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938EF" w:rsidRPr="00414801" w:rsidTr="00A044DA">
        <w:tc>
          <w:tcPr>
            <w:tcW w:w="1988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115A1"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65C41">
              <w:rPr>
                <w:rFonts w:cstheme="minorHAnsi"/>
                <w:b/>
                <w:sz w:val="24"/>
                <w:szCs w:val="24"/>
              </w:rPr>
              <w:t>PÁGINA INICAL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65C41">
              <w:rPr>
                <w:rFonts w:cstheme="minorHAnsi"/>
                <w:b/>
                <w:sz w:val="24"/>
                <w:szCs w:val="24"/>
              </w:rPr>
              <w:t>ÁREA DO LOJISTA</w:t>
            </w:r>
            <w:r w:rsidR="00C5177E">
              <w:rPr>
                <w:rFonts w:cstheme="minorHAnsi"/>
                <w:b/>
                <w:sz w:val="24"/>
                <w:szCs w:val="24"/>
              </w:rPr>
              <w:t xml:space="preserve"> - FORMULÁRIO</w:t>
            </w: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3E17FF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  <w:p w:rsidR="00C938EF" w:rsidRPr="00414801" w:rsidRDefault="00E43947" w:rsidP="00E43947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Página Inicial</w:t>
            </w:r>
            <w:r w:rsidR="003E17FF">
              <w:rPr>
                <w:rFonts w:cstheme="minorHAnsi"/>
                <w:sz w:val="24"/>
              </w:rPr>
              <w:t xml:space="preserve"> – </w:t>
            </w:r>
            <w:r>
              <w:rPr>
                <w:rFonts w:cstheme="minorHAnsi"/>
                <w:sz w:val="24"/>
              </w:rPr>
              <w:t>Área do lojista</w:t>
            </w:r>
            <w:r w:rsidR="003E17FF">
              <w:rPr>
                <w:rFonts w:cstheme="minorHAnsi"/>
                <w:sz w:val="24"/>
              </w:rPr>
              <w:t xml:space="preserve"> : </w:t>
            </w:r>
            <w:r w:rsidR="005259B3">
              <w:rPr>
                <w:rFonts w:cstheme="minorHAnsi"/>
                <w:sz w:val="24"/>
              </w:rPr>
              <w:t>Formulário.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b/>
                <w:sz w:val="28"/>
              </w:rPr>
            </w:pPr>
          </w:p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01831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01831" w:rsidRPr="00414801" w:rsidRDefault="00C01831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C01831" w:rsidRDefault="00232EBE" w:rsidP="00744F3E">
            <w:pPr>
              <w:jc w:val="both"/>
              <w:rPr>
                <w:sz w:val="24"/>
              </w:rPr>
            </w:pPr>
            <w:r w:rsidRPr="00232EBE">
              <w:rPr>
                <w:sz w:val="24"/>
              </w:rPr>
              <w:t xml:space="preserve">Verificar o comportamento do sistema quando o usuário tenta realizar login com credenciais </w:t>
            </w:r>
            <w:r w:rsidR="00744F3E">
              <w:rPr>
                <w:sz w:val="24"/>
              </w:rPr>
              <w:t>não cadastradas no sistema</w:t>
            </w:r>
            <w:r w:rsidR="00F82192">
              <w:rPr>
                <w:sz w:val="24"/>
              </w:rPr>
              <w:t>, por</w:t>
            </w:r>
            <w:r w:rsidRPr="00232EBE">
              <w:rPr>
                <w:sz w:val="24"/>
              </w:rPr>
              <w:t xml:space="preserve"> duas vezes seguidas.</w:t>
            </w:r>
          </w:p>
          <w:p w:rsidR="00DC2D59" w:rsidRPr="00C01831" w:rsidRDefault="00DC2D59" w:rsidP="00744F3E">
            <w:pPr>
              <w:jc w:val="both"/>
              <w:rPr>
                <w:rFonts w:cstheme="minorHAnsi"/>
              </w:rPr>
            </w:pPr>
            <w:r>
              <w:rPr>
                <w:sz w:val="24"/>
              </w:rPr>
              <w:t>Isso incluir E-mail válido e senha incorreta.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="0013238E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AE581D" w:rsidRDefault="00AE581D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7C7E49" w:rsidRPr="00414801" w:rsidRDefault="007C7E49" w:rsidP="00574F83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</w:t>
            </w:r>
            <w:r w:rsidR="006653BD">
              <w:rPr>
                <w:rFonts w:cstheme="minorHAnsi"/>
                <w:sz w:val="24"/>
              </w:rPr>
              <w:t xml:space="preserve">focado </w:t>
            </w:r>
            <w:r w:rsidR="00424C49">
              <w:rPr>
                <w:rFonts w:cstheme="minorHAnsi"/>
                <w:sz w:val="24"/>
              </w:rPr>
              <w:t>no retorno da aplicação</w:t>
            </w:r>
            <w:r w:rsidR="00AE581D">
              <w:rPr>
                <w:rFonts w:cstheme="minorHAnsi"/>
                <w:sz w:val="24"/>
              </w:rPr>
              <w:t>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C938EF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0E2E44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Data/hora</w:t>
            </w:r>
          </w:p>
        </w:tc>
        <w:tc>
          <w:tcPr>
            <w:tcW w:w="8260" w:type="dxa"/>
          </w:tcPr>
          <w:p w:rsidR="00C938EF" w:rsidRDefault="00024431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09:56</w:t>
            </w:r>
            <w:bookmarkStart w:id="0" w:name="_GoBack"/>
            <w:bookmarkEnd w:id="0"/>
          </w:p>
          <w:p w:rsidR="00C938EF" w:rsidRPr="009D0067" w:rsidRDefault="00C87D34" w:rsidP="00574F83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03</w:t>
            </w:r>
            <w:r w:rsidR="00D515B3">
              <w:rPr>
                <w:rFonts w:cstheme="minorHAnsi"/>
                <w:sz w:val="24"/>
                <w:szCs w:val="20"/>
              </w:rPr>
              <w:t>/10</w:t>
            </w:r>
            <w:r w:rsidR="003E17FF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938EF" w:rsidRDefault="00C938EF" w:rsidP="00C938EF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A044DA" w:rsidRPr="00414801" w:rsidTr="0051131B">
        <w:tc>
          <w:tcPr>
            <w:tcW w:w="1729" w:type="dxa"/>
            <w:shd w:val="clear" w:color="auto" w:fill="9CC2E5" w:themeFill="accent1" w:themeFillTint="99"/>
          </w:tcPr>
          <w:p w:rsidR="00A044DA" w:rsidRPr="00414801" w:rsidRDefault="0051131B" w:rsidP="0051131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CENÁRIO </w:t>
            </w:r>
            <w:r w:rsidR="00A044DA">
              <w:rPr>
                <w:rFonts w:cstheme="minorHAnsi"/>
                <w:b/>
                <w:sz w:val="24"/>
                <w:szCs w:val="24"/>
              </w:rPr>
              <w:t>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A044DA" w:rsidRPr="00414801" w:rsidRDefault="00F35B5E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SUBMETER </w:t>
            </w:r>
            <w:r w:rsidR="00170E81">
              <w:rPr>
                <w:rFonts w:cstheme="minorHAnsi"/>
                <w:b/>
                <w:sz w:val="24"/>
                <w:szCs w:val="24"/>
              </w:rPr>
              <w:t>FORMULÁRIO</w:t>
            </w:r>
            <w:r w:rsidR="0006746C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“ÁREA DO LOJISTA” </w:t>
            </w:r>
          </w:p>
          <w:p w:rsidR="00A044DA" w:rsidRPr="00414801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A044DA" w:rsidRPr="00414801" w:rsidRDefault="00A044DA" w:rsidP="00574F83">
            <w:pPr>
              <w:jc w:val="both"/>
              <w:rPr>
                <w:rFonts w:cstheme="minorHAnsi"/>
                <w:sz w:val="24"/>
              </w:rPr>
            </w:pPr>
          </w:p>
          <w:p w:rsidR="00A044DA" w:rsidRPr="00414801" w:rsidRDefault="00971F97" w:rsidP="00931DCE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Validar resposta para usuário com </w:t>
            </w:r>
            <w:r w:rsidR="00044AE8">
              <w:rPr>
                <w:rFonts w:cstheme="minorHAnsi"/>
                <w:sz w:val="24"/>
              </w:rPr>
              <w:t xml:space="preserve">inserção de dados </w:t>
            </w:r>
            <w:r w:rsidR="00931DCE">
              <w:rPr>
                <w:rFonts w:cstheme="minorHAnsi"/>
                <w:sz w:val="24"/>
              </w:rPr>
              <w:t>não cadastrados nos campos do formulário. Exigindo o uso de um e-mail válido.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A044DA" w:rsidRDefault="00971F97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</w:t>
            </w:r>
            <w:r w:rsidR="00153406">
              <w:rPr>
                <w:rFonts w:cstheme="minorHAnsi"/>
                <w:sz w:val="24"/>
              </w:rPr>
              <w:t xml:space="preserve">o site </w:t>
            </w:r>
            <w:r w:rsidR="00153406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153406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153406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153406" w:rsidRPr="00414801">
              <w:rPr>
                <w:rFonts w:cstheme="minorHAnsi"/>
                <w:sz w:val="24"/>
              </w:rPr>
              <w:t>”.</w:t>
            </w:r>
          </w:p>
          <w:p w:rsidR="00A81E7E" w:rsidRDefault="00095247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Navegar até o menu superior </w:t>
            </w:r>
            <w:r w:rsidR="004C594D">
              <w:rPr>
                <w:rFonts w:cstheme="minorHAnsi"/>
                <w:sz w:val="24"/>
              </w:rPr>
              <w:t>da página.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Clicar no </w:t>
            </w:r>
            <w:r w:rsidR="00880125">
              <w:rPr>
                <w:rFonts w:cstheme="minorHAnsi"/>
                <w:sz w:val="24"/>
              </w:rPr>
              <w:t>item</w:t>
            </w:r>
            <w:r>
              <w:rPr>
                <w:rFonts w:cstheme="minorHAnsi"/>
                <w:sz w:val="24"/>
              </w:rPr>
              <w:t xml:space="preserve"> “</w:t>
            </w:r>
            <w:r w:rsidR="00095247">
              <w:rPr>
                <w:rFonts w:cstheme="minorHAnsi"/>
                <w:sz w:val="24"/>
              </w:rPr>
              <w:t>Área do lojista</w:t>
            </w:r>
            <w:r>
              <w:rPr>
                <w:rFonts w:cstheme="minorHAnsi"/>
                <w:sz w:val="24"/>
              </w:rPr>
              <w:t>”.</w:t>
            </w:r>
          </w:p>
          <w:p w:rsidR="00153406" w:rsidRDefault="00FC421C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</w:t>
            </w:r>
            <w:r w:rsidR="00095247">
              <w:rPr>
                <w:rFonts w:cstheme="minorHAnsi"/>
                <w:sz w:val="24"/>
              </w:rPr>
              <w:t>E-mail</w:t>
            </w:r>
            <w:r>
              <w:rPr>
                <w:rFonts w:cstheme="minorHAnsi"/>
                <w:sz w:val="24"/>
              </w:rPr>
              <w:t>”</w:t>
            </w:r>
            <w:r w:rsidR="00153406">
              <w:rPr>
                <w:rFonts w:cstheme="minorHAnsi"/>
                <w:sz w:val="24"/>
              </w:rPr>
              <w:t>, digite: “</w:t>
            </w:r>
            <w:r w:rsidR="00744F3E">
              <w:rPr>
                <w:rFonts w:cstheme="minorHAnsi"/>
                <w:sz w:val="24"/>
              </w:rPr>
              <w:t>wellingtoncedro2011@gmail.com</w:t>
            </w:r>
            <w:r w:rsidR="00153406">
              <w:rPr>
                <w:rFonts w:cstheme="minorHAnsi"/>
                <w:sz w:val="24"/>
              </w:rPr>
              <w:t>”.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campo </w:t>
            </w:r>
            <w:r w:rsidR="00FC421C">
              <w:rPr>
                <w:rFonts w:cstheme="minorHAnsi"/>
                <w:sz w:val="24"/>
              </w:rPr>
              <w:t>“</w:t>
            </w:r>
            <w:r>
              <w:rPr>
                <w:rFonts w:cstheme="minorHAnsi"/>
                <w:sz w:val="24"/>
              </w:rPr>
              <w:t>Senha</w:t>
            </w:r>
            <w:r w:rsidR="00FC421C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, digite: </w:t>
            </w:r>
            <w:r w:rsidR="0021372D">
              <w:rPr>
                <w:rFonts w:cstheme="minorHAnsi"/>
                <w:sz w:val="24"/>
              </w:rPr>
              <w:t>“</w:t>
            </w:r>
            <w:r w:rsidR="006116A3">
              <w:rPr>
                <w:rFonts w:cstheme="minorHAnsi"/>
                <w:sz w:val="24"/>
              </w:rPr>
              <w:t>Senha</w:t>
            </w:r>
            <w:proofErr w:type="gramStart"/>
            <w:r w:rsidR="006116A3">
              <w:rPr>
                <w:rFonts w:cstheme="minorHAnsi"/>
                <w:sz w:val="24"/>
              </w:rPr>
              <w:t>123!</w:t>
            </w:r>
            <w:r w:rsidR="0021372D">
              <w:rPr>
                <w:rFonts w:cstheme="minorHAnsi"/>
                <w:sz w:val="24"/>
              </w:rPr>
              <w:t>”</w:t>
            </w:r>
            <w:proofErr w:type="gramEnd"/>
            <w:r>
              <w:rPr>
                <w:rFonts w:cstheme="minorHAnsi"/>
                <w:sz w:val="24"/>
              </w:rPr>
              <w:t>.</w:t>
            </w:r>
          </w:p>
          <w:p w:rsidR="00A044DA" w:rsidRDefault="00153406" w:rsidP="00574F8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Entrar.</w:t>
            </w:r>
          </w:p>
          <w:p w:rsidR="002D4CFF" w:rsidRDefault="002D4CFF" w:rsidP="00574F8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Aguardar resposta da aplicação.</w:t>
            </w:r>
          </w:p>
          <w:p w:rsidR="002D4CFF" w:rsidRPr="00153406" w:rsidRDefault="002D4CFF" w:rsidP="002D4CF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Observar o texto das mensagens exibidas ao usuário.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esperado</w:t>
            </w:r>
            <w:r w:rsidR="00A044DA">
              <w:rPr>
                <w:rFonts w:cstheme="minorHAnsi"/>
                <w:b/>
                <w:sz w:val="28"/>
              </w:rPr>
              <w:t xml:space="preserve"> </w:t>
            </w:r>
          </w:p>
        </w:tc>
        <w:tc>
          <w:tcPr>
            <w:tcW w:w="8519" w:type="dxa"/>
          </w:tcPr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</w:p>
          <w:p w:rsidR="00252C37" w:rsidRDefault="003E30DE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Após a primeira tentativo do usuário, o</w:t>
            </w:r>
            <w:r w:rsidR="00252C37" w:rsidRPr="00252C37">
              <w:rPr>
                <w:rFonts w:cstheme="minorHAnsi"/>
                <w:sz w:val="24"/>
              </w:rPr>
              <w:t xml:space="preserve"> sistema deve retornar uma mensagem,</w:t>
            </w:r>
            <w:r w:rsidR="00252C37">
              <w:rPr>
                <w:rFonts w:cstheme="minorHAnsi"/>
                <w:sz w:val="24"/>
              </w:rPr>
              <w:t xml:space="preserve"> do tipo: “</w:t>
            </w:r>
            <w:r w:rsidR="00E2398F">
              <w:rPr>
                <w:rFonts w:cstheme="minorHAnsi"/>
                <w:sz w:val="24"/>
              </w:rPr>
              <w:t xml:space="preserve">E-mail ou senha </w:t>
            </w:r>
            <w:r w:rsidR="00687BE3">
              <w:rPr>
                <w:rFonts w:cstheme="minorHAnsi"/>
                <w:sz w:val="24"/>
              </w:rPr>
              <w:t>incorreto! ”</w:t>
            </w:r>
            <w:r w:rsidR="00252C37">
              <w:rPr>
                <w:rFonts w:cstheme="minorHAnsi"/>
                <w:sz w:val="24"/>
              </w:rPr>
              <w:t>.</w:t>
            </w:r>
            <w:r>
              <w:rPr>
                <w:rFonts w:cstheme="minorHAnsi"/>
                <w:sz w:val="24"/>
              </w:rPr>
              <w:t xml:space="preserve"> Após as próximas tentativas, o sistema deve se comportar da mesma maneira. </w:t>
            </w:r>
          </w:p>
          <w:p w:rsidR="00252C37" w:rsidRPr="00C01831" w:rsidRDefault="00252C37" w:rsidP="00574F8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 xml:space="preserve">Não retornar termos em outra língua e nem </w:t>
            </w:r>
            <w:r w:rsidR="00EC783E">
              <w:rPr>
                <w:rFonts w:cstheme="minorHAnsi"/>
                <w:sz w:val="24"/>
              </w:rPr>
              <w:t>termos referentes</w:t>
            </w:r>
            <w:r>
              <w:rPr>
                <w:rFonts w:cstheme="minorHAnsi"/>
                <w:sz w:val="24"/>
              </w:rPr>
              <w:t xml:space="preserve"> a banco de dados.</w:t>
            </w:r>
            <w:r w:rsidR="003E30DE">
              <w:rPr>
                <w:rFonts w:cstheme="minorHAnsi"/>
                <w:sz w:val="24"/>
              </w:rPr>
              <w:t xml:space="preserve"> Como exemplo “</w:t>
            </w:r>
            <w:proofErr w:type="spellStart"/>
            <w:r w:rsidR="003E30DE">
              <w:rPr>
                <w:rFonts w:cstheme="minorHAnsi"/>
                <w:sz w:val="24"/>
              </w:rPr>
              <w:t>Recaptcha</w:t>
            </w:r>
            <w:proofErr w:type="spellEnd"/>
            <w:r w:rsidR="003E30DE">
              <w:rPr>
                <w:rFonts w:cstheme="minorHAnsi"/>
                <w:sz w:val="24"/>
              </w:rPr>
              <w:t xml:space="preserve"> inválido”.</w:t>
            </w:r>
          </w:p>
        </w:tc>
      </w:tr>
      <w:tr w:rsidR="003E30DE" w:rsidRPr="00414801" w:rsidTr="0051131B">
        <w:tc>
          <w:tcPr>
            <w:tcW w:w="1729" w:type="dxa"/>
          </w:tcPr>
          <w:p w:rsidR="003E30DE" w:rsidRDefault="003E30DE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</w:tcPr>
          <w:p w:rsidR="003E30DE" w:rsidRDefault="00BD7E07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 segunda </w:t>
            </w:r>
            <w:r w:rsidR="0097710B">
              <w:rPr>
                <w:rFonts w:cstheme="minorHAnsi"/>
                <w:sz w:val="24"/>
              </w:rPr>
              <w:t>submissão</w:t>
            </w:r>
            <w:r>
              <w:rPr>
                <w:rFonts w:cstheme="minorHAnsi"/>
                <w:sz w:val="24"/>
              </w:rPr>
              <w:t xml:space="preserve"> do formulário, após a resposta da aplicação, o usuário recebe uma mensagem em inglês “</w:t>
            </w:r>
            <w:proofErr w:type="spellStart"/>
            <w:r>
              <w:rPr>
                <w:rFonts w:cstheme="minorHAnsi"/>
                <w:sz w:val="24"/>
              </w:rPr>
              <w:t>Recaptcha</w:t>
            </w:r>
            <w:proofErr w:type="spellEnd"/>
            <w:r>
              <w:rPr>
                <w:rFonts w:cstheme="minorHAnsi"/>
                <w:sz w:val="24"/>
              </w:rPr>
              <w:t xml:space="preserve"> inválido</w:t>
            </w:r>
            <w:r>
              <w:rPr>
                <w:rFonts w:cstheme="minorHAnsi"/>
                <w:sz w:val="24"/>
              </w:rPr>
              <w:t xml:space="preserve">”. Caracteriza-se como uma mensagem técnica sendo exibida ao usuário. </w:t>
            </w:r>
          </w:p>
        </w:tc>
      </w:tr>
      <w:tr w:rsidR="008C0593" w:rsidRPr="00414801" w:rsidTr="0051131B">
        <w:tc>
          <w:tcPr>
            <w:tcW w:w="1729" w:type="dxa"/>
          </w:tcPr>
          <w:p w:rsidR="008C0593" w:rsidRDefault="008C0593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8C0593" w:rsidRDefault="00BA6314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</w:t>
            </w:r>
            <w:r w:rsidR="008C0593">
              <w:rPr>
                <w:rFonts w:cstheme="minorHAnsi"/>
                <w:sz w:val="24"/>
              </w:rPr>
              <w:t>.</w:t>
            </w:r>
          </w:p>
        </w:tc>
      </w:tr>
      <w:tr w:rsidR="00E448C4" w:rsidRPr="00414801" w:rsidTr="0051131B">
        <w:tc>
          <w:tcPr>
            <w:tcW w:w="1729" w:type="dxa"/>
          </w:tcPr>
          <w:p w:rsidR="00E448C4" w:rsidRDefault="00E448C4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</w:tcPr>
          <w:p w:rsidR="00E448C4" w:rsidRDefault="003872B3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Implementar no sistema, uma padronização das mensagens de retorno ao usuário com termos apenas em português, o que vai garantir clareza e compreensão ao usuário. </w:t>
            </w:r>
          </w:p>
          <w:p w:rsidR="003872B3" w:rsidRDefault="003872B3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 xml:space="preserve">Em caso de necessidade de renovação do “Token da </w:t>
            </w:r>
            <w:proofErr w:type="spellStart"/>
            <w:r>
              <w:rPr>
                <w:rFonts w:cstheme="minorHAnsi"/>
                <w:sz w:val="24"/>
              </w:rPr>
              <w:t>Recaptcha</w:t>
            </w:r>
            <w:proofErr w:type="spellEnd"/>
            <w:r>
              <w:rPr>
                <w:rFonts w:cstheme="minorHAnsi"/>
                <w:sz w:val="24"/>
              </w:rPr>
              <w:t xml:space="preserve">”, fazê-la de maneira automática ou então mostrar isso de forma amigável ao usuário. </w:t>
            </w:r>
          </w:p>
          <w:p w:rsidR="00CB2C6E" w:rsidRDefault="00CB2C6E" w:rsidP="00574F8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</w:t>
            </w:r>
            <w:r w:rsidR="0051131B">
              <w:rPr>
                <w:rFonts w:cstheme="minorHAnsi"/>
                <w:b/>
                <w:sz w:val="28"/>
              </w:rPr>
              <w:t>vidê</w:t>
            </w:r>
            <w:r>
              <w:rPr>
                <w:rFonts w:cstheme="minorHAnsi"/>
                <w:b/>
                <w:sz w:val="28"/>
              </w:rPr>
              <w:t xml:space="preserve">ncia </w:t>
            </w:r>
          </w:p>
        </w:tc>
        <w:tc>
          <w:tcPr>
            <w:tcW w:w="8519" w:type="dxa"/>
          </w:tcPr>
          <w:p w:rsidR="00A044DA" w:rsidRPr="00414801" w:rsidRDefault="000330AB" w:rsidP="00971F97">
            <w:pPr>
              <w:jc w:val="both"/>
              <w:rPr>
                <w:rFonts w:cstheme="minorHAnsi"/>
                <w:sz w:val="24"/>
              </w:rPr>
            </w:pPr>
            <w:r w:rsidRPr="000330AB">
              <w:rPr>
                <w:rFonts w:cstheme="minorHAnsi"/>
                <w:sz w:val="24"/>
              </w:rPr>
              <w:drawing>
                <wp:inline distT="0" distB="0" distL="0" distR="0" wp14:anchorId="3F1E72C5" wp14:editId="538E97FA">
                  <wp:extent cx="5400040" cy="30575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08" w:rsidRDefault="00005308"/>
    <w:sectPr w:rsidR="0000530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2AD" w:rsidRDefault="009122AD" w:rsidP="00C938EF">
      <w:pPr>
        <w:spacing w:after="0" w:line="240" w:lineRule="auto"/>
      </w:pPr>
      <w:r>
        <w:separator/>
      </w:r>
    </w:p>
  </w:endnote>
  <w:endnote w:type="continuationSeparator" w:id="0">
    <w:p w:rsidR="009122AD" w:rsidRDefault="009122AD" w:rsidP="00C9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2AD" w:rsidRDefault="009122AD" w:rsidP="00C938EF">
      <w:pPr>
        <w:spacing w:after="0" w:line="240" w:lineRule="auto"/>
      </w:pPr>
      <w:r>
        <w:separator/>
      </w:r>
    </w:p>
  </w:footnote>
  <w:footnote w:type="continuationSeparator" w:id="0">
    <w:p w:rsidR="009122AD" w:rsidRDefault="009122AD" w:rsidP="00C9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Default="00F51559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 w:rsidR="00C938EF">
      <w:rPr>
        <w:b/>
        <w:sz w:val="28"/>
      </w:rPr>
      <w:t>(</w:t>
    </w:r>
    <w:r w:rsidR="00B65C41" w:rsidRPr="00B65C41">
      <w:rPr>
        <w:rFonts w:cstheme="minorHAnsi"/>
        <w:b/>
        <w:sz w:val="28"/>
        <w:szCs w:val="24"/>
      </w:rPr>
      <w:t>PÁGINA INICAL – ÁREA DO LOJISTA - FORMULÁRIO</w:t>
    </w:r>
    <w:r w:rsidR="00C938EF">
      <w:rPr>
        <w:b/>
        <w:sz w:val="28"/>
      </w:rPr>
      <w:t xml:space="preserve">) </w:t>
    </w:r>
    <w:r>
      <w:rPr>
        <w:b/>
        <w:sz w:val="28"/>
      </w:rPr>
      <w:t xml:space="preserve">- </w:t>
    </w:r>
    <w:r w:rsidRPr="00291902">
      <w:rPr>
        <w:b/>
        <w:sz w:val="28"/>
      </w:rPr>
      <w:t>JOSÉ WELLINGTON DA COSTA BEZERRA</w:t>
    </w:r>
  </w:p>
  <w:p w:rsidR="00031644" w:rsidRDefault="009122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518"/>
    <w:multiLevelType w:val="hybridMultilevel"/>
    <w:tmpl w:val="25A0F5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611FC"/>
    <w:multiLevelType w:val="hybridMultilevel"/>
    <w:tmpl w:val="48762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D2010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368C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784A64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A"/>
    <w:rsid w:val="00005308"/>
    <w:rsid w:val="00024431"/>
    <w:rsid w:val="000330AB"/>
    <w:rsid w:val="00044AE8"/>
    <w:rsid w:val="0006746C"/>
    <w:rsid w:val="00095247"/>
    <w:rsid w:val="000A4278"/>
    <w:rsid w:val="000A4B9F"/>
    <w:rsid w:val="000A52E5"/>
    <w:rsid w:val="000D0E35"/>
    <w:rsid w:val="000E2E44"/>
    <w:rsid w:val="001141BA"/>
    <w:rsid w:val="0013238E"/>
    <w:rsid w:val="0014595B"/>
    <w:rsid w:val="00146724"/>
    <w:rsid w:val="00153406"/>
    <w:rsid w:val="00170E81"/>
    <w:rsid w:val="00187F09"/>
    <w:rsid w:val="001B612A"/>
    <w:rsid w:val="0021372D"/>
    <w:rsid w:val="00232EBE"/>
    <w:rsid w:val="00252C37"/>
    <w:rsid w:val="002D4CFF"/>
    <w:rsid w:val="002D6430"/>
    <w:rsid w:val="00300625"/>
    <w:rsid w:val="003115A1"/>
    <w:rsid w:val="00322B4E"/>
    <w:rsid w:val="003740E6"/>
    <w:rsid w:val="003872B3"/>
    <w:rsid w:val="003E17FF"/>
    <w:rsid w:val="003E30DE"/>
    <w:rsid w:val="003F19B9"/>
    <w:rsid w:val="00424C49"/>
    <w:rsid w:val="00474CE6"/>
    <w:rsid w:val="00491400"/>
    <w:rsid w:val="004C594D"/>
    <w:rsid w:val="0051131B"/>
    <w:rsid w:val="005259B3"/>
    <w:rsid w:val="00564B12"/>
    <w:rsid w:val="00572105"/>
    <w:rsid w:val="005C1069"/>
    <w:rsid w:val="005D2DA3"/>
    <w:rsid w:val="005F0A00"/>
    <w:rsid w:val="006056AA"/>
    <w:rsid w:val="006116A3"/>
    <w:rsid w:val="006653BD"/>
    <w:rsid w:val="00687BE3"/>
    <w:rsid w:val="006A3D03"/>
    <w:rsid w:val="006B3E3D"/>
    <w:rsid w:val="006E5967"/>
    <w:rsid w:val="00722AF1"/>
    <w:rsid w:val="00744F3E"/>
    <w:rsid w:val="007504E8"/>
    <w:rsid w:val="007B598D"/>
    <w:rsid w:val="007C6B4A"/>
    <w:rsid w:val="007C7E49"/>
    <w:rsid w:val="007E51ED"/>
    <w:rsid w:val="008051C5"/>
    <w:rsid w:val="008121BA"/>
    <w:rsid w:val="00841618"/>
    <w:rsid w:val="00861773"/>
    <w:rsid w:val="00880125"/>
    <w:rsid w:val="008C0593"/>
    <w:rsid w:val="008C2A69"/>
    <w:rsid w:val="009122AD"/>
    <w:rsid w:val="00931DCE"/>
    <w:rsid w:val="00971F97"/>
    <w:rsid w:val="0097710B"/>
    <w:rsid w:val="00982610"/>
    <w:rsid w:val="009B1EA6"/>
    <w:rsid w:val="00A044DA"/>
    <w:rsid w:val="00A81E7E"/>
    <w:rsid w:val="00AE581D"/>
    <w:rsid w:val="00AE66D8"/>
    <w:rsid w:val="00B16911"/>
    <w:rsid w:val="00B24AD5"/>
    <w:rsid w:val="00B42BC8"/>
    <w:rsid w:val="00B46109"/>
    <w:rsid w:val="00B64677"/>
    <w:rsid w:val="00B65C41"/>
    <w:rsid w:val="00BA6314"/>
    <w:rsid w:val="00BD64B0"/>
    <w:rsid w:val="00BD7E07"/>
    <w:rsid w:val="00C01831"/>
    <w:rsid w:val="00C5177E"/>
    <w:rsid w:val="00C87D34"/>
    <w:rsid w:val="00C938EF"/>
    <w:rsid w:val="00CB2C6E"/>
    <w:rsid w:val="00D515B3"/>
    <w:rsid w:val="00DA12A8"/>
    <w:rsid w:val="00DB71CE"/>
    <w:rsid w:val="00DC2D59"/>
    <w:rsid w:val="00E02CAF"/>
    <w:rsid w:val="00E11EB7"/>
    <w:rsid w:val="00E2398F"/>
    <w:rsid w:val="00E43947"/>
    <w:rsid w:val="00E448C4"/>
    <w:rsid w:val="00E71B3A"/>
    <w:rsid w:val="00EA79BA"/>
    <w:rsid w:val="00EC783E"/>
    <w:rsid w:val="00ED228C"/>
    <w:rsid w:val="00F04F9A"/>
    <w:rsid w:val="00F05BF2"/>
    <w:rsid w:val="00F151AE"/>
    <w:rsid w:val="00F35B5E"/>
    <w:rsid w:val="00F50E5E"/>
    <w:rsid w:val="00F51559"/>
    <w:rsid w:val="00F82192"/>
    <w:rsid w:val="00FA6F98"/>
    <w:rsid w:val="00FC421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5DE8"/>
  <w15:chartTrackingRefBased/>
  <w15:docId w15:val="{8B25F391-81B0-43A7-849E-84FBA8A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38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8EF"/>
  </w:style>
  <w:style w:type="paragraph" w:styleId="Rodap">
    <w:name w:val="footer"/>
    <w:basedOn w:val="Normal"/>
    <w:link w:val="Rodap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8EF"/>
  </w:style>
  <w:style w:type="character" w:styleId="Hyperlink">
    <w:name w:val="Hyperlink"/>
    <w:basedOn w:val="Fontepargpadro"/>
    <w:uiPriority w:val="99"/>
    <w:unhideWhenUsed/>
    <w:rsid w:val="0015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307</cp:revision>
  <dcterms:created xsi:type="dcterms:W3CDTF">2025-10-01T11:22:00Z</dcterms:created>
  <dcterms:modified xsi:type="dcterms:W3CDTF">2025-10-03T13:10:00Z</dcterms:modified>
</cp:coreProperties>
</file>