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Intro to Nutrition Facts Label</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Intro to Nutrition Facts Label</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https://www.youtube.com/watch?v=hzwnwLgmFOQ</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The Nutrition Facts Label</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Reading the Label: How Nutrition Facts Affect You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Think about your last school day:</w:t>
      </w:r>
      <w:r w:rsidDel="00000000" w:rsidR="00000000" w:rsidRPr="00000000">
        <w:rPr>
          <w:sz w:val="24"/>
          <w:szCs w:val="24"/>
          <w:rtl w:val="0"/>
        </w:rPr>
        <w:t xml:space="preserve"> You grabbed a snack between classes or ate something before practice. Midway through your math test, your stomach rumbled, your attention drifted, or during practice you felt low on energy. What you ate — and how much — directly affected your energy, focus, mood, and athletic performance. Learning to read the Nutrition Facts label helps you choose foods that keep your brain sharp, your mood steady, and your body ready to perform.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What is the Nutrition Facts label?</w:t>
      </w:r>
      <w:r w:rsidDel="00000000" w:rsidR="00000000" w:rsidRPr="00000000">
        <w:rPr>
          <w:sz w:val="24"/>
          <w:szCs w:val="24"/>
          <w:rtl w:val="0"/>
        </w:rPr>
        <w:t xml:space="preserve"> The Nutrition Facts label is a standardized panel on packaged foods that shows what’s inside a serving of that food. Reading it helps you understand how a food will affect daily energy, concentration, and recovery after activity.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Serving size and servings per container — watch your real intake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b w:val="1"/>
          <w:bCs w:val="1"/>
          <w:sz w:val="24"/>
          <w:szCs w:val="24"/>
          <w:rtl w:val="0"/>
        </w:rPr>
        <w:t xml:space="preserve">Serving size</w:t>
      </w:r>
      <w:r w:rsidDel="00000000" w:rsidR="00000000" w:rsidRPr="00000000">
        <w:rPr>
          <w:sz w:val="24"/>
          <w:szCs w:val="24"/>
          <w:rtl w:val="0"/>
        </w:rPr>
        <w:t xml:space="preserve">: This tells you the amount that all other numbers on the label refer to. If you eat more than one serving, calories and nutrients multiply accordingly.</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Personal consequence: Eating two servings instead of one can double your calorie intake and may make you feel sluggish or overly full, hurting focus and physical performance.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Servings per container</w:t>
      </w:r>
      <w:r w:rsidDel="00000000" w:rsidR="00000000" w:rsidRPr="00000000">
        <w:rPr>
          <w:sz w:val="24"/>
          <w:szCs w:val="24"/>
          <w:rtl w:val="0"/>
        </w:rPr>
        <w:t xml:space="preserve">: Shows how many servings are in the whole package.</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Finishing a whole package when it lists multiple servings can raise sugar and fat intake, causing energy crashes and mood swings.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Calories — your energy units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Calories measure the energy food provides. The number listed is per serving.</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Too many calories from low-nutrient foods (like sugary drinks) can cause rapid energy spikes and crashes, reducing focus and performance. Too few calories for your activity level can leave you fatigued and irritable.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Percent Daily Value (%DV) and the 5/20 rule</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%DV shows how much a nutrient in one serving contributes to a daily diet (based on general daily needs).</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5/20 rule to quickly evaluate:</w:t>
      </w:r>
    </w:p>
    <w:p w:rsidR="00000000" w:rsidDel="00000000" w:rsidP="00000000" w:rsidRDefault="00000000" w:rsidRPr="00000000" w14:paraId="0000002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5% DV or less = low for that nutrient (good for nutrients you want less of, like saturated fat, sodium, added sugars).</w:t>
      </w:r>
    </w:p>
    <w:p w:rsidR="00000000" w:rsidDel="00000000" w:rsidP="00000000" w:rsidRDefault="00000000" w:rsidRPr="00000000" w14:paraId="0000002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20% DV or more = high for that nutrient (good for nutrients you want more of, like fiber, vitamin D, calcium, iron).</w:t>
      </w:r>
    </w:p>
    <w:p w:rsidR="00000000" w:rsidDel="00000000" w:rsidP="00000000" w:rsidRDefault="00000000" w:rsidRPr="00000000" w14:paraId="00000023">
      <w:pPr>
        <w:numPr>
          <w:ilvl w:val="1"/>
          <w:numId w:val="8"/>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Choosing foods low in saturated fat and added sugars (low %DV) helps steady energy and mood. Choosing foods high in fiber and protein (high %DV) supports lasting energy and better concentration.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Calories from fat / Types of fat</w:t>
      </w:r>
    </w:p>
    <w:p w:rsidR="00000000" w:rsidDel="00000000" w:rsidP="00000000" w:rsidRDefault="00000000" w:rsidRPr="00000000" w14:paraId="00000025">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Labels may list total fat, saturated fat, and sometimes trans fat. Also check for unsaturated fats in the ingredient list.</w:t>
      </w:r>
    </w:p>
    <w:p w:rsidR="00000000" w:rsidDel="00000000" w:rsidP="00000000" w:rsidRDefault="00000000" w:rsidRPr="00000000" w14:paraId="00000026">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High saturated and trans fats can slow you down and negatively affect long-term health. Healthy unsaturated fats (in nuts, avocado) support brain function and endurance.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Carbohydrates, sugars, and fiber</w:t>
      </w:r>
    </w:p>
    <w:p w:rsidR="00000000" w:rsidDel="00000000" w:rsidP="00000000" w:rsidRDefault="00000000" w:rsidRPr="00000000" w14:paraId="00000028">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Total carbohydrates include starches, sugars, and fiber. Added sugars are often listed separately. Fiber is often listed too.</w:t>
      </w:r>
    </w:p>
    <w:p w:rsidR="00000000" w:rsidDel="00000000" w:rsidP="00000000" w:rsidRDefault="00000000" w:rsidRPr="00000000" w14:paraId="00000029">
      <w:pPr>
        <w:numPr>
          <w:ilvl w:val="1"/>
          <w:numId w:val="11"/>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Simple sugars (high added sugar %DV) give quick energy spikes then crashes—hurting focus and athletic consistency. Fiber and complex carbs (higher fiber %DV) provide steady energy, improving concentration and endurance.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Protein</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Protein grams are listed per serving. Protein supports muscle repair and helps you feel full longer.</w:t>
      </w:r>
    </w:p>
    <w:p w:rsidR="00000000" w:rsidDel="00000000" w:rsidP="00000000" w:rsidRDefault="00000000" w:rsidRPr="00000000" w14:paraId="0000002C">
      <w:pPr>
        <w:numPr>
          <w:ilvl w:val="1"/>
          <w:numId w:val="5"/>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Including adequate protein helps recovery after exercise, reduces mid-day hunger, and supports steady attention during class.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Sodium</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Sodium is shown in milligrams and %DV. High sodium can cause water retention and raise blood pressure over time.</w:t>
      </w:r>
    </w:p>
    <w:p w:rsidR="00000000" w:rsidDel="00000000" w:rsidP="00000000" w:rsidRDefault="00000000" w:rsidRPr="00000000" w14:paraId="0000002F">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Very salty meals can leave you feeling bloated and sluggish during practice or class.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Vitamins and minerals</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Labels list key vitamins/minerals (e.g., vitamin D, calcium, iron, potassium) with %DV.</w:t>
      </w:r>
    </w:p>
    <w:p w:rsidR="00000000" w:rsidDel="00000000" w:rsidP="00000000" w:rsidRDefault="00000000" w:rsidRPr="00000000" w14:paraId="00000032">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Adequate iron supports focus (low iron can cause fatigue and poor concentration); calcium and vitamin D support bone health for athletes.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Ingredient list — what to look for</w:t>
      </w:r>
    </w:p>
    <w:p w:rsidR="00000000" w:rsidDel="00000000" w:rsidP="00000000" w:rsidRDefault="00000000" w:rsidRPr="00000000" w14:paraId="00000034">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Ingredients are listed in order by weight (first = most). Look for whole-food ingredients near the top and short ingredient lists. Watch for added sugars listed under many names (corn syrup, dextrose, sucrose, maltose).</w:t>
      </w:r>
    </w:p>
    <w:p w:rsidR="00000000" w:rsidDel="00000000" w:rsidP="00000000" w:rsidRDefault="00000000" w:rsidRPr="00000000" w14:paraId="00000035">
      <w:pPr>
        <w:numPr>
          <w:ilvl w:val="1"/>
          <w:numId w:val="12"/>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4"/>
          <w:szCs w:val="24"/>
        </w:rPr>
      </w:pPr>
      <w:r w:rsidDel="00000000" w:rsidR="00000000" w:rsidRPr="00000000">
        <w:rPr>
          <w:sz w:val="24"/>
          <w:szCs w:val="24"/>
          <w:rtl w:val="0"/>
        </w:rPr>
        <w:t xml:space="preserve">Personal consequence: Foods with whole-food ingredients and fewer added sugars help maintain steady energy </w:t>
      </w:r>
      <w:r w:rsidDel="00000000" w:rsidR="00000000" w:rsidRPr="00000000">
        <w:rPr>
          <w:sz w:val="24"/>
          <w:szCs w:val="24"/>
          <w:rtl w:val="0"/>
        </w:rPr>
        <w:t xml:space="preserve">and stable</w:t>
      </w:r>
      <w:r w:rsidDel="00000000" w:rsidR="00000000" w:rsidRPr="00000000">
        <w:rPr>
          <w:sz w:val="24"/>
          <w:szCs w:val="24"/>
          <w:rtl w:val="0"/>
        </w:rPr>
        <w:t xml:space="preserve"> mood.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Putting it together: How to choose foods for school and sports</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Before class or tests: Choose foods with moderate calories, low added sugar, and higher fiber and protein (example: yogurt with fruit and nuts). This supports sustained focus and steady mood.</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Before practice or games: Choose carbohydrates for energy plus some protein (example: banana and a peanut butter sandwich) to fuel performance and recovery.</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After activity: Choose protein plus carbohydrates to replenish energy and repair muscles (example: chocolate milk or turkey wrap).</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sz w:val="24"/>
          <w:szCs w:val="24"/>
          <w:rtl w:val="0"/>
        </w:rPr>
        <w:t xml:space="preserve">For quick snacks: Watch serving sizes. A small bag may contain 2–3 servings; eating the whole bag could cause sugar spikes and crash your focus.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Quick checklist to read a label fast</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Check the serving size and servings per container — how much will you actually eat?</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Look at calories per serving and decide if it fits your energy needs for the moment.</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 the 5/20 rule on %DV: low (≤5%) good for saturated fat, sodium, added sugar; high (≥20%) good for fiber, protein, vitamins.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Scan sugar and fiber: low added sugar + higher fiber = steadier energy.</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Check protein: helps with fullness and recovery.</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sz w:val="24"/>
          <w:szCs w:val="24"/>
          <w:rtl w:val="0"/>
        </w:rPr>
        <w:t xml:space="preserve">Read the ingredient list for added sugars and whole-food ingredients.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Quick tip- Building Healthy Habits:</w:t>
      </w:r>
    </w:p>
    <w:p w:rsidR="00000000" w:rsidDel="00000000" w:rsidP="00000000" w:rsidRDefault="00000000" w:rsidRPr="00000000" w14:paraId="00000044">
      <w:pPr>
        <w:rPr>
          <w:sz w:val="24"/>
          <w:szCs w:val="24"/>
        </w:rPr>
      </w:pPr>
      <w:r w:rsidDel="00000000" w:rsidR="00000000" w:rsidRPr="00000000">
        <w:rPr>
          <w:sz w:val="24"/>
          <w:szCs w:val="24"/>
          <w:rtl w:val="0"/>
        </w:rPr>
        <w:t xml:space="preserve">Form a new habit of reading food labels by checking the label before purchasing. Small changes such as limiting added sugar, higher fiber, or higher protein can increase energy, improve focus and concentration, and increase athletic performance.</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7">
      <w:pPr>
        <w:rPr>
          <w:sz w:val="26"/>
          <w:szCs w:val="26"/>
        </w:rPr>
      </w:pPr>
      <w:r w:rsidDel="00000000" w:rsidR="00000000" w:rsidRPr="00000000">
        <w:rPr>
          <w:sz w:val="26"/>
          <w:szCs w:val="26"/>
          <w:rtl w:val="0"/>
        </w:rPr>
        <w:t xml:space="preserve">Reading Title: Energy Timeline</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Connect food choices to daily performance.</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Directions:</w:t>
      </w:r>
    </w:p>
    <w:p w:rsidR="00000000" w:rsidDel="00000000" w:rsidP="00000000" w:rsidRDefault="00000000" w:rsidRPr="00000000" w14:paraId="0000004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Create a timeline of yesterday from waking until bedtime.</w:t>
      </w:r>
    </w:p>
    <w:p w:rsidR="00000000" w:rsidDel="00000000" w:rsidP="00000000" w:rsidRDefault="00000000" w:rsidRPr="00000000" w14:paraId="0000004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Record:</w:t>
      </w:r>
    </w:p>
    <w:p w:rsidR="00000000" w:rsidDel="00000000" w:rsidP="00000000" w:rsidRDefault="00000000" w:rsidRPr="00000000" w14:paraId="0000005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What you ate and drank</w:t>
      </w:r>
    </w:p>
    <w:p w:rsidR="00000000" w:rsidDel="00000000" w:rsidP="00000000" w:rsidRDefault="00000000" w:rsidRPr="00000000" w14:paraId="0000005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Approximate time</w:t>
      </w:r>
    </w:p>
    <w:p w:rsidR="00000000" w:rsidDel="00000000" w:rsidP="00000000" w:rsidRDefault="00000000" w:rsidRPr="00000000" w14:paraId="0000005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Your energy level (1–10)</w:t>
      </w:r>
    </w:p>
    <w:p w:rsidR="00000000" w:rsidDel="00000000" w:rsidP="00000000" w:rsidRDefault="00000000" w:rsidRPr="00000000" w14:paraId="0000005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Your focus level (1–10)</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Review Nutrition Facts labels for the foods you ate.</w:t>
      </w:r>
    </w:p>
    <w:p w:rsidR="00000000" w:rsidDel="00000000" w:rsidP="00000000" w:rsidRDefault="00000000" w:rsidRPr="00000000" w14:paraId="0000005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Look for patterns between:</w:t>
      </w:r>
    </w:p>
    <w:p w:rsidR="00000000" w:rsidDel="00000000" w:rsidP="00000000" w:rsidRDefault="00000000" w:rsidRPr="00000000" w14:paraId="0000005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High added sugar intake</w:t>
      </w:r>
    </w:p>
    <w:p w:rsidR="00000000" w:rsidDel="00000000" w:rsidP="00000000" w:rsidRDefault="00000000" w:rsidRPr="00000000" w14:paraId="0000005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Low protein meals</w:t>
      </w:r>
    </w:p>
    <w:p w:rsidR="00000000" w:rsidDel="00000000" w:rsidP="00000000" w:rsidRDefault="00000000" w:rsidRPr="00000000" w14:paraId="0000005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Low fiber intake</w:t>
      </w:r>
    </w:p>
    <w:p w:rsidR="00000000" w:rsidDel="00000000" w:rsidP="00000000" w:rsidRDefault="00000000" w:rsidRPr="00000000" w14:paraId="0000005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Skipping meals</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Answer these questions:</w:t>
      </w:r>
    </w:p>
    <w:p w:rsidR="00000000" w:rsidDel="00000000" w:rsidP="00000000" w:rsidRDefault="00000000" w:rsidRPr="00000000" w14:paraId="0000005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When did I have the most energy?</w:t>
      </w:r>
    </w:p>
    <w:p w:rsidR="00000000" w:rsidDel="00000000" w:rsidP="00000000" w:rsidRDefault="00000000" w:rsidRPr="00000000" w14:paraId="0000005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When did I feel tired?</w:t>
      </w:r>
    </w:p>
    <w:p w:rsidR="00000000" w:rsidDel="00000000" w:rsidP="00000000" w:rsidRDefault="00000000" w:rsidRPr="00000000" w14:paraId="0000005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How did this impact my focus and concentration in the classroom?</w:t>
      </w:r>
    </w:p>
    <w:p w:rsidR="00000000" w:rsidDel="00000000" w:rsidP="00000000" w:rsidRDefault="00000000" w:rsidRPr="00000000" w14:paraId="0000005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How did this impact my athletic performance?</w:t>
      </w:r>
    </w:p>
    <w:p w:rsidR="00000000" w:rsidDel="00000000" w:rsidP="00000000" w:rsidRDefault="00000000" w:rsidRPr="00000000" w14:paraId="0000005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Which label information helps explain those changes?</w:t>
      </w:r>
    </w:p>
    <w:p w:rsidR="00000000" w:rsidDel="00000000" w:rsidP="00000000" w:rsidRDefault="00000000" w:rsidRPr="00000000" w14:paraId="0000006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If I continue these eating habits, what will be its effect on my body?</w:t>
      </w:r>
    </w:p>
    <w:p w:rsidR="00000000" w:rsidDel="00000000" w:rsidP="00000000" w:rsidRDefault="00000000" w:rsidRPr="00000000" w14:paraId="00000061">
      <w:pPr>
        <w:numPr>
          <w:ilvl w:val="1"/>
          <w:numId w:val="3"/>
        </w:numPr>
        <w:spacing w:after="0" w:afterAutospacing="0" w:before="0" w:beforeAutospacing="0" w:lineRule="auto"/>
        <w:ind w:left="1440" w:hanging="360"/>
        <w:rPr>
          <w:color w:val="ffffff"/>
          <w:sz w:val="24"/>
          <w:szCs w:val="24"/>
        </w:rPr>
      </w:pPr>
      <w:r w:rsidDel="00000000" w:rsidR="00000000" w:rsidRPr="00000000">
        <w:rPr>
          <w:rtl w:val="0"/>
        </w:rPr>
      </w:r>
    </w:p>
    <w:p w:rsidR="00000000" w:rsidDel="00000000" w:rsidP="00000000" w:rsidRDefault="00000000" w:rsidRPr="00000000" w14:paraId="0000006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Set one goal for improving tomorrow's energy.</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65">
      <w:pPr>
        <w:rPr>
          <w:sz w:val="26"/>
          <w:szCs w:val="26"/>
        </w:rPr>
      </w:pPr>
      <w:r w:rsidDel="00000000" w:rsidR="00000000" w:rsidRPr="00000000">
        <w:rPr>
          <w:sz w:val="26"/>
          <w:szCs w:val="26"/>
          <w:rtl w:val="0"/>
        </w:rPr>
        <w:t xml:space="preserve">Module Title: Intro to Nutrition Facts Label</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Quiz Title: Nutrition Facts Label Quiz</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1. A student packs a snack of baby carrots and a small container of hummus before a long day of classes. What is most likely happening?</w:t>
      </w:r>
    </w:p>
    <w:p w:rsidR="00000000" w:rsidDel="00000000" w:rsidP="00000000" w:rsidRDefault="00000000" w:rsidRPr="00000000" w14:paraId="0000006F">
      <w:pPr>
        <w:spacing w:after="240" w:before="240" w:lineRule="auto"/>
        <w:ind w:left="720" w:firstLine="0"/>
        <w:rPr>
          <w:sz w:val="24"/>
          <w:szCs w:val="24"/>
        </w:rPr>
      </w:pPr>
      <w:r w:rsidDel="00000000" w:rsidR="00000000" w:rsidRPr="00000000">
        <w:rPr>
          <w:sz w:val="24"/>
          <w:szCs w:val="24"/>
          <w:rtl w:val="0"/>
        </w:rPr>
        <w:t xml:space="preserve">A. The student selected foods high in added sugars that will improve concentration.</w:t>
        <w:br w:type="textWrapping"/>
        <w:t xml:space="preserve">B. The student chose nutrient-dense foods that provide steady energy and fiber.</w:t>
        <w:br w:type="textWrapping"/>
        <w:t xml:space="preserve">C. The student avoided protein and healthy fats needed for focus.</w:t>
        <w:br w:type="textWrapping"/>
        <w:t xml:space="preserve">D. The student is consuming primarily empty calories for a quick energy spike.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2. A student reads a cereal Nutrition Facts label and sees "Serving Size: 1 cup (55 g)" but pours a bowl that contains 2 cups. What is most likely happening?</w:t>
      </w:r>
    </w:p>
    <w:p w:rsidR="00000000" w:rsidDel="00000000" w:rsidP="00000000" w:rsidRDefault="00000000" w:rsidRPr="00000000" w14:paraId="00000071">
      <w:pPr>
        <w:spacing w:after="240" w:before="240" w:lineRule="auto"/>
        <w:ind w:left="720" w:firstLine="0"/>
        <w:rPr>
          <w:sz w:val="26"/>
          <w:szCs w:val="26"/>
        </w:rPr>
      </w:pPr>
      <w:r w:rsidDel="00000000" w:rsidR="00000000" w:rsidRPr="00000000">
        <w:rPr>
          <w:sz w:val="24"/>
          <w:szCs w:val="24"/>
          <w:rtl w:val="0"/>
        </w:rPr>
        <w:t xml:space="preserve">A. The serving size does not change total calories eaten.</w:t>
        <w:br w:type="textWrapping"/>
        <w:t xml:space="preserve">B. The student will automatically burn off the extra calories during walking between classes.</w:t>
        <w:br w:type="textWrapping"/>
        <w:t xml:space="preserve">C. The student will consume twice the listed calories and nutrient amounts.</w:t>
        <w:br w:type="textWrapping"/>
        <w:t xml:space="preserve">D. The student will only get the vitamins listed once since labels list per package.</w:t>
      </w: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3. A student chooses a granola bar labeled "low fat" but notices the ingredient list shows sugar near the top. What is most likely happening?</w:t>
      </w:r>
    </w:p>
    <w:p w:rsidR="00000000" w:rsidDel="00000000" w:rsidP="00000000" w:rsidRDefault="00000000" w:rsidRPr="00000000" w14:paraId="00000073">
      <w:pPr>
        <w:spacing w:after="240" w:before="240" w:lineRule="auto"/>
        <w:ind w:left="720" w:firstLine="0"/>
        <w:rPr>
          <w:sz w:val="24"/>
          <w:szCs w:val="24"/>
        </w:rPr>
      </w:pPr>
      <w:r w:rsidDel="00000000" w:rsidR="00000000" w:rsidRPr="00000000">
        <w:rPr>
          <w:sz w:val="24"/>
          <w:szCs w:val="24"/>
          <w:rtl w:val="0"/>
        </w:rPr>
        <w:t xml:space="preserve">A. Low fat always means low calorie and better for sustained focus.</w:t>
        <w:br w:type="textWrapping"/>
        <w:t xml:space="preserve">B. The label guarantees the bar is a healthy, balanced source of protein.</w:t>
        <w:br w:type="textWrapping"/>
        <w:t xml:space="preserve">D. Sugar listed high means the bar has lots of fiber and will improve concentration.</w:t>
        <w:br w:type="textWrapping"/>
        <w:t xml:space="preserve">C. The product may be lower in fat but high in added sugars, giving quick energy then a crash.</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4. A student drinks a sports drink before and during an intense soccer practice because it lists electrolytes and 200 calories per bottle. What is most likely happening?</w:t>
      </w:r>
    </w:p>
    <w:p w:rsidR="00000000" w:rsidDel="00000000" w:rsidP="00000000" w:rsidRDefault="00000000" w:rsidRPr="00000000" w14:paraId="00000075">
      <w:pPr>
        <w:spacing w:after="240" w:before="240" w:lineRule="auto"/>
        <w:ind w:left="720" w:firstLine="0"/>
        <w:rPr>
          <w:sz w:val="26"/>
          <w:szCs w:val="26"/>
        </w:rPr>
      </w:pPr>
      <w:r w:rsidDel="00000000" w:rsidR="00000000" w:rsidRPr="00000000">
        <w:rPr>
          <w:sz w:val="24"/>
          <w:szCs w:val="24"/>
          <w:rtl w:val="0"/>
        </w:rPr>
        <w:t xml:space="preserve">A. Electrolytes on the label mean the drink has no sugar and no calories.</w:t>
        <w:br w:type="textWrapping"/>
        <w:t xml:space="preserve">B. Calories listed indicate the drink is unsafe for athletic performance.</w:t>
        <w:br w:type="textWrapping"/>
        <w:t xml:space="preserve">C. The drink is unnecessary and will cause immediate dehydration.</w:t>
        <w:br w:type="textWrapping"/>
        <w:t xml:space="preserve">D. The drink can help replace fluids and electrolytes during long, vigorous activity, but provides extra calories.</w:t>
      </w: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5. A student with a test in the morning eats only a candy bar for breakfast because it's quick and tasty. What is most likely happening?</w:t>
      </w:r>
    </w:p>
    <w:p w:rsidR="00000000" w:rsidDel="00000000" w:rsidP="00000000" w:rsidRDefault="00000000" w:rsidRPr="00000000" w14:paraId="00000077">
      <w:pPr>
        <w:spacing w:after="240" w:before="240" w:lineRule="auto"/>
        <w:ind w:left="720" w:firstLine="0"/>
        <w:rPr>
          <w:sz w:val="26"/>
          <w:szCs w:val="26"/>
        </w:rPr>
      </w:pPr>
      <w:r w:rsidDel="00000000" w:rsidR="00000000" w:rsidRPr="00000000">
        <w:rPr>
          <w:sz w:val="24"/>
          <w:szCs w:val="24"/>
          <w:rtl w:val="0"/>
        </w:rPr>
        <w:t xml:space="preserve">A. The student may get a fast energy spike followed by a drop in focus and stamina.</w:t>
        <w:br w:type="textWrapping"/>
        <w:t xml:space="preserve">B. The candy bar will provide long-lasting slow-release energy ideal for concentration.</w:t>
        <w:br w:type="textWrapping"/>
        <w:t xml:space="preserve">C. Eating sugar alone prevents hunger all morning without affecting mood.</w:t>
        <w:br w:type="textWrapping"/>
        <w:t xml:space="preserve">D. Candy has the balanced nutrients needed for memory recall.</w:t>
      </w: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6. A student checks a yogurt label and sees "contains live and active cultures" and a short ingredient list with no added sugar. What is most likely happening?</w:t>
      </w:r>
    </w:p>
    <w:p w:rsidR="00000000" w:rsidDel="00000000" w:rsidP="00000000" w:rsidRDefault="00000000" w:rsidRPr="00000000" w14:paraId="00000079">
      <w:pPr>
        <w:spacing w:after="240" w:before="240" w:lineRule="auto"/>
        <w:ind w:left="720" w:firstLine="0"/>
        <w:rPr>
          <w:sz w:val="26"/>
          <w:szCs w:val="26"/>
        </w:rPr>
      </w:pPr>
      <w:r w:rsidDel="00000000" w:rsidR="00000000" w:rsidRPr="00000000">
        <w:rPr>
          <w:sz w:val="24"/>
          <w:szCs w:val="24"/>
          <w:rtl w:val="0"/>
        </w:rPr>
        <w:t xml:space="preserve">A. Short ingredient lists always indicate low nutritional value.</w:t>
        <w:br w:type="textWrapping"/>
        <w:t xml:space="preserve">B. The student is choosing a nutrient-dense option that may support digestion and sustained energy.</w:t>
        <w:br w:type="textWrapping"/>
        <w:t xml:space="preserve">C. Live cultures mean the yogurt will make the student hyperactive.</w:t>
        <w:br w:type="textWrapping"/>
        <w:t xml:space="preserve">D. The product is likely high in added sugars and low in protein.</w:t>
      </w: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7. A student compares two granolas: one has 300 calories per serving and 10 g added sugar; the other has 250 calories and 4 g added sugar. Both servings are equal. What is most likely happening if the student chooses the 250-calorie option?</w:t>
      </w:r>
    </w:p>
    <w:p w:rsidR="00000000" w:rsidDel="00000000" w:rsidP="00000000" w:rsidRDefault="00000000" w:rsidRPr="00000000" w14:paraId="0000007B">
      <w:pPr>
        <w:spacing w:after="240" w:before="240" w:lineRule="auto"/>
        <w:ind w:left="720" w:firstLine="0"/>
        <w:rPr>
          <w:sz w:val="26"/>
          <w:szCs w:val="26"/>
        </w:rPr>
      </w:pPr>
      <w:r w:rsidDel="00000000" w:rsidR="00000000" w:rsidRPr="00000000">
        <w:rPr>
          <w:sz w:val="24"/>
          <w:szCs w:val="24"/>
          <w:rtl w:val="0"/>
        </w:rPr>
        <w:t xml:space="preserve">A. Lower calories always mean the food is less filling so it's a worse choice.</w:t>
        <w:br w:type="textWrapping"/>
        <w:t xml:space="preserve">B. They will get more protein and more vitamins than the higher-calorie option automatically.</w:t>
        <w:br w:type="textWrapping"/>
        <w:t xml:space="preserve">C. They are choosing the option with fewer added sugars and slightly fewer calories for steadier energy.</w:t>
        <w:br w:type="textWrapping"/>
        <w:t xml:space="preserve">D. The lower-sugar item will produce a faster energy crash than the higher-sugar item.</w:t>
      </w:r>
      <w:r w:rsidDel="00000000" w:rsidR="00000000" w:rsidRPr="00000000">
        <w:rPr>
          <w:rtl w:val="0"/>
        </w:rPr>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8. True or False: A food's ingredient list lists ingredients by weight from highest to lowest, so the first ingredients are the largest components.</w:t>
      </w:r>
    </w:p>
    <w:p w:rsidR="00000000" w:rsidDel="00000000" w:rsidP="00000000" w:rsidRDefault="00000000" w:rsidRPr="00000000" w14:paraId="0000007D">
      <w:pPr>
        <w:spacing w:after="240" w:before="240" w:lineRule="auto"/>
        <w:ind w:left="720" w:firstLine="0"/>
        <w:rPr>
          <w:sz w:val="24"/>
          <w:szCs w:val="24"/>
        </w:rPr>
      </w:pPr>
      <w:r w:rsidDel="00000000" w:rsidR="00000000" w:rsidRPr="00000000">
        <w:rPr>
          <w:sz w:val="24"/>
          <w:szCs w:val="24"/>
          <w:rtl w:val="0"/>
        </w:rPr>
        <w:t xml:space="preserve">A. False</w:t>
        <w:br w:type="textWrapping"/>
        <w:t xml:space="preserve">B. True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9. A student with lactose intolerance chooses a lactose-free milk alternative with fortified calcium and vitamin D. What is most likely happening?</w:t>
      </w:r>
    </w:p>
    <w:p w:rsidR="00000000" w:rsidDel="00000000" w:rsidP="00000000" w:rsidRDefault="00000000" w:rsidRPr="00000000" w14:paraId="0000007F">
      <w:pPr>
        <w:spacing w:after="240" w:before="240" w:lineRule="auto"/>
        <w:ind w:left="720" w:firstLine="0"/>
        <w:rPr>
          <w:sz w:val="26"/>
          <w:szCs w:val="26"/>
        </w:rPr>
      </w:pPr>
      <w:r w:rsidDel="00000000" w:rsidR="00000000" w:rsidRPr="00000000">
        <w:rPr>
          <w:sz w:val="24"/>
          <w:szCs w:val="24"/>
          <w:rtl w:val="0"/>
        </w:rPr>
        <w:t xml:space="preserve">A. Lactose-free always means the product has no calories or protein.</w:t>
        <w:br w:type="textWrapping"/>
        <w:t xml:space="preserve">B. Fortified alternatives never supply enough nutrients compared to dairy milk.</w:t>
        <w:br w:type="textWrapping"/>
        <w:t xml:space="preserve">C. Fortified products cannot be used for athletic recovery.</w:t>
        <w:br w:type="textWrapping"/>
        <w:t xml:space="preserve">D. The student is choosing a suitable alternative that supplies calcium and vitamin D without digestive upset.</w:t>
      </w: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10. A student sees "% Daily Value" on a label and notices 20% for iron. The student is trying to meet daily nutrient needs. What is most likely happening?</w:t>
      </w:r>
    </w:p>
    <w:p w:rsidR="00000000" w:rsidDel="00000000" w:rsidP="00000000" w:rsidRDefault="00000000" w:rsidRPr="00000000" w14:paraId="00000081">
      <w:pPr>
        <w:spacing w:after="240" w:before="240" w:lineRule="auto"/>
        <w:ind w:left="720" w:firstLine="0"/>
        <w:rPr>
          <w:sz w:val="26"/>
          <w:szCs w:val="26"/>
        </w:rPr>
      </w:pPr>
      <w:r w:rsidDel="00000000" w:rsidR="00000000" w:rsidRPr="00000000">
        <w:rPr>
          <w:sz w:val="24"/>
          <w:szCs w:val="24"/>
          <w:rtl w:val="0"/>
        </w:rPr>
        <w:t xml:space="preserve">A. The food provides a significant portion (20%) of the recommended daily iron per serving.</w:t>
        <w:br w:type="textWrapping"/>
        <w:t xml:space="preserve">B. % Daily Value tells how many calories are in each serving.</w:t>
        <w:br w:type="textWrapping"/>
        <w:t xml:space="preserve">C. 20% DV means the food is deficient in that nutrient and should be avoided.</w:t>
        <w:br w:type="textWrapping"/>
        <w:t xml:space="preserve">D. % Daily Value only applies to vitamins, not minerals like iron.</w:t>
      </w: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11. A student selects whole-grain bread over white bread before a long day and athletic practice. What is most likely happening?</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sz w:val="24"/>
          <w:szCs w:val="24"/>
          <w:rtl w:val="0"/>
        </w:rPr>
        <w:t xml:space="preserve">A. White bread is superior for endurance because it digests more slowly.</w:t>
        <w:br w:type="textWrapping"/>
        <w:t xml:space="preserve">B. The student will likely get more fiber and longer-lasting energy to support focus and performance.</w:t>
        <w:br w:type="textWrapping"/>
        <w:t xml:space="preserve">C. Whole-grain bread always has fewer calories and no carbohydrates.</w:t>
        <w:br w:type="textWrapping"/>
        <w:t xml:space="preserve">D. Choosing whole grain guarantees increased muscle mass without exercise.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12. A student chooses a protein shake that lists 30 g protein and 350 calories after weight training. What is most likely happening?</w:t>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sz w:val="24"/>
          <w:szCs w:val="24"/>
          <w:rtl w:val="0"/>
        </w:rPr>
        <w:t xml:space="preserve">A. Protein shakes are ineffective; solid food is always better for recovery.</w:t>
        <w:br w:type="textWrapping"/>
        <w:t xml:space="preserve">B. Drinking a high-calorie shake immediately causes loss of athletic performance.</w:t>
        <w:br w:type="textWrapping"/>
        <w:t xml:space="preserve">C. The shake can support muscle repair and provide calories needed to recover after intense exercise.</w:t>
        <w:br w:type="textWrapping"/>
        <w:t xml:space="preserve">D. High protein always means the shake has no fats or carbohydrates.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13. True or False: "Natural" or "organic" on front packaging always means the product is low in added sugar and calories.</w:t>
      </w:r>
    </w:p>
    <w:p w:rsidR="00000000" w:rsidDel="00000000" w:rsidP="00000000" w:rsidRDefault="00000000" w:rsidRPr="00000000" w14:paraId="00000087">
      <w:pPr>
        <w:spacing w:after="240" w:before="240" w:lineRule="auto"/>
        <w:ind w:left="720" w:firstLine="0"/>
        <w:rPr>
          <w:sz w:val="26"/>
          <w:szCs w:val="26"/>
        </w:rPr>
      </w:pPr>
      <w:r w:rsidDel="00000000" w:rsidR="00000000" w:rsidRPr="00000000">
        <w:rPr>
          <w:sz w:val="24"/>
          <w:szCs w:val="24"/>
          <w:rtl w:val="0"/>
        </w:rPr>
        <w:t xml:space="preserve">A. True</w:t>
        <w:br w:type="textWrapping"/>
        <w:t xml:space="preserve">B. False</w:t>
      </w:r>
      <w:r w:rsidDel="00000000" w:rsidR="00000000" w:rsidRPr="00000000">
        <w:rPr>
          <w:rtl w:val="0"/>
        </w:rPr>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14. A student is monitoring sodium on labels because they experience cramps during long practices. They choose snacks with lower sodium per serving. What is most likely happening?</w:t>
      </w:r>
    </w:p>
    <w:p w:rsidR="00000000" w:rsidDel="00000000" w:rsidP="00000000" w:rsidRDefault="00000000" w:rsidRPr="00000000" w14:paraId="00000089">
      <w:pPr>
        <w:spacing w:after="240" w:before="240" w:lineRule="auto"/>
        <w:ind w:left="720" w:firstLine="0"/>
        <w:rPr>
          <w:sz w:val="26"/>
          <w:szCs w:val="26"/>
        </w:rPr>
      </w:pPr>
      <w:r w:rsidDel="00000000" w:rsidR="00000000" w:rsidRPr="00000000">
        <w:rPr>
          <w:sz w:val="24"/>
          <w:szCs w:val="24"/>
          <w:rtl w:val="0"/>
        </w:rPr>
        <w:t xml:space="preserve">A. Sodium has no effect on athletes; only carbohydrates matter.</w:t>
        <w:br w:type="textWrapping"/>
        <w:t xml:space="preserve">B. Lower sodium always causes immediate muscle pain and worse performance.</w:t>
        <w:br w:type="textWrapping"/>
        <w:t xml:space="preserve">C. Choosing lower sodium means the food has no electrolytes and is harmful.</w:t>
        <w:br w:type="textWrapping"/>
        <w:t xml:space="preserve">D. Reducing sodium may help manage fluid balance and reduce cramping risk for some athletes.</w:t>
      </w:r>
      <w:r w:rsidDel="00000000" w:rsidR="00000000" w:rsidRPr="00000000">
        <w:rPr>
          <w:rtl w:val="0"/>
        </w:rPr>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15. A student reads the calories and macronutrients on a packaged meal and adjusts portion sizes so their lunch provides about one-third of their daily calorie needs. What is most likely happening?</w:t>
      </w:r>
    </w:p>
    <w:p w:rsidR="00000000" w:rsidDel="00000000" w:rsidP="00000000" w:rsidRDefault="00000000" w:rsidRPr="00000000" w14:paraId="0000008B">
      <w:pPr>
        <w:spacing w:after="240" w:before="240" w:lineRule="auto"/>
        <w:ind w:left="720" w:firstLine="0"/>
        <w:rPr>
          <w:sz w:val="24"/>
          <w:szCs w:val="24"/>
        </w:rPr>
      </w:pPr>
      <w:r w:rsidDel="00000000" w:rsidR="00000000" w:rsidRPr="00000000">
        <w:rPr>
          <w:sz w:val="24"/>
          <w:szCs w:val="24"/>
          <w:rtl w:val="0"/>
        </w:rPr>
        <w:t xml:space="preserve">A. Portion control based on labels is unnecessary because the body adapts automatically.</w:t>
        <w:br w:type="textWrapping"/>
        <w:t xml:space="preserve">B. The student is using nutrition label information to balance daily energy intake and support steady performance.</w:t>
        <w:br w:type="textWrapping"/>
        <w:t xml:space="preserve">C. A third of daily calories at lunch will always cause drowsiness and poor focus.</w:t>
        <w:br w:type="textWrapping"/>
        <w:t xml:space="preserve">D. Adjusting portions has no effect on athletic recovery or cognitive function.</w:t>
      </w:r>
    </w:p>
    <w:p w:rsidR="00000000" w:rsidDel="00000000" w:rsidP="00000000" w:rsidRDefault="00000000" w:rsidRPr="00000000" w14:paraId="0000008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24"/>
          <w:szCs w:val="24"/>
        </w:rPr>
      </w:pPr>
      <w:bookmarkStart w:colFirst="0" w:colLast="0" w:name="_7e5vdqb9vkdh" w:id="0"/>
      <w:bookmarkEnd w:id="0"/>
      <w:r w:rsidDel="00000000" w:rsidR="00000000" w:rsidRPr="00000000">
        <w:rPr>
          <w:b w:val="1"/>
          <w:bCs w:val="1"/>
          <w:sz w:val="24"/>
          <w:szCs w:val="24"/>
          <w:rtl w:val="0"/>
        </w:rPr>
        <w:t xml:space="preserve">Answer Key</w:t>
      </w:r>
    </w:p>
    <w:p w:rsidR="00000000" w:rsidDel="00000000" w:rsidP="00000000" w:rsidRDefault="00000000" w:rsidRPr="00000000" w14:paraId="0000008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8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9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9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9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9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 </w:t>
      </w:r>
    </w:p>
    <w:p w:rsidR="00000000" w:rsidDel="00000000" w:rsidP="00000000" w:rsidRDefault="00000000" w:rsidRPr="00000000" w14:paraId="0000009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9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zwnwLgmF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