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  <w:highlight w:val="green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u w:val="single"/>
          <w:rtl w:val="0"/>
        </w:rPr>
        <w:t xml:space="preserve">Video Module: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Title: Monitoring Your Hydration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Time: 8 minutes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Lesson Title: Monitoring Your Hydration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Video URL: </w:t>
      </w: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https://www.youtube.com/watch?v=Gu26DlPDGpc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  <w:highlight w:val="green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u w:val="single"/>
          <w:rtl w:val="0"/>
        </w:rPr>
        <w:t xml:space="preserve">Reading Material</w:t>
      </w:r>
      <w:r w:rsidDel="00000000" w:rsidR="00000000" w:rsidRPr="00000000">
        <w:rPr>
          <w:b w:val="1"/>
          <w:bCs w:val="1"/>
          <w:sz w:val="28"/>
          <w:szCs w:val="28"/>
          <w:highlight w:val="green"/>
          <w:rtl w:val="0"/>
        </w:rPr>
        <w:t xml:space="preserve">: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Reading Title: Monitoring your Hydration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Time: 5 minutes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Content:</w:t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Monitoring Hydration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Why should you monitor your hydration?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Being aware of your hydration levels helps you maintain your energy and focus throughout the day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Helps improve overall health and well-being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Improves academic performance 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Improves athletic performance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Helps prevent headaches and fatigue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How to Monitor: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Check the color of your urine each time you use the restroom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If it is too dark, drink more water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If it is clear or pale, cut back on your water intake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Urine Color: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Hydration Level: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Indicates: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Transparent/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Overhydrated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Drinking too much water, cut back a little</w:t>
            </w:r>
          </w:p>
        </w:tc>
      </w:tr>
      <w:tr>
        <w:trPr>
          <w:cantSplit w:val="0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Pale Yellow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Healthy and hydrated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Drinking the right amount of water for your body’s needs</w:t>
            </w:r>
          </w:p>
        </w:tc>
      </w:tr>
      <w:tr>
        <w:trPr>
          <w:cantSplit w:val="0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Dark Yellow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Mild dehydration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Drink some water</w:t>
            </w:r>
          </w:p>
        </w:tc>
      </w:tr>
      <w:tr>
        <w:trPr>
          <w:cantSplit w:val="0"/>
          <w:tblHeader w:val="0"/>
        </w:trPr>
        <w:tc>
          <w:tcPr>
            <w:shd w:fill="bf9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Dehydrated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Drink water soon</w:t>
            </w:r>
          </w:p>
        </w:tc>
      </w:tr>
      <w:tr>
        <w:trPr>
          <w:cantSplit w:val="0"/>
          <w:tblHeader w:val="0"/>
        </w:trPr>
        <w:tc>
          <w:tcPr>
            <w:shd w:fill="7f6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Dark Brown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Severe dehydration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Severe dehydration, drink water now and see a doctor</w:t>
            </w:r>
          </w:p>
        </w:tc>
      </w:tr>
    </w:tbl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Listen to your body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Signs of dehydration:</w:t>
      </w:r>
    </w:p>
    <w:p w:rsidR="00000000" w:rsidDel="00000000" w:rsidP="00000000" w:rsidRDefault="00000000" w:rsidRPr="00000000" w14:paraId="00000037">
      <w:pPr>
        <w:numPr>
          <w:ilvl w:val="1"/>
          <w:numId w:val="14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Thirst</w:t>
      </w:r>
    </w:p>
    <w:p w:rsidR="00000000" w:rsidDel="00000000" w:rsidP="00000000" w:rsidRDefault="00000000" w:rsidRPr="00000000" w14:paraId="00000038">
      <w:pPr>
        <w:numPr>
          <w:ilvl w:val="1"/>
          <w:numId w:val="14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Dry mouth and throat</w:t>
      </w:r>
    </w:p>
    <w:p w:rsidR="00000000" w:rsidDel="00000000" w:rsidP="00000000" w:rsidRDefault="00000000" w:rsidRPr="00000000" w14:paraId="00000039">
      <w:pPr>
        <w:numPr>
          <w:ilvl w:val="1"/>
          <w:numId w:val="14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Headache, dizziness, or fatigue</w:t>
      </w:r>
    </w:p>
    <w:p w:rsidR="00000000" w:rsidDel="00000000" w:rsidP="00000000" w:rsidRDefault="00000000" w:rsidRPr="00000000" w14:paraId="0000003A">
      <w:pPr>
        <w:numPr>
          <w:ilvl w:val="1"/>
          <w:numId w:val="14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Difficulty concentrating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Signs of hydration:</w:t>
      </w:r>
    </w:p>
    <w:p w:rsidR="00000000" w:rsidDel="00000000" w:rsidP="00000000" w:rsidRDefault="00000000" w:rsidRPr="00000000" w14:paraId="0000003C">
      <w:pPr>
        <w:numPr>
          <w:ilvl w:val="1"/>
          <w:numId w:val="14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Moist mouth</w:t>
      </w:r>
    </w:p>
    <w:p w:rsidR="00000000" w:rsidDel="00000000" w:rsidP="00000000" w:rsidRDefault="00000000" w:rsidRPr="00000000" w14:paraId="0000003D">
      <w:pPr>
        <w:numPr>
          <w:ilvl w:val="1"/>
          <w:numId w:val="14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Thinking clearly</w:t>
      </w:r>
    </w:p>
    <w:p w:rsidR="00000000" w:rsidDel="00000000" w:rsidP="00000000" w:rsidRDefault="00000000" w:rsidRPr="00000000" w14:paraId="0000003E">
      <w:pPr>
        <w:numPr>
          <w:ilvl w:val="1"/>
          <w:numId w:val="14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Stable energy levels</w:t>
      </w:r>
    </w:p>
    <w:p w:rsidR="00000000" w:rsidDel="00000000" w:rsidP="00000000" w:rsidRDefault="00000000" w:rsidRPr="00000000" w14:paraId="0000003F">
      <w:pPr>
        <w:numPr>
          <w:ilvl w:val="1"/>
          <w:numId w:val="14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 quick test to see if you are hydrated is to pinch the skin on the back of your hand for a few seconds. If it immediately drops back down, you are hydrated. If it stays pinched, drink some water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Set a daily water goal and use a hydration tracker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 general guideline is 6-8 cups of water a day or 48 - 64 ounces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If you are more active, increase the amount of water you drink 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Try to drink water with meals and snacks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Carry a water bottle with you to keep track of the amount of ounces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Create a hydration tracker or use a hydration app to keep track of how many cups of water you drink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Adjust based on your activities and environment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Cold vs. Hot weather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High altitude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Illnesses and health conditions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Level of exercise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Specific sport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Overcoming obstacles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Setting reminders to drink water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Adding fresh fruits or vegetables to plain water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Drinking from a specific water bottle that makes it easier to count ounces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Sipping throughout the day, not just at meal times</w:t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6"/>
          <w:szCs w:val="26"/>
          <w:highlight w:val="green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u w:val="single"/>
          <w:rtl w:val="0"/>
        </w:rPr>
        <w:t xml:space="preserve">Activity/Lab</w:t>
      </w:r>
      <w:r w:rsidDel="00000000" w:rsidR="00000000" w:rsidRPr="00000000">
        <w:rPr>
          <w:b w:val="1"/>
          <w:bCs w:val="1"/>
          <w:sz w:val="26"/>
          <w:szCs w:val="26"/>
          <w:highlight w:val="green"/>
          <w:rtl w:val="0"/>
        </w:rPr>
        <w:t xml:space="preserve">:</w:t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Reading Title: Hydration Poster</w:t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Time: 45 minutes</w:t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Content:</w:t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Design a poster to encourage the students at your school to stay hydrated. You will include: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How to monitor hydration levels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Ways to remember to drink more water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Water alternatives for hydration</w:t>
      </w:r>
    </w:p>
    <w:p w:rsidR="00000000" w:rsidDel="00000000" w:rsidP="00000000" w:rsidRDefault="00000000" w:rsidRPr="00000000" w14:paraId="0000005C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u w:val="single"/>
          <w:rtl w:val="0"/>
        </w:rPr>
        <w:t xml:space="preserve">Quiz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:</w:t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Title: Monitoring Your Hydration</w:t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Time: 15 minutes</w:t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Quiz Title: Hydration Monitoring Quiz</w:t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Passing Score %: 70</w:t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Questions- (MC or T/F):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120" w:line="319.9919999999999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primary reason your body needs water?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To make your muscles bigger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To transport nutrients, regulate temperature, and remove waste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To help you sleep better at night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To make your skin tan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should only drink water when you feel thirsty.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of the following is a sign that you might be dehydrated?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Dark yellow urine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Feeling energetic and alert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Wet palms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340" w:before="0" w:beforeAutospacing="0" w:line="319.99199999999996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Increased sweating during rest</w:t>
      </w:r>
    </w:p>
    <w:p w:rsidR="00000000" w:rsidDel="00000000" w:rsidP="00000000" w:rsidRDefault="00000000" w:rsidRPr="00000000" w14:paraId="00000072">
      <w:p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340" w:before="340" w:line="319.9919999999999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120" w:line="319.9919999999999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Athletes and active people need to drink more water than people who are sedentary.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much water should most kids your age drink per day?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2-3 cups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5-8 cups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12-15 cups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As much as possible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Sports drinks, energy drinks, and soda count as good hydration sources because they contain water.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of these is NOT a reliable way to monitor your hydration?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Checking the color of your urine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Noticing how you feel (dizziness, dry mouth)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Weighing yourself before and after exercise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How many friends are drinking water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lose water from your body only when you sweat.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best time to start drinking water if you're about to exercise?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Right when you start exercising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B) 2-3 hours after you finish exercising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C) A few hours before you exercise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D) Only if you feel thirsty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120" w:before="0" w:beforeAutospacing="0" w:line="319.9919999999999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Cold water is absorbed by your body faster than warm water, so it's always better to drink cold water.</w:t>
      </w:r>
    </w:p>
    <w:p w:rsidR="00000000" w:rsidDel="00000000" w:rsidP="00000000" w:rsidRDefault="00000000" w:rsidRPr="00000000" w14:paraId="00000086">
      <w:p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120" w:before="120" w:line="319.9919999999999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 Key: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340" w:before="340" w:line="319.99199999999996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B | 2. False | 3. A | 4. True | 5. B | 6. False | 7. D | 8. False | 9. C | 10. False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rPr>
          <w:color w:val="24242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4242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4242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4242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4242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4242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4242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Gu26DlPDGp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