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AC6" w:rsidRPr="00553E43" w:rsidRDefault="00BA0AC6" w:rsidP="00553E43">
      <w:pPr>
        <w:shd w:val="clear" w:color="auto" w:fill="FFFFFF"/>
        <w:spacing w:after="0"/>
        <w:jc w:val="center"/>
        <w:rPr>
          <w:rFonts w:ascii="Times New Roman" w:hAnsi="Times New Roman"/>
          <w:b/>
          <w:szCs w:val="28"/>
        </w:rPr>
      </w:pPr>
      <w:r w:rsidRPr="00553E43">
        <w:rPr>
          <w:rFonts w:ascii="Times New Roman" w:hAnsi="Times New Roman"/>
          <w:b/>
          <w:szCs w:val="28"/>
        </w:rPr>
        <w:t xml:space="preserve">МИНИСТЕРСТВО НАУКИ </w:t>
      </w:r>
      <w:r w:rsidR="00553E43" w:rsidRPr="00553E43">
        <w:rPr>
          <w:rFonts w:ascii="Times New Roman" w:hAnsi="Times New Roman"/>
          <w:b/>
          <w:szCs w:val="28"/>
        </w:rPr>
        <w:t xml:space="preserve">И ВЫСШЕГО ОБРАЗОВАНИЯ </w:t>
      </w:r>
      <w:r w:rsidRPr="00553E43">
        <w:rPr>
          <w:rFonts w:ascii="Times New Roman" w:hAnsi="Times New Roman"/>
          <w:b/>
          <w:szCs w:val="28"/>
        </w:rPr>
        <w:t>РОССИЙСКОЙ ФЕДЕРАЦИИ</w:t>
      </w:r>
    </w:p>
    <w:p w:rsidR="007B5827" w:rsidRDefault="007B5827" w:rsidP="00553E43">
      <w:pPr>
        <w:shd w:val="clear" w:color="auto" w:fill="FFFFFF"/>
        <w:spacing w:after="0"/>
        <w:jc w:val="center"/>
        <w:rPr>
          <w:rFonts w:ascii="Times New Roman" w:hAnsi="Times New Roman"/>
          <w:color w:val="000000"/>
          <w:sz w:val="28"/>
          <w:szCs w:val="28"/>
        </w:rPr>
      </w:pPr>
      <w:r w:rsidRPr="007B5827">
        <w:rPr>
          <w:rFonts w:ascii="Times New Roman" w:hAnsi="Times New Roman"/>
          <w:color w:val="000000"/>
          <w:sz w:val="28"/>
          <w:szCs w:val="28"/>
        </w:rPr>
        <w:t xml:space="preserve">федеральное государственное автономное образовательное </w:t>
      </w:r>
    </w:p>
    <w:p w:rsidR="00BA0AC6" w:rsidRPr="003023B5" w:rsidRDefault="007B5827" w:rsidP="00553E43">
      <w:pPr>
        <w:shd w:val="clear" w:color="auto" w:fill="FFFFFF"/>
        <w:spacing w:after="0"/>
        <w:jc w:val="center"/>
        <w:rPr>
          <w:rFonts w:ascii="Times New Roman" w:hAnsi="Times New Roman"/>
          <w:sz w:val="28"/>
          <w:szCs w:val="28"/>
        </w:rPr>
      </w:pPr>
      <w:r w:rsidRPr="007B5827">
        <w:rPr>
          <w:rFonts w:ascii="Times New Roman" w:hAnsi="Times New Roman"/>
          <w:color w:val="000000"/>
          <w:sz w:val="28"/>
          <w:szCs w:val="28"/>
        </w:rPr>
        <w:t>учреждение высшего образования</w:t>
      </w:r>
    </w:p>
    <w:p w:rsidR="00BA0AC6" w:rsidRPr="003023B5" w:rsidRDefault="00BA0AC6" w:rsidP="00553E43">
      <w:pPr>
        <w:shd w:val="clear" w:color="auto" w:fill="FFFFFF"/>
        <w:spacing w:before="62" w:after="0" w:line="350" w:lineRule="exact"/>
        <w:jc w:val="center"/>
        <w:rPr>
          <w:rFonts w:ascii="Times New Roman" w:hAnsi="Times New Roman"/>
          <w:b/>
          <w:color w:val="000000"/>
          <w:sz w:val="28"/>
          <w:szCs w:val="28"/>
        </w:rPr>
      </w:pPr>
      <w:r w:rsidRPr="003023B5">
        <w:rPr>
          <w:rFonts w:ascii="Times New Roman" w:hAnsi="Times New Roman"/>
          <w:b/>
          <w:color w:val="000000"/>
          <w:sz w:val="28"/>
          <w:szCs w:val="28"/>
        </w:rPr>
        <w:t>НАЦИОНАЛЬНЫЙ ИССЛЕДОВАТЕЛЬСКИЙ</w:t>
      </w:r>
    </w:p>
    <w:p w:rsidR="00BA0AC6" w:rsidRPr="003023B5" w:rsidRDefault="00BA0AC6" w:rsidP="00553E43">
      <w:pPr>
        <w:spacing w:after="0"/>
        <w:jc w:val="center"/>
        <w:rPr>
          <w:rFonts w:ascii="Times New Roman" w:hAnsi="Times New Roman"/>
          <w:sz w:val="28"/>
          <w:szCs w:val="28"/>
        </w:rPr>
      </w:pPr>
      <w:r w:rsidRPr="003023B5">
        <w:rPr>
          <w:rFonts w:ascii="Times New Roman" w:hAnsi="Times New Roman"/>
          <w:b/>
          <w:color w:val="000000"/>
          <w:sz w:val="28"/>
          <w:szCs w:val="28"/>
        </w:rPr>
        <w:t>ТОМСКИЙ ПОЛИТЕХНИЧЕСКИЙ УНИВЕРСИТЕТ</w:t>
      </w:r>
    </w:p>
    <w:p w:rsidR="00BA0AC6" w:rsidRPr="00320AD4" w:rsidRDefault="00BA0AC6" w:rsidP="00553E43">
      <w:pPr>
        <w:pStyle w:val="11"/>
        <w:jc w:val="center"/>
        <w:rPr>
          <w:rFonts w:ascii="Times New Roman" w:hAnsi="Times New Roman"/>
          <w:sz w:val="24"/>
          <w:szCs w:val="28"/>
        </w:rPr>
      </w:pPr>
    </w:p>
    <w:p w:rsidR="00BA0AC6" w:rsidRPr="00320AD4" w:rsidRDefault="00BA0AC6" w:rsidP="00553E43">
      <w:pPr>
        <w:pStyle w:val="11"/>
        <w:jc w:val="center"/>
        <w:rPr>
          <w:rFonts w:ascii="Times New Roman" w:hAnsi="Times New Roman"/>
          <w:sz w:val="24"/>
          <w:szCs w:val="28"/>
        </w:rPr>
      </w:pPr>
    </w:p>
    <w:p w:rsidR="00BA0AC6" w:rsidRPr="00320AD4" w:rsidRDefault="00BA0AC6" w:rsidP="00553E43">
      <w:pPr>
        <w:pStyle w:val="11"/>
        <w:jc w:val="center"/>
        <w:rPr>
          <w:rFonts w:ascii="Times New Roman" w:hAnsi="Times New Roman"/>
          <w:sz w:val="24"/>
          <w:szCs w:val="28"/>
        </w:rPr>
      </w:pPr>
    </w:p>
    <w:p w:rsidR="00BA0AC6" w:rsidRPr="00320AD4" w:rsidRDefault="00BA0AC6" w:rsidP="00553E43">
      <w:pPr>
        <w:pStyle w:val="11"/>
        <w:jc w:val="center"/>
        <w:rPr>
          <w:rFonts w:ascii="Times New Roman" w:hAnsi="Times New Roman"/>
          <w:sz w:val="24"/>
          <w:szCs w:val="28"/>
        </w:rPr>
      </w:pPr>
    </w:p>
    <w:p w:rsidR="00BA0AC6" w:rsidRPr="00320AD4" w:rsidRDefault="00BA0AC6" w:rsidP="00553E43">
      <w:pPr>
        <w:pStyle w:val="11"/>
        <w:jc w:val="center"/>
        <w:rPr>
          <w:rFonts w:ascii="Times New Roman" w:hAnsi="Times New Roman"/>
          <w:sz w:val="24"/>
          <w:szCs w:val="28"/>
        </w:rPr>
      </w:pPr>
    </w:p>
    <w:p w:rsidR="00BA0AC6" w:rsidRPr="00320AD4" w:rsidRDefault="005C542B" w:rsidP="00553E43">
      <w:pPr>
        <w:pStyle w:val="11"/>
        <w:jc w:val="center"/>
        <w:rPr>
          <w:rFonts w:ascii="Times New Roman" w:hAnsi="Times New Roman"/>
          <w:sz w:val="24"/>
        </w:rPr>
      </w:pPr>
      <w:r w:rsidRPr="005C542B">
        <w:rPr>
          <w:rFonts w:ascii="Times New Roman" w:hAnsi="Times New Roman"/>
          <w:sz w:val="24"/>
        </w:rPr>
        <w:t>Инженерная школа информационных технологий и робототехники</w:t>
      </w:r>
    </w:p>
    <w:p w:rsidR="00BA0AC6" w:rsidRPr="00630204" w:rsidRDefault="005C542B" w:rsidP="00553E43">
      <w:pPr>
        <w:pStyle w:val="11"/>
        <w:jc w:val="center"/>
        <w:rPr>
          <w:rFonts w:ascii="Times New Roman" w:hAnsi="Times New Roman"/>
          <w:sz w:val="24"/>
        </w:rPr>
      </w:pPr>
      <w:r>
        <w:rPr>
          <w:rFonts w:ascii="Times New Roman" w:hAnsi="Times New Roman"/>
          <w:sz w:val="24"/>
        </w:rPr>
        <w:t>Отделение</w:t>
      </w:r>
      <w:r w:rsidRPr="005C542B">
        <w:rPr>
          <w:rFonts w:ascii="Times New Roman" w:hAnsi="Times New Roman"/>
          <w:sz w:val="24"/>
        </w:rPr>
        <w:t xml:space="preserve"> информационных технологий</w:t>
      </w:r>
    </w:p>
    <w:p w:rsidR="00630204" w:rsidRPr="00630204" w:rsidRDefault="00630204" w:rsidP="00553E43">
      <w:pPr>
        <w:pStyle w:val="11"/>
        <w:jc w:val="center"/>
        <w:rPr>
          <w:rFonts w:ascii="Times New Roman" w:hAnsi="Times New Roman"/>
          <w:sz w:val="24"/>
        </w:rPr>
      </w:pPr>
      <w:r>
        <w:rPr>
          <w:rFonts w:ascii="Times New Roman" w:hAnsi="Times New Roman"/>
          <w:sz w:val="24"/>
        </w:rPr>
        <w:t xml:space="preserve">Направление </w:t>
      </w:r>
      <w:r w:rsidR="00094FF3">
        <w:rPr>
          <w:rFonts w:ascii="Times New Roman" w:hAnsi="Times New Roman"/>
          <w:sz w:val="24"/>
        </w:rPr>
        <w:t>информационные системы и технологии</w:t>
      </w:r>
    </w:p>
    <w:p w:rsidR="00BA0AC6" w:rsidRDefault="00BA0AC6" w:rsidP="00553E43">
      <w:pPr>
        <w:rPr>
          <w:rFonts w:ascii="Times New Roman" w:hAnsi="Times New Roman"/>
        </w:rPr>
      </w:pPr>
    </w:p>
    <w:p w:rsidR="005C542B" w:rsidRPr="00320AD4" w:rsidRDefault="005C542B" w:rsidP="00553E43">
      <w:pPr>
        <w:rPr>
          <w:rFonts w:ascii="Times New Roman" w:hAnsi="Times New Roman"/>
        </w:rPr>
      </w:pPr>
    </w:p>
    <w:p w:rsidR="00553E43" w:rsidRPr="00553E43" w:rsidRDefault="007F5B28" w:rsidP="00553E43">
      <w:pPr>
        <w:pStyle w:val="aa"/>
        <w:rPr>
          <w:sz w:val="28"/>
          <w:szCs w:val="28"/>
        </w:rPr>
      </w:pPr>
      <w:r>
        <w:rPr>
          <w:sz w:val="28"/>
          <w:szCs w:val="28"/>
        </w:rPr>
        <w:t>РЕФЕРАТ</w:t>
      </w:r>
    </w:p>
    <w:p w:rsidR="00553E43" w:rsidRDefault="00553E43" w:rsidP="00553E43">
      <w:pPr>
        <w:pStyle w:val="aa"/>
        <w:rPr>
          <w:b w:val="0"/>
          <w:sz w:val="28"/>
          <w:szCs w:val="28"/>
        </w:rPr>
      </w:pPr>
    </w:p>
    <w:p w:rsidR="007F5B28" w:rsidRPr="00553E43" w:rsidRDefault="007F5B28" w:rsidP="00553E43">
      <w:pPr>
        <w:pStyle w:val="aa"/>
        <w:rPr>
          <w:b w:val="0"/>
          <w:sz w:val="28"/>
          <w:szCs w:val="28"/>
        </w:rPr>
      </w:pPr>
    </w:p>
    <w:p w:rsidR="00BA0AC6" w:rsidRPr="00553E43" w:rsidRDefault="00BA0AC6" w:rsidP="00553E43">
      <w:pPr>
        <w:pStyle w:val="aa"/>
        <w:rPr>
          <w:b w:val="0"/>
          <w:sz w:val="28"/>
          <w:szCs w:val="28"/>
        </w:rPr>
      </w:pPr>
      <w:r w:rsidRPr="00553E43">
        <w:rPr>
          <w:b w:val="0"/>
          <w:sz w:val="28"/>
          <w:szCs w:val="28"/>
        </w:rPr>
        <w:t>по дисциплине</w:t>
      </w:r>
    </w:p>
    <w:p w:rsidR="00BA0AC6" w:rsidRPr="00553E43" w:rsidRDefault="0045550C" w:rsidP="00553E43">
      <w:pPr>
        <w:jc w:val="center"/>
        <w:rPr>
          <w:rFonts w:ascii="Times New Roman" w:hAnsi="Times New Roman"/>
          <w:b/>
          <w:bCs/>
          <w:caps/>
          <w:sz w:val="28"/>
          <w:szCs w:val="28"/>
        </w:rPr>
      </w:pPr>
      <w:r w:rsidRPr="00553E43">
        <w:rPr>
          <w:rFonts w:ascii="Times New Roman" w:hAnsi="Times New Roman"/>
          <w:b/>
          <w:sz w:val="28"/>
          <w:szCs w:val="28"/>
        </w:rPr>
        <w:t>«</w:t>
      </w:r>
      <w:r w:rsidR="007F5B28">
        <w:rPr>
          <w:rFonts w:ascii="Times New Roman" w:hAnsi="Times New Roman"/>
          <w:b/>
          <w:sz w:val="28"/>
          <w:szCs w:val="28"/>
        </w:rPr>
        <w:t>ФИЗИКА 3.2.</w:t>
      </w:r>
      <w:r w:rsidRPr="00553E43">
        <w:rPr>
          <w:rFonts w:ascii="Times New Roman" w:hAnsi="Times New Roman"/>
          <w:b/>
          <w:bCs/>
          <w:caps/>
          <w:sz w:val="28"/>
          <w:szCs w:val="28"/>
        </w:rPr>
        <w:t>»</w:t>
      </w:r>
    </w:p>
    <w:p w:rsidR="00553E43" w:rsidRPr="00320AD4" w:rsidRDefault="007F5B28" w:rsidP="00553E43">
      <w:pPr>
        <w:jc w:val="center"/>
        <w:rPr>
          <w:rFonts w:ascii="Times New Roman" w:hAnsi="Times New Roman"/>
          <w:sz w:val="24"/>
        </w:rPr>
      </w:pPr>
      <w:r>
        <w:rPr>
          <w:rFonts w:ascii="Times New Roman" w:hAnsi="Times New Roman"/>
          <w:b/>
          <w:sz w:val="28"/>
          <w:szCs w:val="28"/>
        </w:rPr>
        <w:t>Принцип работы оптических прицелов</w:t>
      </w:r>
    </w:p>
    <w:p w:rsidR="00BA0AC6" w:rsidRPr="00320AD4" w:rsidRDefault="007F5B28" w:rsidP="007F5B28">
      <w:pPr>
        <w:tabs>
          <w:tab w:val="left" w:pos="3686"/>
          <w:tab w:val="left" w:pos="7230"/>
        </w:tabs>
        <w:jc w:val="center"/>
        <w:rPr>
          <w:rFonts w:ascii="Times New Roman" w:hAnsi="Times New Roman"/>
          <w:sz w:val="24"/>
        </w:rPr>
      </w:pPr>
      <w:r>
        <w:rPr>
          <w:rFonts w:ascii="Times New Roman" w:hAnsi="Times New Roman"/>
          <w:sz w:val="24"/>
        </w:rPr>
        <w:t xml:space="preserve">                                                                                     </w:t>
      </w:r>
      <w:r w:rsidR="00BA0AC6" w:rsidRPr="00320AD4">
        <w:rPr>
          <w:rFonts w:ascii="Times New Roman" w:hAnsi="Times New Roman"/>
          <w:sz w:val="24"/>
        </w:rPr>
        <w:t>Выполнил:</w:t>
      </w:r>
    </w:p>
    <w:p w:rsidR="00BA0AC6" w:rsidRPr="00320AD4" w:rsidRDefault="007F5B28" w:rsidP="007F5B28">
      <w:pPr>
        <w:tabs>
          <w:tab w:val="left" w:pos="3686"/>
          <w:tab w:val="left" w:pos="7230"/>
        </w:tabs>
        <w:rPr>
          <w:rFonts w:ascii="Times New Roman" w:hAnsi="Times New Roman"/>
          <w:sz w:val="24"/>
        </w:rPr>
      </w:pPr>
      <w:r>
        <w:rPr>
          <w:rFonts w:ascii="Times New Roman" w:hAnsi="Times New Roman"/>
          <w:sz w:val="24"/>
        </w:rPr>
        <w:t xml:space="preserve">        </w:t>
      </w:r>
      <w:r w:rsidR="00BA0AC6">
        <w:rPr>
          <w:rFonts w:ascii="Times New Roman" w:hAnsi="Times New Roman"/>
          <w:sz w:val="24"/>
        </w:rPr>
        <w:t xml:space="preserve">Студент группы </w:t>
      </w:r>
      <w:r w:rsidR="005C542B">
        <w:rPr>
          <w:rFonts w:ascii="Times New Roman" w:hAnsi="Times New Roman"/>
          <w:sz w:val="24"/>
        </w:rPr>
        <w:t>8</w:t>
      </w:r>
      <w:r w:rsidR="002537E7">
        <w:rPr>
          <w:rFonts w:ascii="Times New Roman" w:hAnsi="Times New Roman"/>
          <w:sz w:val="24"/>
        </w:rPr>
        <w:t>И23</w:t>
      </w:r>
      <w:r w:rsidR="00BA0AC6" w:rsidRPr="00320AD4">
        <w:rPr>
          <w:rFonts w:ascii="Times New Roman" w:hAnsi="Times New Roman"/>
          <w:sz w:val="24"/>
        </w:rPr>
        <w:t xml:space="preserve"> </w:t>
      </w:r>
      <w:r w:rsidR="00553E43">
        <w:rPr>
          <w:rFonts w:ascii="Times New Roman" w:hAnsi="Times New Roman"/>
          <w:sz w:val="24"/>
        </w:rPr>
        <w:tab/>
      </w:r>
      <w:r w:rsidR="00BA0AC6" w:rsidRPr="00320AD4">
        <w:rPr>
          <w:rFonts w:ascii="Times New Roman" w:hAnsi="Times New Roman"/>
          <w:sz w:val="24"/>
        </w:rPr>
        <w:t>_________________</w:t>
      </w:r>
      <w:r w:rsidR="00BA0AC6" w:rsidRPr="00320AD4">
        <w:rPr>
          <w:rFonts w:ascii="Times New Roman" w:hAnsi="Times New Roman"/>
          <w:sz w:val="24"/>
        </w:rPr>
        <w:tab/>
      </w:r>
      <w:r w:rsidR="002537E7">
        <w:rPr>
          <w:rFonts w:ascii="Times New Roman" w:hAnsi="Times New Roman"/>
          <w:sz w:val="24"/>
        </w:rPr>
        <w:t>В.А</w:t>
      </w:r>
      <w:r w:rsidR="0023534B">
        <w:rPr>
          <w:rFonts w:ascii="Times New Roman" w:hAnsi="Times New Roman"/>
          <w:sz w:val="24"/>
        </w:rPr>
        <w:t xml:space="preserve">. </w:t>
      </w:r>
      <w:proofErr w:type="spellStart"/>
      <w:r w:rsidR="005C542B">
        <w:rPr>
          <w:rFonts w:ascii="Times New Roman" w:hAnsi="Times New Roman"/>
          <w:sz w:val="24"/>
        </w:rPr>
        <w:t>И</w:t>
      </w:r>
      <w:r w:rsidR="002537E7">
        <w:rPr>
          <w:rFonts w:ascii="Times New Roman" w:hAnsi="Times New Roman"/>
          <w:sz w:val="24"/>
        </w:rPr>
        <w:t>з</w:t>
      </w:r>
      <w:r w:rsidR="005C542B">
        <w:rPr>
          <w:rFonts w:ascii="Times New Roman" w:hAnsi="Times New Roman"/>
          <w:sz w:val="24"/>
        </w:rPr>
        <w:t>ов</w:t>
      </w:r>
      <w:proofErr w:type="spellEnd"/>
    </w:p>
    <w:p w:rsidR="00BA0AC6" w:rsidRPr="00320AD4" w:rsidRDefault="00BA0AC6" w:rsidP="007F5B28">
      <w:pPr>
        <w:tabs>
          <w:tab w:val="left" w:pos="3686"/>
          <w:tab w:val="left" w:pos="7230"/>
        </w:tabs>
        <w:jc w:val="center"/>
        <w:rPr>
          <w:rFonts w:ascii="Times New Roman" w:hAnsi="Times New Roman"/>
          <w:sz w:val="24"/>
        </w:rPr>
      </w:pPr>
    </w:p>
    <w:p w:rsidR="00BA0AC6" w:rsidRPr="00320AD4" w:rsidRDefault="007F5B28" w:rsidP="007F5B28">
      <w:pPr>
        <w:tabs>
          <w:tab w:val="left" w:pos="3686"/>
          <w:tab w:val="left" w:pos="7230"/>
        </w:tabs>
        <w:jc w:val="center"/>
        <w:rPr>
          <w:rFonts w:ascii="Times New Roman" w:hAnsi="Times New Roman"/>
          <w:sz w:val="24"/>
        </w:rPr>
      </w:pPr>
      <w:r>
        <w:rPr>
          <w:rFonts w:ascii="Times New Roman" w:hAnsi="Times New Roman"/>
          <w:sz w:val="24"/>
        </w:rPr>
        <w:t xml:space="preserve">                                                                                    </w:t>
      </w:r>
      <w:r w:rsidR="00BA0AC6" w:rsidRPr="00320AD4">
        <w:rPr>
          <w:rFonts w:ascii="Times New Roman" w:hAnsi="Times New Roman"/>
          <w:sz w:val="24"/>
        </w:rPr>
        <w:t>Проверил:</w:t>
      </w:r>
    </w:p>
    <w:p w:rsidR="00BA0AC6" w:rsidRPr="00320AD4" w:rsidRDefault="007F5B28" w:rsidP="007F5B28">
      <w:pPr>
        <w:tabs>
          <w:tab w:val="left" w:pos="3686"/>
          <w:tab w:val="left" w:pos="7230"/>
        </w:tabs>
        <w:rPr>
          <w:rFonts w:ascii="Times New Roman" w:hAnsi="Times New Roman"/>
          <w:sz w:val="24"/>
        </w:rPr>
      </w:pPr>
      <w:r>
        <w:rPr>
          <w:rFonts w:ascii="Times New Roman" w:hAnsi="Times New Roman"/>
          <w:sz w:val="24"/>
        </w:rPr>
        <w:t xml:space="preserve">        </w:t>
      </w:r>
      <w:r w:rsidR="007B5827" w:rsidRPr="0023534B">
        <w:rPr>
          <w:rFonts w:ascii="Times New Roman" w:hAnsi="Times New Roman"/>
          <w:sz w:val="24"/>
        </w:rPr>
        <w:t>Доцент</w:t>
      </w:r>
      <w:r w:rsidR="00BA0AC6" w:rsidRPr="0023534B">
        <w:rPr>
          <w:rFonts w:ascii="Times New Roman" w:hAnsi="Times New Roman"/>
          <w:sz w:val="24"/>
        </w:rPr>
        <w:t xml:space="preserve"> </w:t>
      </w:r>
      <w:r w:rsidR="005C542B">
        <w:rPr>
          <w:rFonts w:ascii="Times New Roman" w:hAnsi="Times New Roman"/>
          <w:sz w:val="24"/>
        </w:rPr>
        <w:t>ОИТ</w:t>
      </w:r>
      <w:r w:rsidR="00BA0AC6" w:rsidRPr="0023534B">
        <w:rPr>
          <w:rFonts w:ascii="Times New Roman" w:hAnsi="Times New Roman"/>
          <w:sz w:val="24"/>
        </w:rPr>
        <w:t xml:space="preserve"> И</w:t>
      </w:r>
      <w:r w:rsidR="005C542B">
        <w:rPr>
          <w:rFonts w:ascii="Times New Roman" w:hAnsi="Times New Roman"/>
          <w:sz w:val="24"/>
        </w:rPr>
        <w:t>ШИТР</w:t>
      </w:r>
      <w:r w:rsidR="00BA0AC6" w:rsidRPr="0023534B">
        <w:rPr>
          <w:rFonts w:ascii="Times New Roman" w:hAnsi="Times New Roman"/>
          <w:sz w:val="24"/>
        </w:rPr>
        <w:tab/>
        <w:t xml:space="preserve"> _________________</w:t>
      </w:r>
      <w:r w:rsidR="00553E43">
        <w:rPr>
          <w:rFonts w:ascii="Times New Roman" w:hAnsi="Times New Roman"/>
          <w:sz w:val="24"/>
        </w:rPr>
        <w:tab/>
      </w:r>
      <w:proofErr w:type="spellStart"/>
      <w:r>
        <w:rPr>
          <w:rFonts w:ascii="Times New Roman" w:hAnsi="Times New Roman"/>
          <w:sz w:val="24"/>
        </w:rPr>
        <w:t>А</w:t>
      </w:r>
      <w:r w:rsidR="00BA0AC6" w:rsidRPr="0023534B">
        <w:rPr>
          <w:rFonts w:ascii="Times New Roman" w:hAnsi="Times New Roman"/>
          <w:sz w:val="24"/>
        </w:rPr>
        <w:t>.</w:t>
      </w:r>
      <w:r>
        <w:rPr>
          <w:rFonts w:ascii="Times New Roman" w:hAnsi="Times New Roman"/>
          <w:sz w:val="24"/>
        </w:rPr>
        <w:t>Н</w:t>
      </w:r>
      <w:r w:rsidR="00BA0AC6" w:rsidRPr="0023534B">
        <w:rPr>
          <w:rFonts w:ascii="Times New Roman" w:hAnsi="Times New Roman"/>
          <w:sz w:val="24"/>
        </w:rPr>
        <w:t>.</w:t>
      </w:r>
      <w:r>
        <w:rPr>
          <w:rFonts w:ascii="Times New Roman" w:hAnsi="Times New Roman"/>
          <w:sz w:val="24"/>
        </w:rPr>
        <w:t>Разжувалов</w:t>
      </w:r>
      <w:proofErr w:type="spellEnd"/>
    </w:p>
    <w:p w:rsidR="00BA0AC6" w:rsidRPr="00320AD4" w:rsidRDefault="00BA0AC6" w:rsidP="00553E43">
      <w:pPr>
        <w:jc w:val="center"/>
        <w:rPr>
          <w:rFonts w:ascii="Times New Roman" w:hAnsi="Times New Roman"/>
          <w:szCs w:val="28"/>
        </w:rPr>
      </w:pPr>
    </w:p>
    <w:p w:rsidR="00BA0AC6" w:rsidRPr="00320AD4" w:rsidRDefault="00BA0AC6" w:rsidP="00553E43">
      <w:pPr>
        <w:jc w:val="center"/>
        <w:rPr>
          <w:rFonts w:ascii="Times New Roman" w:hAnsi="Times New Roman"/>
          <w:szCs w:val="28"/>
        </w:rPr>
      </w:pPr>
    </w:p>
    <w:p w:rsidR="00BA0AC6" w:rsidRDefault="00BA0AC6" w:rsidP="00553E43">
      <w:pPr>
        <w:jc w:val="center"/>
        <w:rPr>
          <w:rFonts w:ascii="Times New Roman" w:hAnsi="Times New Roman"/>
          <w:szCs w:val="28"/>
        </w:rPr>
      </w:pPr>
    </w:p>
    <w:p w:rsidR="00BA0AC6" w:rsidRDefault="00BA0AC6" w:rsidP="00553E43">
      <w:pPr>
        <w:jc w:val="center"/>
        <w:rPr>
          <w:rFonts w:ascii="Times New Roman" w:hAnsi="Times New Roman"/>
          <w:szCs w:val="28"/>
        </w:rPr>
      </w:pPr>
    </w:p>
    <w:p w:rsidR="00CF4F60" w:rsidRPr="00320AD4" w:rsidRDefault="00CF4F60" w:rsidP="00553E43">
      <w:pPr>
        <w:jc w:val="center"/>
        <w:rPr>
          <w:rFonts w:ascii="Times New Roman" w:hAnsi="Times New Roman"/>
          <w:szCs w:val="28"/>
        </w:rPr>
      </w:pPr>
    </w:p>
    <w:p w:rsidR="00553E43" w:rsidRDefault="008A1ADA" w:rsidP="00CF4F60">
      <w:pPr>
        <w:jc w:val="center"/>
      </w:pPr>
      <w:r>
        <w:rPr>
          <w:rFonts w:ascii="Times New Roman" w:hAnsi="Times New Roman"/>
          <w:sz w:val="28"/>
          <w:szCs w:val="28"/>
        </w:rPr>
        <w:t>Томск 202</w:t>
      </w:r>
      <w:r w:rsidRPr="002E2A14">
        <w:rPr>
          <w:rFonts w:ascii="Times New Roman" w:hAnsi="Times New Roman"/>
          <w:sz w:val="28"/>
          <w:szCs w:val="28"/>
        </w:rPr>
        <w:t>4</w:t>
      </w:r>
      <w:r w:rsidR="00BA0AC6" w:rsidRPr="00320AD4">
        <w:br w:type="page"/>
      </w:r>
    </w:p>
    <w:p w:rsidR="00553E43" w:rsidRPr="00B80C6F" w:rsidRDefault="007F5B28" w:rsidP="00B80C6F">
      <w:pPr>
        <w:rPr>
          <w:rFonts w:ascii="Times New Roman" w:hAnsi="Times New Roman"/>
          <w:sz w:val="32"/>
          <w:szCs w:val="28"/>
        </w:rPr>
      </w:pPr>
      <w:r w:rsidRPr="00B80C6F">
        <w:rPr>
          <w:rFonts w:ascii="Times New Roman" w:hAnsi="Times New Roman"/>
          <w:sz w:val="32"/>
          <w:szCs w:val="28"/>
        </w:rPr>
        <w:lastRenderedPageBreak/>
        <w:t>Содержание</w:t>
      </w:r>
    </w:p>
    <w:sdt>
      <w:sdtPr>
        <w:rPr>
          <w:rFonts w:ascii="Calibri" w:eastAsia="Times New Roman" w:hAnsi="Calibri" w:cs="Times New Roman"/>
          <w:b w:val="0"/>
          <w:bCs w:val="0"/>
          <w:color w:val="auto"/>
          <w:sz w:val="22"/>
          <w:szCs w:val="22"/>
        </w:rPr>
        <w:id w:val="-1980061639"/>
        <w:docPartObj>
          <w:docPartGallery w:val="Table of Contents"/>
          <w:docPartUnique/>
        </w:docPartObj>
      </w:sdtPr>
      <w:sdtEndPr/>
      <w:sdtContent>
        <w:p w:rsidR="00B80C6F" w:rsidRPr="00B80C6F" w:rsidRDefault="00B80C6F" w:rsidP="00B80C6F">
          <w:pPr>
            <w:pStyle w:val="ae"/>
            <w:spacing w:line="360" w:lineRule="auto"/>
            <w:jc w:val="center"/>
            <w:rPr>
              <w:rFonts w:ascii="Times New Roman" w:hAnsi="Times New Roman" w:cs="Times New Roman"/>
              <w:b w:val="0"/>
              <w:color w:val="auto"/>
            </w:rPr>
          </w:pPr>
          <w:r w:rsidRPr="00B80C6F">
            <w:rPr>
              <w:rFonts w:ascii="Times New Roman" w:hAnsi="Times New Roman" w:cs="Times New Roman"/>
              <w:b w:val="0"/>
              <w:color w:val="auto"/>
            </w:rPr>
            <w:t>Оглавление</w:t>
          </w:r>
        </w:p>
        <w:p w:rsidR="00DA7386" w:rsidRDefault="00B80C6F">
          <w:pPr>
            <w:pStyle w:val="12"/>
            <w:tabs>
              <w:tab w:val="right" w:leader="dot" w:pos="10456"/>
            </w:tabs>
            <w:rPr>
              <w:rFonts w:asciiTheme="minorHAnsi" w:eastAsiaTheme="minorEastAsia" w:hAnsiTheme="minorHAnsi" w:cstheme="minorBidi"/>
              <w:noProof/>
            </w:rPr>
          </w:pPr>
          <w:r w:rsidRPr="00B80C6F">
            <w:rPr>
              <w:rFonts w:ascii="Times New Roman" w:hAnsi="Times New Roman"/>
              <w:sz w:val="28"/>
              <w:szCs w:val="28"/>
            </w:rPr>
            <w:fldChar w:fldCharType="begin"/>
          </w:r>
          <w:r w:rsidRPr="00B80C6F">
            <w:rPr>
              <w:rFonts w:ascii="Times New Roman" w:hAnsi="Times New Roman"/>
              <w:sz w:val="28"/>
              <w:szCs w:val="28"/>
            </w:rPr>
            <w:instrText xml:space="preserve"> TOC \o "1-3" \h \z \u </w:instrText>
          </w:r>
          <w:r w:rsidRPr="00B80C6F">
            <w:rPr>
              <w:rFonts w:ascii="Times New Roman" w:hAnsi="Times New Roman"/>
              <w:sz w:val="28"/>
              <w:szCs w:val="28"/>
            </w:rPr>
            <w:fldChar w:fldCharType="separate"/>
          </w:r>
          <w:hyperlink w:anchor="_Toc161424908" w:history="1">
            <w:r w:rsidR="00DA7386" w:rsidRPr="00CF1CBA">
              <w:rPr>
                <w:rStyle w:val="a6"/>
                <w:rFonts w:ascii="Times New Roman" w:hAnsi="Times New Roman"/>
                <w:noProof/>
              </w:rPr>
              <w:t>Введение</w:t>
            </w:r>
            <w:r w:rsidR="00DA7386">
              <w:rPr>
                <w:noProof/>
                <w:webHidden/>
              </w:rPr>
              <w:tab/>
            </w:r>
            <w:r w:rsidR="00DA7386">
              <w:rPr>
                <w:noProof/>
                <w:webHidden/>
              </w:rPr>
              <w:fldChar w:fldCharType="begin"/>
            </w:r>
            <w:r w:rsidR="00DA7386">
              <w:rPr>
                <w:noProof/>
                <w:webHidden/>
              </w:rPr>
              <w:instrText xml:space="preserve"> PAGEREF _Toc161424908 \h </w:instrText>
            </w:r>
            <w:r w:rsidR="00DA7386">
              <w:rPr>
                <w:noProof/>
                <w:webHidden/>
              </w:rPr>
            </w:r>
            <w:r w:rsidR="00DA7386">
              <w:rPr>
                <w:noProof/>
                <w:webHidden/>
              </w:rPr>
              <w:fldChar w:fldCharType="separate"/>
            </w:r>
            <w:r w:rsidR="00DA7386">
              <w:rPr>
                <w:noProof/>
                <w:webHidden/>
              </w:rPr>
              <w:t>3</w:t>
            </w:r>
            <w:r w:rsidR="00DA7386">
              <w:rPr>
                <w:noProof/>
                <w:webHidden/>
              </w:rPr>
              <w:fldChar w:fldCharType="end"/>
            </w:r>
          </w:hyperlink>
        </w:p>
        <w:p w:rsidR="00DA7386" w:rsidRDefault="00DA7386">
          <w:pPr>
            <w:pStyle w:val="12"/>
            <w:tabs>
              <w:tab w:val="right" w:leader="dot" w:pos="10456"/>
            </w:tabs>
            <w:rPr>
              <w:rFonts w:asciiTheme="minorHAnsi" w:eastAsiaTheme="minorEastAsia" w:hAnsiTheme="minorHAnsi" w:cstheme="minorBidi"/>
              <w:noProof/>
            </w:rPr>
          </w:pPr>
          <w:hyperlink w:anchor="_Toc161424909" w:history="1">
            <w:r w:rsidRPr="00CF1CBA">
              <w:rPr>
                <w:rStyle w:val="a6"/>
                <w:rFonts w:ascii="Times New Roman" w:hAnsi="Times New Roman"/>
                <w:noProof/>
              </w:rPr>
              <w:t>Оптические прицелы</w:t>
            </w:r>
            <w:r>
              <w:rPr>
                <w:noProof/>
                <w:webHidden/>
              </w:rPr>
              <w:tab/>
            </w:r>
            <w:r>
              <w:rPr>
                <w:noProof/>
                <w:webHidden/>
              </w:rPr>
              <w:fldChar w:fldCharType="begin"/>
            </w:r>
            <w:r>
              <w:rPr>
                <w:noProof/>
                <w:webHidden/>
              </w:rPr>
              <w:instrText xml:space="preserve"> PAGEREF _Toc161424909 \h </w:instrText>
            </w:r>
            <w:r>
              <w:rPr>
                <w:noProof/>
                <w:webHidden/>
              </w:rPr>
            </w:r>
            <w:r>
              <w:rPr>
                <w:noProof/>
                <w:webHidden/>
              </w:rPr>
              <w:fldChar w:fldCharType="separate"/>
            </w:r>
            <w:r>
              <w:rPr>
                <w:noProof/>
                <w:webHidden/>
              </w:rPr>
              <w:t>4</w:t>
            </w:r>
            <w:r>
              <w:rPr>
                <w:noProof/>
                <w:webHidden/>
              </w:rPr>
              <w:fldChar w:fldCharType="end"/>
            </w:r>
          </w:hyperlink>
        </w:p>
        <w:p w:rsidR="00DA7386" w:rsidRDefault="00DA7386">
          <w:pPr>
            <w:pStyle w:val="21"/>
            <w:tabs>
              <w:tab w:val="right" w:leader="dot" w:pos="10456"/>
            </w:tabs>
            <w:rPr>
              <w:rFonts w:asciiTheme="minorHAnsi" w:eastAsiaTheme="minorEastAsia" w:hAnsiTheme="minorHAnsi" w:cstheme="minorBidi"/>
              <w:noProof/>
            </w:rPr>
          </w:pPr>
          <w:hyperlink w:anchor="_Toc161424910" w:history="1">
            <w:r w:rsidRPr="00CF1CBA">
              <w:rPr>
                <w:rStyle w:val="a6"/>
                <w:rFonts w:ascii="Times New Roman" w:hAnsi="Times New Roman"/>
                <w:noProof/>
              </w:rPr>
              <w:t>1) Определение оптического прицела</w:t>
            </w:r>
            <w:r>
              <w:rPr>
                <w:noProof/>
                <w:webHidden/>
              </w:rPr>
              <w:tab/>
            </w:r>
            <w:r>
              <w:rPr>
                <w:noProof/>
                <w:webHidden/>
              </w:rPr>
              <w:fldChar w:fldCharType="begin"/>
            </w:r>
            <w:r>
              <w:rPr>
                <w:noProof/>
                <w:webHidden/>
              </w:rPr>
              <w:instrText xml:space="preserve"> PAGEREF _Toc161424910 \h </w:instrText>
            </w:r>
            <w:r>
              <w:rPr>
                <w:noProof/>
                <w:webHidden/>
              </w:rPr>
            </w:r>
            <w:r>
              <w:rPr>
                <w:noProof/>
                <w:webHidden/>
              </w:rPr>
              <w:fldChar w:fldCharType="separate"/>
            </w:r>
            <w:r>
              <w:rPr>
                <w:noProof/>
                <w:webHidden/>
              </w:rPr>
              <w:t>4</w:t>
            </w:r>
            <w:r>
              <w:rPr>
                <w:noProof/>
                <w:webHidden/>
              </w:rPr>
              <w:fldChar w:fldCharType="end"/>
            </w:r>
          </w:hyperlink>
        </w:p>
        <w:p w:rsidR="00DA7386" w:rsidRDefault="00DA7386">
          <w:pPr>
            <w:pStyle w:val="21"/>
            <w:tabs>
              <w:tab w:val="right" w:leader="dot" w:pos="10456"/>
            </w:tabs>
            <w:rPr>
              <w:rFonts w:asciiTheme="minorHAnsi" w:eastAsiaTheme="minorEastAsia" w:hAnsiTheme="minorHAnsi" w:cstheme="minorBidi"/>
              <w:noProof/>
            </w:rPr>
          </w:pPr>
          <w:hyperlink w:anchor="_Toc161424911" w:history="1">
            <w:r w:rsidRPr="00CF1CBA">
              <w:rPr>
                <w:rStyle w:val="a6"/>
                <w:rFonts w:ascii="Times New Roman" w:hAnsi="Times New Roman"/>
                <w:noProof/>
              </w:rPr>
              <w:t>2) Оптические линзы</w:t>
            </w:r>
            <w:r>
              <w:rPr>
                <w:noProof/>
                <w:webHidden/>
              </w:rPr>
              <w:tab/>
            </w:r>
            <w:r>
              <w:rPr>
                <w:noProof/>
                <w:webHidden/>
              </w:rPr>
              <w:fldChar w:fldCharType="begin"/>
            </w:r>
            <w:r>
              <w:rPr>
                <w:noProof/>
                <w:webHidden/>
              </w:rPr>
              <w:instrText xml:space="preserve"> PAGEREF _Toc161424911 \h </w:instrText>
            </w:r>
            <w:r>
              <w:rPr>
                <w:noProof/>
                <w:webHidden/>
              </w:rPr>
            </w:r>
            <w:r>
              <w:rPr>
                <w:noProof/>
                <w:webHidden/>
              </w:rPr>
              <w:fldChar w:fldCharType="separate"/>
            </w:r>
            <w:r>
              <w:rPr>
                <w:noProof/>
                <w:webHidden/>
              </w:rPr>
              <w:t>4</w:t>
            </w:r>
            <w:r>
              <w:rPr>
                <w:noProof/>
                <w:webHidden/>
              </w:rPr>
              <w:fldChar w:fldCharType="end"/>
            </w:r>
          </w:hyperlink>
        </w:p>
        <w:p w:rsidR="00DA7386" w:rsidRDefault="00DA7386">
          <w:pPr>
            <w:pStyle w:val="21"/>
            <w:tabs>
              <w:tab w:val="right" w:leader="dot" w:pos="10456"/>
            </w:tabs>
            <w:rPr>
              <w:rFonts w:asciiTheme="minorHAnsi" w:eastAsiaTheme="minorEastAsia" w:hAnsiTheme="minorHAnsi" w:cstheme="minorBidi"/>
              <w:noProof/>
            </w:rPr>
          </w:pPr>
          <w:hyperlink w:anchor="_Toc161424912" w:history="1">
            <w:r w:rsidRPr="00CF1CBA">
              <w:rPr>
                <w:rStyle w:val="a6"/>
                <w:rFonts w:ascii="Times New Roman" w:hAnsi="Times New Roman"/>
                <w:noProof/>
              </w:rPr>
              <w:t>3) Устройство оптического прицела.</w:t>
            </w:r>
            <w:r>
              <w:rPr>
                <w:noProof/>
                <w:webHidden/>
              </w:rPr>
              <w:tab/>
            </w:r>
            <w:r>
              <w:rPr>
                <w:noProof/>
                <w:webHidden/>
              </w:rPr>
              <w:fldChar w:fldCharType="begin"/>
            </w:r>
            <w:r>
              <w:rPr>
                <w:noProof/>
                <w:webHidden/>
              </w:rPr>
              <w:instrText xml:space="preserve"> PAGEREF _Toc161424912 \h </w:instrText>
            </w:r>
            <w:r>
              <w:rPr>
                <w:noProof/>
                <w:webHidden/>
              </w:rPr>
            </w:r>
            <w:r>
              <w:rPr>
                <w:noProof/>
                <w:webHidden/>
              </w:rPr>
              <w:fldChar w:fldCharType="separate"/>
            </w:r>
            <w:r>
              <w:rPr>
                <w:noProof/>
                <w:webHidden/>
              </w:rPr>
              <w:t>9</w:t>
            </w:r>
            <w:r>
              <w:rPr>
                <w:noProof/>
                <w:webHidden/>
              </w:rPr>
              <w:fldChar w:fldCharType="end"/>
            </w:r>
          </w:hyperlink>
        </w:p>
        <w:p w:rsidR="00DA7386" w:rsidRDefault="00DA7386">
          <w:pPr>
            <w:pStyle w:val="21"/>
            <w:tabs>
              <w:tab w:val="right" w:leader="dot" w:pos="10456"/>
            </w:tabs>
            <w:rPr>
              <w:rFonts w:asciiTheme="minorHAnsi" w:eastAsiaTheme="minorEastAsia" w:hAnsiTheme="minorHAnsi" w:cstheme="minorBidi"/>
              <w:noProof/>
            </w:rPr>
          </w:pPr>
          <w:hyperlink w:anchor="_Toc161424913" w:history="1">
            <w:r w:rsidRPr="00CF1CBA">
              <w:rPr>
                <w:rStyle w:val="a6"/>
                <w:rFonts w:ascii="Times New Roman" w:hAnsi="Times New Roman"/>
                <w:noProof/>
              </w:rPr>
              <w:t>4) Проблемы и погрешности оптического прицела</w:t>
            </w:r>
            <w:r>
              <w:rPr>
                <w:noProof/>
                <w:webHidden/>
              </w:rPr>
              <w:tab/>
            </w:r>
            <w:r>
              <w:rPr>
                <w:noProof/>
                <w:webHidden/>
              </w:rPr>
              <w:fldChar w:fldCharType="begin"/>
            </w:r>
            <w:r>
              <w:rPr>
                <w:noProof/>
                <w:webHidden/>
              </w:rPr>
              <w:instrText xml:space="preserve"> PAGEREF _Toc161424913 \h </w:instrText>
            </w:r>
            <w:r>
              <w:rPr>
                <w:noProof/>
                <w:webHidden/>
              </w:rPr>
            </w:r>
            <w:r>
              <w:rPr>
                <w:noProof/>
                <w:webHidden/>
              </w:rPr>
              <w:fldChar w:fldCharType="separate"/>
            </w:r>
            <w:r>
              <w:rPr>
                <w:noProof/>
                <w:webHidden/>
              </w:rPr>
              <w:t>10</w:t>
            </w:r>
            <w:r>
              <w:rPr>
                <w:noProof/>
                <w:webHidden/>
              </w:rPr>
              <w:fldChar w:fldCharType="end"/>
            </w:r>
          </w:hyperlink>
        </w:p>
        <w:p w:rsidR="00B80C6F" w:rsidRDefault="00B80C6F" w:rsidP="00B80C6F">
          <w:pPr>
            <w:spacing w:line="360" w:lineRule="auto"/>
          </w:pPr>
          <w:r w:rsidRPr="00B80C6F">
            <w:rPr>
              <w:rFonts w:ascii="Times New Roman" w:hAnsi="Times New Roman"/>
              <w:b/>
              <w:bCs/>
              <w:sz w:val="28"/>
              <w:szCs w:val="28"/>
            </w:rPr>
            <w:fldChar w:fldCharType="end"/>
          </w:r>
        </w:p>
      </w:sdtContent>
    </w:sdt>
    <w:p w:rsidR="007F5B28" w:rsidRDefault="007F5B28" w:rsidP="007A4D59">
      <w:pPr>
        <w:spacing w:line="360" w:lineRule="auto"/>
        <w:ind w:firstLine="708"/>
        <w:jc w:val="both"/>
        <w:rPr>
          <w:rFonts w:ascii="Times New Roman" w:hAnsi="Times New Roman"/>
          <w:sz w:val="28"/>
          <w:szCs w:val="28"/>
        </w:rPr>
      </w:pPr>
    </w:p>
    <w:p w:rsidR="007F5B28" w:rsidRDefault="007F5B28" w:rsidP="007A4D59">
      <w:pPr>
        <w:spacing w:line="360" w:lineRule="auto"/>
        <w:ind w:firstLine="708"/>
        <w:jc w:val="both"/>
        <w:rPr>
          <w:rFonts w:ascii="Times New Roman" w:hAnsi="Times New Roman"/>
          <w:sz w:val="28"/>
          <w:szCs w:val="28"/>
        </w:rPr>
      </w:pPr>
    </w:p>
    <w:p w:rsidR="007F5B28" w:rsidRDefault="007F5B28" w:rsidP="007A4D59">
      <w:pPr>
        <w:spacing w:line="360" w:lineRule="auto"/>
        <w:ind w:firstLine="708"/>
        <w:jc w:val="both"/>
        <w:rPr>
          <w:rFonts w:ascii="Times New Roman" w:hAnsi="Times New Roman"/>
          <w:sz w:val="28"/>
          <w:szCs w:val="28"/>
        </w:rPr>
      </w:pPr>
    </w:p>
    <w:p w:rsidR="007F5B28" w:rsidRDefault="007F5B28" w:rsidP="007A4D59">
      <w:pPr>
        <w:spacing w:line="360" w:lineRule="auto"/>
        <w:ind w:firstLine="708"/>
        <w:jc w:val="both"/>
        <w:rPr>
          <w:rFonts w:ascii="Times New Roman" w:hAnsi="Times New Roman"/>
          <w:sz w:val="28"/>
          <w:szCs w:val="28"/>
        </w:rPr>
      </w:pPr>
    </w:p>
    <w:p w:rsidR="007F5B28" w:rsidRDefault="007F5B28" w:rsidP="007A4D59">
      <w:pPr>
        <w:spacing w:line="360" w:lineRule="auto"/>
        <w:ind w:firstLine="708"/>
        <w:jc w:val="both"/>
        <w:rPr>
          <w:rFonts w:ascii="Times New Roman" w:hAnsi="Times New Roman"/>
          <w:sz w:val="28"/>
          <w:szCs w:val="28"/>
        </w:rPr>
      </w:pPr>
    </w:p>
    <w:p w:rsidR="007F5B28" w:rsidRDefault="007F5B28" w:rsidP="007A4D59">
      <w:pPr>
        <w:spacing w:line="360" w:lineRule="auto"/>
        <w:ind w:firstLine="708"/>
        <w:jc w:val="both"/>
        <w:rPr>
          <w:rFonts w:ascii="Times New Roman" w:hAnsi="Times New Roman"/>
          <w:sz w:val="28"/>
          <w:szCs w:val="28"/>
        </w:rPr>
      </w:pPr>
    </w:p>
    <w:p w:rsidR="007F5B28" w:rsidRDefault="007F5B28" w:rsidP="007A4D59">
      <w:pPr>
        <w:spacing w:line="360" w:lineRule="auto"/>
        <w:ind w:firstLine="708"/>
        <w:jc w:val="both"/>
        <w:rPr>
          <w:rFonts w:ascii="Times New Roman" w:hAnsi="Times New Roman"/>
          <w:sz w:val="28"/>
          <w:szCs w:val="28"/>
        </w:rPr>
      </w:pPr>
    </w:p>
    <w:p w:rsidR="007F5B28" w:rsidRDefault="007F5B28" w:rsidP="007A4D59">
      <w:pPr>
        <w:spacing w:line="360" w:lineRule="auto"/>
        <w:ind w:firstLine="708"/>
        <w:jc w:val="both"/>
        <w:rPr>
          <w:rFonts w:ascii="Times New Roman" w:hAnsi="Times New Roman"/>
          <w:sz w:val="28"/>
          <w:szCs w:val="28"/>
        </w:rPr>
      </w:pPr>
    </w:p>
    <w:p w:rsidR="007F5B28" w:rsidRDefault="007F5B28" w:rsidP="007A4D59">
      <w:pPr>
        <w:spacing w:line="360" w:lineRule="auto"/>
        <w:ind w:firstLine="708"/>
        <w:jc w:val="both"/>
        <w:rPr>
          <w:rFonts w:ascii="Times New Roman" w:hAnsi="Times New Roman"/>
          <w:sz w:val="28"/>
          <w:szCs w:val="28"/>
        </w:rPr>
      </w:pPr>
    </w:p>
    <w:p w:rsidR="007F5B28" w:rsidRDefault="007F5B28" w:rsidP="007A4D59">
      <w:pPr>
        <w:spacing w:line="360" w:lineRule="auto"/>
        <w:ind w:firstLine="708"/>
        <w:jc w:val="both"/>
        <w:rPr>
          <w:rFonts w:ascii="Times New Roman" w:hAnsi="Times New Roman"/>
          <w:sz w:val="28"/>
          <w:szCs w:val="28"/>
        </w:rPr>
      </w:pPr>
    </w:p>
    <w:p w:rsidR="007F5B28" w:rsidRDefault="007F5B28" w:rsidP="007A4D59">
      <w:pPr>
        <w:spacing w:line="360" w:lineRule="auto"/>
        <w:ind w:firstLine="708"/>
        <w:jc w:val="both"/>
        <w:rPr>
          <w:rFonts w:ascii="Times New Roman" w:hAnsi="Times New Roman"/>
          <w:sz w:val="28"/>
          <w:szCs w:val="28"/>
        </w:rPr>
      </w:pPr>
    </w:p>
    <w:p w:rsidR="007F5B28" w:rsidRDefault="007F5B28" w:rsidP="007A4D59">
      <w:pPr>
        <w:spacing w:line="360" w:lineRule="auto"/>
        <w:ind w:firstLine="708"/>
        <w:jc w:val="both"/>
        <w:rPr>
          <w:rFonts w:ascii="Times New Roman" w:hAnsi="Times New Roman"/>
          <w:sz w:val="28"/>
          <w:szCs w:val="28"/>
        </w:rPr>
      </w:pPr>
    </w:p>
    <w:p w:rsidR="007F5B28" w:rsidRDefault="007F5B28" w:rsidP="007A4D59">
      <w:pPr>
        <w:spacing w:line="360" w:lineRule="auto"/>
        <w:ind w:firstLine="708"/>
        <w:jc w:val="both"/>
        <w:rPr>
          <w:rFonts w:ascii="Times New Roman" w:hAnsi="Times New Roman"/>
          <w:sz w:val="28"/>
          <w:szCs w:val="28"/>
        </w:rPr>
      </w:pPr>
    </w:p>
    <w:p w:rsidR="007F5B28" w:rsidRDefault="007F5B28" w:rsidP="007A4D59">
      <w:pPr>
        <w:spacing w:line="360" w:lineRule="auto"/>
        <w:ind w:firstLine="708"/>
        <w:jc w:val="both"/>
        <w:rPr>
          <w:rFonts w:ascii="Times New Roman" w:hAnsi="Times New Roman"/>
          <w:sz w:val="28"/>
          <w:szCs w:val="28"/>
        </w:rPr>
      </w:pPr>
    </w:p>
    <w:p w:rsidR="00B80C6F" w:rsidRDefault="00B80C6F" w:rsidP="007F5B28">
      <w:pPr>
        <w:pStyle w:val="1"/>
        <w:spacing w:line="360" w:lineRule="auto"/>
        <w:jc w:val="center"/>
        <w:rPr>
          <w:rFonts w:ascii="Times New Roman" w:hAnsi="Times New Roman"/>
          <w:color w:val="auto"/>
        </w:rPr>
      </w:pPr>
    </w:p>
    <w:p w:rsidR="00B80C6F" w:rsidRPr="00B80C6F" w:rsidRDefault="00B80C6F" w:rsidP="00B80C6F"/>
    <w:p w:rsidR="007F5B28" w:rsidRPr="007F5B28" w:rsidRDefault="007F5B28" w:rsidP="007F5B28">
      <w:pPr>
        <w:pStyle w:val="1"/>
        <w:spacing w:line="360" w:lineRule="auto"/>
        <w:jc w:val="center"/>
        <w:rPr>
          <w:rFonts w:ascii="Times New Roman" w:hAnsi="Times New Roman"/>
          <w:color w:val="auto"/>
        </w:rPr>
      </w:pPr>
      <w:bookmarkStart w:id="0" w:name="_Toc161424908"/>
      <w:r w:rsidRPr="007F5B28">
        <w:rPr>
          <w:rFonts w:ascii="Times New Roman" w:hAnsi="Times New Roman"/>
          <w:color w:val="auto"/>
        </w:rPr>
        <w:t>Введение</w:t>
      </w:r>
      <w:bookmarkEnd w:id="0"/>
    </w:p>
    <w:p w:rsidR="007F5B28" w:rsidRDefault="006D0643" w:rsidP="007A4D59">
      <w:pPr>
        <w:spacing w:line="360" w:lineRule="auto"/>
        <w:ind w:firstLine="708"/>
        <w:jc w:val="both"/>
        <w:rPr>
          <w:rFonts w:ascii="Times New Roman" w:hAnsi="Times New Roman"/>
          <w:sz w:val="28"/>
          <w:szCs w:val="28"/>
        </w:rPr>
      </w:pPr>
      <w:r w:rsidRPr="006D0643">
        <w:rPr>
          <w:rFonts w:ascii="Times New Roman" w:hAnsi="Times New Roman"/>
          <w:sz w:val="28"/>
          <w:szCs w:val="28"/>
        </w:rPr>
        <w:t>Оптический прицел является важным компонентом для стрелкового оружия, позволяющим стрелку увеличить точность прицеливания и достичь более высоких результатов на цели.</w:t>
      </w:r>
      <w:r>
        <w:rPr>
          <w:rFonts w:ascii="Times New Roman" w:hAnsi="Times New Roman"/>
          <w:sz w:val="28"/>
          <w:szCs w:val="28"/>
        </w:rPr>
        <w:t xml:space="preserve"> Помимо этого, он позволяет определить расстояние до объекта и просто вести наблюдение на больших дистанциях. Оптический прицел является таким же оптическим прибором, как бинокль, монокль или телескоп. Оптические прицелы применяются не только в военном деле, но и в спорте, охоте, а так же любителями стрелкового оружия. </w:t>
      </w:r>
    </w:p>
    <w:p w:rsidR="006D0643" w:rsidRDefault="006D0643" w:rsidP="007A4D59">
      <w:pPr>
        <w:spacing w:line="360" w:lineRule="auto"/>
        <w:ind w:firstLine="708"/>
        <w:jc w:val="both"/>
        <w:rPr>
          <w:rFonts w:ascii="Times New Roman" w:hAnsi="Times New Roman"/>
          <w:sz w:val="28"/>
          <w:szCs w:val="28"/>
        </w:rPr>
      </w:pPr>
      <w:r>
        <w:rPr>
          <w:rFonts w:ascii="Times New Roman" w:hAnsi="Times New Roman"/>
          <w:sz w:val="28"/>
          <w:szCs w:val="28"/>
        </w:rPr>
        <w:t xml:space="preserve">Оптический прицел, как и другие оптические приборы, работает за счет законов физики изучаемых в разделе физики – оптика. В данном реферате будет дано емкое определение оптического прицела и подробное описание его принципа работы. Для понимания, необходимо знать основы «Оптики». Для этого в реферате рассмотрены базовые понятия этого раздела физики, такие как свет и линза. </w:t>
      </w:r>
    </w:p>
    <w:p w:rsidR="007F5B28" w:rsidRDefault="007F5B28" w:rsidP="007A4D59">
      <w:pPr>
        <w:spacing w:line="360" w:lineRule="auto"/>
        <w:ind w:firstLine="708"/>
        <w:jc w:val="both"/>
        <w:rPr>
          <w:rFonts w:ascii="Times New Roman" w:hAnsi="Times New Roman"/>
          <w:sz w:val="28"/>
          <w:szCs w:val="28"/>
        </w:rPr>
      </w:pPr>
    </w:p>
    <w:p w:rsidR="007F5B28" w:rsidRDefault="007F5B28" w:rsidP="007A4D59">
      <w:pPr>
        <w:spacing w:line="360" w:lineRule="auto"/>
        <w:ind w:firstLine="708"/>
        <w:jc w:val="both"/>
        <w:rPr>
          <w:rFonts w:ascii="Times New Roman" w:hAnsi="Times New Roman"/>
          <w:sz w:val="28"/>
          <w:szCs w:val="28"/>
        </w:rPr>
      </w:pPr>
    </w:p>
    <w:p w:rsidR="007F5B28" w:rsidRDefault="007F5B28" w:rsidP="007A4D59">
      <w:pPr>
        <w:spacing w:line="360" w:lineRule="auto"/>
        <w:ind w:firstLine="708"/>
        <w:jc w:val="both"/>
        <w:rPr>
          <w:rFonts w:ascii="Times New Roman" w:hAnsi="Times New Roman"/>
          <w:sz w:val="28"/>
          <w:szCs w:val="28"/>
        </w:rPr>
      </w:pPr>
    </w:p>
    <w:p w:rsidR="007F5B28" w:rsidRDefault="007F5B28" w:rsidP="007A4D59">
      <w:pPr>
        <w:spacing w:line="360" w:lineRule="auto"/>
        <w:ind w:firstLine="708"/>
        <w:jc w:val="both"/>
        <w:rPr>
          <w:rFonts w:ascii="Times New Roman" w:hAnsi="Times New Roman"/>
          <w:sz w:val="28"/>
          <w:szCs w:val="28"/>
        </w:rPr>
      </w:pPr>
    </w:p>
    <w:p w:rsidR="007F5B28" w:rsidRDefault="007F5B28" w:rsidP="007A4D59">
      <w:pPr>
        <w:spacing w:line="360" w:lineRule="auto"/>
        <w:ind w:firstLine="708"/>
        <w:jc w:val="both"/>
        <w:rPr>
          <w:rFonts w:ascii="Times New Roman" w:hAnsi="Times New Roman"/>
          <w:sz w:val="28"/>
          <w:szCs w:val="28"/>
        </w:rPr>
      </w:pPr>
    </w:p>
    <w:p w:rsidR="007F5B28" w:rsidRDefault="007F5B28" w:rsidP="007A4D59">
      <w:pPr>
        <w:spacing w:line="360" w:lineRule="auto"/>
        <w:ind w:firstLine="708"/>
        <w:jc w:val="both"/>
        <w:rPr>
          <w:rFonts w:ascii="Times New Roman" w:hAnsi="Times New Roman"/>
          <w:sz w:val="28"/>
          <w:szCs w:val="28"/>
        </w:rPr>
      </w:pPr>
    </w:p>
    <w:p w:rsidR="007F5B28" w:rsidRDefault="007F5B28" w:rsidP="007A4D59">
      <w:pPr>
        <w:spacing w:line="360" w:lineRule="auto"/>
        <w:ind w:firstLine="708"/>
        <w:jc w:val="both"/>
        <w:rPr>
          <w:rFonts w:ascii="Times New Roman" w:hAnsi="Times New Roman"/>
          <w:sz w:val="28"/>
          <w:szCs w:val="28"/>
        </w:rPr>
      </w:pPr>
    </w:p>
    <w:p w:rsidR="007F5B28" w:rsidRDefault="007F5B28" w:rsidP="007A4D59">
      <w:pPr>
        <w:spacing w:line="360" w:lineRule="auto"/>
        <w:ind w:firstLine="708"/>
        <w:jc w:val="both"/>
        <w:rPr>
          <w:rFonts w:ascii="Times New Roman" w:hAnsi="Times New Roman"/>
          <w:sz w:val="28"/>
          <w:szCs w:val="28"/>
        </w:rPr>
      </w:pPr>
    </w:p>
    <w:p w:rsidR="007F5B28" w:rsidRDefault="007F5B28" w:rsidP="007A4D59">
      <w:pPr>
        <w:spacing w:line="360" w:lineRule="auto"/>
        <w:ind w:firstLine="708"/>
        <w:jc w:val="both"/>
        <w:rPr>
          <w:rFonts w:ascii="Times New Roman" w:hAnsi="Times New Roman"/>
          <w:sz w:val="28"/>
          <w:szCs w:val="28"/>
        </w:rPr>
      </w:pPr>
    </w:p>
    <w:p w:rsidR="007F5B28" w:rsidRDefault="007F5B28" w:rsidP="007A4D59">
      <w:pPr>
        <w:spacing w:line="360" w:lineRule="auto"/>
        <w:ind w:firstLine="708"/>
        <w:jc w:val="both"/>
        <w:rPr>
          <w:rFonts w:ascii="Times New Roman" w:hAnsi="Times New Roman"/>
          <w:sz w:val="28"/>
          <w:szCs w:val="28"/>
        </w:rPr>
      </w:pPr>
    </w:p>
    <w:p w:rsidR="007F5B28" w:rsidRDefault="007F5B28" w:rsidP="007A4D59">
      <w:pPr>
        <w:spacing w:line="360" w:lineRule="auto"/>
        <w:ind w:firstLine="708"/>
        <w:jc w:val="both"/>
        <w:rPr>
          <w:rFonts w:ascii="Times New Roman" w:hAnsi="Times New Roman"/>
          <w:sz w:val="28"/>
          <w:szCs w:val="28"/>
        </w:rPr>
      </w:pPr>
    </w:p>
    <w:p w:rsidR="007F5B28" w:rsidRDefault="007F5B28" w:rsidP="007A4D59">
      <w:pPr>
        <w:spacing w:line="360" w:lineRule="auto"/>
        <w:ind w:firstLine="708"/>
        <w:jc w:val="both"/>
        <w:rPr>
          <w:rFonts w:ascii="Times New Roman" w:hAnsi="Times New Roman"/>
          <w:sz w:val="28"/>
          <w:szCs w:val="28"/>
        </w:rPr>
      </w:pPr>
    </w:p>
    <w:p w:rsidR="007F5B28" w:rsidRDefault="007F5B28" w:rsidP="006D0643">
      <w:pPr>
        <w:spacing w:line="360" w:lineRule="auto"/>
        <w:jc w:val="both"/>
        <w:rPr>
          <w:rFonts w:ascii="Times New Roman" w:hAnsi="Times New Roman"/>
          <w:sz w:val="28"/>
          <w:szCs w:val="28"/>
        </w:rPr>
      </w:pPr>
    </w:p>
    <w:p w:rsidR="007F5B28" w:rsidRPr="007F5B28" w:rsidRDefault="007F5B28" w:rsidP="007F5B28">
      <w:pPr>
        <w:pStyle w:val="1"/>
        <w:spacing w:line="360" w:lineRule="auto"/>
        <w:jc w:val="center"/>
        <w:rPr>
          <w:rFonts w:ascii="Times New Roman" w:hAnsi="Times New Roman"/>
          <w:color w:val="000000" w:themeColor="text1"/>
          <w:sz w:val="32"/>
        </w:rPr>
      </w:pPr>
      <w:bookmarkStart w:id="1" w:name="_Toc161424909"/>
      <w:r w:rsidRPr="007F5B28">
        <w:rPr>
          <w:rFonts w:ascii="Times New Roman" w:hAnsi="Times New Roman"/>
          <w:color w:val="000000" w:themeColor="text1"/>
          <w:sz w:val="32"/>
        </w:rPr>
        <w:t>Оптические прицелы</w:t>
      </w:r>
      <w:bookmarkEnd w:id="1"/>
    </w:p>
    <w:p w:rsidR="007F5B28" w:rsidRDefault="007F5B28" w:rsidP="007F5B28">
      <w:pPr>
        <w:pStyle w:val="2"/>
        <w:spacing w:line="360" w:lineRule="auto"/>
        <w:rPr>
          <w:rFonts w:ascii="Times New Roman" w:hAnsi="Times New Roman"/>
          <w:b w:val="0"/>
          <w:color w:val="auto"/>
          <w:sz w:val="28"/>
        </w:rPr>
      </w:pPr>
      <w:bookmarkStart w:id="2" w:name="_Toc161424910"/>
      <w:r w:rsidRPr="007F5B28">
        <w:rPr>
          <w:rFonts w:ascii="Times New Roman" w:hAnsi="Times New Roman"/>
          <w:b w:val="0"/>
          <w:bCs w:val="0"/>
          <w:color w:val="auto"/>
          <w:sz w:val="28"/>
        </w:rPr>
        <w:t>1)</w:t>
      </w:r>
      <w:r>
        <w:rPr>
          <w:rFonts w:ascii="Times New Roman" w:hAnsi="Times New Roman"/>
          <w:b w:val="0"/>
          <w:color w:val="auto"/>
          <w:sz w:val="28"/>
        </w:rPr>
        <w:t xml:space="preserve"> </w:t>
      </w:r>
      <w:r w:rsidRPr="007F5B28">
        <w:rPr>
          <w:rFonts w:ascii="Times New Roman" w:hAnsi="Times New Roman"/>
          <w:b w:val="0"/>
          <w:color w:val="auto"/>
          <w:sz w:val="28"/>
        </w:rPr>
        <w:t>Определение оптического прицела</w:t>
      </w:r>
      <w:bookmarkEnd w:id="2"/>
    </w:p>
    <w:p w:rsidR="007F5B28" w:rsidRPr="007F5B28" w:rsidRDefault="007F5B28" w:rsidP="007F5B28">
      <w:pPr>
        <w:rPr>
          <w:lang w:eastAsia="en-US"/>
        </w:rPr>
      </w:pPr>
    </w:p>
    <w:p w:rsidR="007F5B28" w:rsidRDefault="007F5B28" w:rsidP="007F5B28">
      <w:pPr>
        <w:spacing w:line="360" w:lineRule="auto"/>
        <w:ind w:firstLine="708"/>
        <w:jc w:val="both"/>
        <w:rPr>
          <w:rFonts w:ascii="Times New Roman" w:hAnsi="Times New Roman"/>
          <w:sz w:val="28"/>
        </w:rPr>
      </w:pPr>
      <w:r w:rsidRPr="009D6907">
        <w:rPr>
          <w:rFonts w:ascii="Times New Roman" w:hAnsi="Times New Roman"/>
          <w:i/>
          <w:sz w:val="28"/>
        </w:rPr>
        <w:t>Оптический прицел</w:t>
      </w:r>
      <w:r w:rsidRPr="007F5B28">
        <w:rPr>
          <w:rFonts w:ascii="Times New Roman" w:hAnsi="Times New Roman"/>
          <w:sz w:val="28"/>
        </w:rPr>
        <w:t xml:space="preserve"> — оптический прибор, предназначенный для точной наводки оружия на цель.</w:t>
      </w:r>
      <w:r>
        <w:rPr>
          <w:rFonts w:ascii="Times New Roman" w:hAnsi="Times New Roman"/>
          <w:sz w:val="28"/>
        </w:rPr>
        <w:t xml:space="preserve"> Он м</w:t>
      </w:r>
      <w:r w:rsidRPr="007F5B28">
        <w:rPr>
          <w:rFonts w:ascii="Times New Roman" w:hAnsi="Times New Roman"/>
          <w:sz w:val="28"/>
        </w:rPr>
        <w:t xml:space="preserve">ожет быть также </w:t>
      </w:r>
      <w:r>
        <w:rPr>
          <w:rFonts w:ascii="Times New Roman" w:hAnsi="Times New Roman"/>
          <w:sz w:val="28"/>
        </w:rPr>
        <w:t>применен</w:t>
      </w:r>
      <w:r w:rsidRPr="007F5B28">
        <w:rPr>
          <w:rFonts w:ascii="Times New Roman" w:hAnsi="Times New Roman"/>
          <w:sz w:val="28"/>
        </w:rPr>
        <w:t xml:space="preserve"> для наблюдения за местностью и для аналитического расчёта расстояний до предметов (если известны их размеры).</w:t>
      </w:r>
      <w:r>
        <w:rPr>
          <w:rFonts w:ascii="Times New Roman" w:hAnsi="Times New Roman"/>
          <w:sz w:val="28"/>
        </w:rPr>
        <w:t xml:space="preserve"> </w:t>
      </w:r>
    </w:p>
    <w:p w:rsidR="007F5B28" w:rsidRDefault="007F5B28" w:rsidP="007F5B28">
      <w:pPr>
        <w:spacing w:line="360" w:lineRule="auto"/>
        <w:ind w:firstLine="708"/>
        <w:jc w:val="both"/>
        <w:rPr>
          <w:rFonts w:ascii="Times New Roman" w:hAnsi="Times New Roman"/>
          <w:sz w:val="28"/>
        </w:rPr>
      </w:pPr>
      <w:r>
        <w:rPr>
          <w:rFonts w:ascii="Times New Roman" w:hAnsi="Times New Roman"/>
          <w:sz w:val="28"/>
        </w:rPr>
        <w:t>Оптический прицел основан на свойстве оптических собирательных линз – возможность увеличивать изображение.</w:t>
      </w:r>
    </w:p>
    <w:p w:rsidR="00776B58" w:rsidRPr="00776B58" w:rsidRDefault="00776B58" w:rsidP="00776B58">
      <w:pPr>
        <w:pStyle w:val="2"/>
        <w:spacing w:line="360" w:lineRule="auto"/>
        <w:rPr>
          <w:rFonts w:ascii="Times New Roman" w:hAnsi="Times New Roman"/>
          <w:b w:val="0"/>
          <w:color w:val="auto"/>
          <w:sz w:val="28"/>
        </w:rPr>
      </w:pPr>
      <w:r w:rsidRPr="00776B58">
        <w:rPr>
          <w:rFonts w:ascii="Times New Roman" w:hAnsi="Times New Roman"/>
          <w:b w:val="0"/>
          <w:color w:val="auto"/>
          <w:sz w:val="28"/>
        </w:rPr>
        <w:t>2)</w:t>
      </w:r>
      <w:r>
        <w:rPr>
          <w:rFonts w:ascii="Times New Roman" w:hAnsi="Times New Roman"/>
          <w:b w:val="0"/>
          <w:color w:val="auto"/>
          <w:sz w:val="28"/>
        </w:rPr>
        <w:t xml:space="preserve"> </w:t>
      </w:r>
      <w:r w:rsidRPr="00776B58">
        <w:rPr>
          <w:rFonts w:ascii="Times New Roman" w:hAnsi="Times New Roman"/>
          <w:b w:val="0"/>
          <w:color w:val="auto"/>
          <w:sz w:val="28"/>
        </w:rPr>
        <w:t>Понятие света</w:t>
      </w:r>
    </w:p>
    <w:p w:rsidR="007F5B28" w:rsidRDefault="00776B58" w:rsidP="007F5B28">
      <w:pPr>
        <w:pStyle w:val="2"/>
        <w:spacing w:line="360" w:lineRule="auto"/>
        <w:rPr>
          <w:rFonts w:ascii="Times New Roman" w:hAnsi="Times New Roman"/>
          <w:b w:val="0"/>
          <w:color w:val="auto"/>
          <w:sz w:val="28"/>
        </w:rPr>
      </w:pPr>
      <w:bookmarkStart w:id="3" w:name="_Toc161424911"/>
      <w:r>
        <w:rPr>
          <w:rFonts w:ascii="Times New Roman" w:hAnsi="Times New Roman"/>
          <w:b w:val="0"/>
          <w:color w:val="auto"/>
          <w:sz w:val="28"/>
        </w:rPr>
        <w:t>3</w:t>
      </w:r>
      <w:r w:rsidR="007F5B28" w:rsidRPr="007F5B28">
        <w:rPr>
          <w:rFonts w:ascii="Times New Roman" w:hAnsi="Times New Roman"/>
          <w:b w:val="0"/>
          <w:color w:val="auto"/>
          <w:sz w:val="28"/>
        </w:rPr>
        <w:t>) Оптические линзы</w:t>
      </w:r>
      <w:bookmarkEnd w:id="3"/>
    </w:p>
    <w:p w:rsidR="007F5B28" w:rsidRDefault="00B80C6F" w:rsidP="00B80C6F">
      <w:pPr>
        <w:spacing w:line="360" w:lineRule="auto"/>
        <w:ind w:firstLine="708"/>
        <w:rPr>
          <w:rFonts w:ascii="Times New Roman" w:hAnsi="Times New Roman"/>
          <w:sz w:val="28"/>
          <w:lang w:eastAsia="en-US"/>
        </w:rPr>
      </w:pPr>
      <w:r w:rsidRPr="009D6907">
        <w:rPr>
          <w:rFonts w:ascii="Times New Roman" w:hAnsi="Times New Roman"/>
          <w:i/>
          <w:sz w:val="28"/>
          <w:lang w:eastAsia="en-US"/>
        </w:rPr>
        <w:t xml:space="preserve">Линза </w:t>
      </w:r>
      <w:r w:rsidRPr="00B80C6F">
        <w:rPr>
          <w:rFonts w:ascii="Times New Roman" w:hAnsi="Times New Roman"/>
          <w:sz w:val="28"/>
          <w:lang w:eastAsia="en-US"/>
        </w:rPr>
        <w:t>(</w:t>
      </w:r>
      <w:proofErr w:type="gramStart"/>
      <w:r w:rsidRPr="00B80C6F">
        <w:rPr>
          <w:rFonts w:ascii="Times New Roman" w:hAnsi="Times New Roman"/>
          <w:sz w:val="28"/>
          <w:lang w:eastAsia="en-US"/>
        </w:rPr>
        <w:t>нем</w:t>
      </w:r>
      <w:proofErr w:type="gramEnd"/>
      <w:r w:rsidRPr="00B80C6F">
        <w:rPr>
          <w:rFonts w:ascii="Times New Roman" w:hAnsi="Times New Roman"/>
          <w:sz w:val="28"/>
          <w:lang w:eastAsia="en-US"/>
        </w:rPr>
        <w:t>. Linse, от лат. lens — че</w:t>
      </w:r>
      <w:r w:rsidR="002B5F10">
        <w:rPr>
          <w:rFonts w:ascii="Times New Roman" w:hAnsi="Times New Roman"/>
          <w:sz w:val="28"/>
          <w:lang w:eastAsia="en-US"/>
        </w:rPr>
        <w:t xml:space="preserve">чевица) — деталь из прозрачного </w:t>
      </w:r>
      <w:r w:rsidRPr="00B80C6F">
        <w:rPr>
          <w:rFonts w:ascii="Times New Roman" w:hAnsi="Times New Roman"/>
          <w:sz w:val="28"/>
          <w:lang w:eastAsia="en-US"/>
        </w:rPr>
        <w:t>однородного материала</w:t>
      </w:r>
      <w:r w:rsidR="002B5F10" w:rsidRPr="00B80C6F">
        <w:rPr>
          <w:rFonts w:ascii="Times New Roman" w:hAnsi="Times New Roman"/>
          <w:sz w:val="28"/>
          <w:lang w:eastAsia="en-US"/>
        </w:rPr>
        <w:t>,</w:t>
      </w:r>
      <w:r w:rsidRPr="00B80C6F">
        <w:rPr>
          <w:rFonts w:ascii="Times New Roman" w:hAnsi="Times New Roman"/>
          <w:sz w:val="28"/>
          <w:lang w:eastAsia="en-US"/>
        </w:rPr>
        <w:t xml:space="preserve"> имеющая две преломл</w:t>
      </w:r>
      <w:r w:rsidR="002B5F10">
        <w:rPr>
          <w:rFonts w:ascii="Times New Roman" w:hAnsi="Times New Roman"/>
          <w:sz w:val="28"/>
          <w:lang w:eastAsia="en-US"/>
        </w:rPr>
        <w:t xml:space="preserve">яющие полированные поверхности, </w:t>
      </w:r>
      <w:r w:rsidRPr="00B80C6F">
        <w:rPr>
          <w:rFonts w:ascii="Times New Roman" w:hAnsi="Times New Roman"/>
          <w:sz w:val="28"/>
          <w:lang w:eastAsia="en-US"/>
        </w:rPr>
        <w:t>например, обе сферические или же одну пло</w:t>
      </w:r>
      <w:r w:rsidR="002B5F10">
        <w:rPr>
          <w:rFonts w:ascii="Times New Roman" w:hAnsi="Times New Roman"/>
          <w:sz w:val="28"/>
          <w:lang w:eastAsia="en-US"/>
        </w:rPr>
        <w:t xml:space="preserve">скую, а другую — сферическую. В </w:t>
      </w:r>
      <w:r w:rsidRPr="00B80C6F">
        <w:rPr>
          <w:rFonts w:ascii="Times New Roman" w:hAnsi="Times New Roman"/>
          <w:sz w:val="28"/>
          <w:lang w:eastAsia="en-US"/>
        </w:rPr>
        <w:t>настоящее время всё чаще применяются и «асферич</w:t>
      </w:r>
      <w:r w:rsidR="002B5F10">
        <w:rPr>
          <w:rFonts w:ascii="Times New Roman" w:hAnsi="Times New Roman"/>
          <w:sz w:val="28"/>
          <w:lang w:eastAsia="en-US"/>
        </w:rPr>
        <w:t xml:space="preserve">еские линзы», форма поверхности </w:t>
      </w:r>
      <w:r w:rsidRPr="00B80C6F">
        <w:rPr>
          <w:rFonts w:ascii="Times New Roman" w:hAnsi="Times New Roman"/>
          <w:sz w:val="28"/>
          <w:lang w:eastAsia="en-US"/>
        </w:rPr>
        <w:t>которых отличается от сферы. В качестве мат</w:t>
      </w:r>
      <w:r w:rsidR="002B5F10">
        <w:rPr>
          <w:rFonts w:ascii="Times New Roman" w:hAnsi="Times New Roman"/>
          <w:sz w:val="28"/>
          <w:lang w:eastAsia="en-US"/>
        </w:rPr>
        <w:t xml:space="preserve">ериала линз обычно используются </w:t>
      </w:r>
      <w:r w:rsidRPr="00B80C6F">
        <w:rPr>
          <w:rFonts w:ascii="Times New Roman" w:hAnsi="Times New Roman"/>
          <w:sz w:val="28"/>
          <w:lang w:eastAsia="en-US"/>
        </w:rPr>
        <w:t>оптические материалы, такие как стекло, оптическое стекло, кристаллы, оптически прозрачные пластмассы и другие материалы</w:t>
      </w:r>
      <w:r>
        <w:rPr>
          <w:rFonts w:ascii="Times New Roman" w:hAnsi="Times New Roman"/>
          <w:sz w:val="28"/>
          <w:lang w:eastAsia="en-US"/>
        </w:rPr>
        <w:t>.</w:t>
      </w:r>
    </w:p>
    <w:p w:rsidR="002B5F10" w:rsidRDefault="002B5F10" w:rsidP="002B5F10">
      <w:pPr>
        <w:spacing w:line="360" w:lineRule="auto"/>
        <w:ind w:firstLine="708"/>
        <w:rPr>
          <w:rFonts w:ascii="Times New Roman" w:hAnsi="Times New Roman"/>
          <w:sz w:val="28"/>
          <w:lang w:eastAsia="en-US"/>
        </w:rPr>
      </w:pPr>
      <w:r>
        <w:rPr>
          <w:rFonts w:ascii="Times New Roman" w:hAnsi="Times New Roman"/>
          <w:sz w:val="28"/>
          <w:lang w:eastAsia="en-US"/>
        </w:rPr>
        <w:t xml:space="preserve">По форме различают 2 вида линз: </w:t>
      </w:r>
    </w:p>
    <w:p w:rsidR="002B5F10" w:rsidRPr="009D6907" w:rsidRDefault="002B5F10" w:rsidP="009D6907">
      <w:pPr>
        <w:pStyle w:val="a5"/>
        <w:numPr>
          <w:ilvl w:val="0"/>
          <w:numId w:val="12"/>
        </w:numPr>
        <w:spacing w:line="360" w:lineRule="auto"/>
        <w:rPr>
          <w:rFonts w:ascii="Times New Roman" w:hAnsi="Times New Roman"/>
          <w:sz w:val="28"/>
        </w:rPr>
      </w:pPr>
      <w:r w:rsidRPr="009D6907">
        <w:rPr>
          <w:rFonts w:ascii="Times New Roman" w:hAnsi="Times New Roman"/>
          <w:i/>
          <w:sz w:val="28"/>
        </w:rPr>
        <w:t>Собирающие</w:t>
      </w:r>
      <w:r w:rsidRPr="009D6907">
        <w:rPr>
          <w:rFonts w:ascii="Times New Roman" w:hAnsi="Times New Roman"/>
          <w:sz w:val="28"/>
        </w:rPr>
        <w:t xml:space="preserve"> – линзы, у которых середина толще их краёв.</w:t>
      </w:r>
    </w:p>
    <w:p w:rsidR="002B5F10" w:rsidRPr="002B5F10" w:rsidRDefault="002B5F10" w:rsidP="002B5F10">
      <w:pPr>
        <w:pStyle w:val="a5"/>
        <w:numPr>
          <w:ilvl w:val="0"/>
          <w:numId w:val="12"/>
        </w:numPr>
        <w:spacing w:line="360" w:lineRule="auto"/>
        <w:rPr>
          <w:rFonts w:ascii="Times New Roman" w:hAnsi="Times New Roman"/>
          <w:sz w:val="28"/>
        </w:rPr>
      </w:pPr>
      <w:r w:rsidRPr="009D6907">
        <w:rPr>
          <w:rFonts w:ascii="Times New Roman" w:hAnsi="Times New Roman"/>
          <w:i/>
          <w:sz w:val="28"/>
        </w:rPr>
        <w:t>Рассеивающие</w:t>
      </w:r>
      <w:r>
        <w:rPr>
          <w:rFonts w:ascii="Times New Roman" w:hAnsi="Times New Roman"/>
          <w:sz w:val="28"/>
        </w:rPr>
        <w:t xml:space="preserve"> – линзы, края которых толще середины.</w:t>
      </w:r>
    </w:p>
    <w:p w:rsidR="002B5F10" w:rsidRDefault="002B5F10" w:rsidP="002B5F10">
      <w:pPr>
        <w:spacing w:line="360" w:lineRule="auto"/>
        <w:ind w:firstLine="708"/>
        <w:jc w:val="center"/>
        <w:rPr>
          <w:rFonts w:ascii="Times New Roman" w:hAnsi="Times New Roman"/>
          <w:sz w:val="28"/>
          <w:lang w:eastAsia="en-US"/>
        </w:rPr>
      </w:pPr>
      <w:r>
        <w:rPr>
          <w:rFonts w:ascii="Times New Roman" w:hAnsi="Times New Roman"/>
          <w:noProof/>
          <w:sz w:val="28"/>
        </w:rPr>
        <w:drawing>
          <wp:inline distT="0" distB="0" distL="0" distR="0">
            <wp:extent cx="3848100" cy="23622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иды_Линз.png"/>
                    <pic:cNvPicPr/>
                  </pic:nvPicPr>
                  <pic:blipFill>
                    <a:blip r:embed="rId7">
                      <a:extLst>
                        <a:ext uri="{28A0092B-C50C-407E-A947-70E740481C1C}">
                          <a14:useLocalDpi xmlns:a14="http://schemas.microsoft.com/office/drawing/2010/main" val="0"/>
                        </a:ext>
                      </a:extLst>
                    </a:blip>
                    <a:stretch>
                      <a:fillRect/>
                    </a:stretch>
                  </pic:blipFill>
                  <pic:spPr>
                    <a:xfrm>
                      <a:off x="0" y="0"/>
                      <a:ext cx="3848100" cy="2362200"/>
                    </a:xfrm>
                    <a:prstGeom prst="rect">
                      <a:avLst/>
                    </a:prstGeom>
                  </pic:spPr>
                </pic:pic>
              </a:graphicData>
            </a:graphic>
          </wp:inline>
        </w:drawing>
      </w:r>
    </w:p>
    <w:p w:rsidR="002B5F10" w:rsidRDefault="002B5F10" w:rsidP="002B5F10">
      <w:pPr>
        <w:spacing w:line="360" w:lineRule="auto"/>
        <w:ind w:firstLine="708"/>
        <w:jc w:val="center"/>
        <w:rPr>
          <w:rFonts w:ascii="Times New Roman" w:hAnsi="Times New Roman"/>
          <w:i/>
          <w:sz w:val="24"/>
          <w:lang w:eastAsia="en-US"/>
        </w:rPr>
      </w:pPr>
      <w:r w:rsidRPr="002B5F10">
        <w:rPr>
          <w:rFonts w:ascii="Times New Roman" w:hAnsi="Times New Roman"/>
          <w:i/>
          <w:sz w:val="24"/>
          <w:lang w:eastAsia="en-US"/>
        </w:rPr>
        <w:t>Рис.1. Виды линз</w:t>
      </w:r>
    </w:p>
    <w:p w:rsidR="002B5F10" w:rsidRDefault="002B5F10" w:rsidP="00994085">
      <w:pPr>
        <w:spacing w:line="360" w:lineRule="auto"/>
        <w:ind w:firstLine="708"/>
        <w:jc w:val="both"/>
        <w:rPr>
          <w:rFonts w:ascii="Times New Roman" w:hAnsi="Times New Roman"/>
          <w:sz w:val="28"/>
          <w:lang w:eastAsia="en-US"/>
        </w:rPr>
      </w:pPr>
      <w:r>
        <w:rPr>
          <w:rFonts w:ascii="Times New Roman" w:hAnsi="Times New Roman"/>
          <w:sz w:val="28"/>
          <w:lang w:eastAsia="en-US"/>
        </w:rPr>
        <w:t>Главные характе</w:t>
      </w:r>
      <w:r w:rsidR="009D6907">
        <w:rPr>
          <w:rFonts w:ascii="Times New Roman" w:hAnsi="Times New Roman"/>
          <w:sz w:val="28"/>
          <w:lang w:eastAsia="en-US"/>
        </w:rPr>
        <w:t>ристики линз:</w:t>
      </w:r>
    </w:p>
    <w:p w:rsidR="009D6907" w:rsidRDefault="009D6907" w:rsidP="009D6907">
      <w:pPr>
        <w:spacing w:line="360" w:lineRule="auto"/>
        <w:jc w:val="both"/>
        <w:rPr>
          <w:rFonts w:ascii="Times New Roman" w:hAnsi="Times New Roman"/>
          <w:sz w:val="28"/>
          <w:lang w:eastAsia="en-US"/>
        </w:rPr>
      </w:pPr>
      <w:r w:rsidRPr="009D6907">
        <w:rPr>
          <w:rFonts w:ascii="Times New Roman" w:hAnsi="Times New Roman"/>
          <w:i/>
          <w:sz w:val="28"/>
          <w:lang w:eastAsia="en-US"/>
        </w:rPr>
        <w:t>Главная оптическая ось</w:t>
      </w:r>
      <w:r>
        <w:rPr>
          <w:rFonts w:ascii="Times New Roman" w:hAnsi="Times New Roman"/>
          <w:i/>
          <w:sz w:val="28"/>
          <w:lang w:eastAsia="en-US"/>
        </w:rPr>
        <w:t xml:space="preserve"> </w:t>
      </w:r>
      <w:r>
        <w:rPr>
          <w:rFonts w:ascii="Times New Roman" w:hAnsi="Times New Roman"/>
          <w:sz w:val="28"/>
          <w:lang w:eastAsia="en-US"/>
        </w:rPr>
        <w:t>– прямая, проведенная через центры сферических поверхностей.</w:t>
      </w:r>
    </w:p>
    <w:p w:rsidR="009D6907" w:rsidRDefault="009D6907" w:rsidP="009D6907">
      <w:pPr>
        <w:spacing w:line="360" w:lineRule="auto"/>
        <w:jc w:val="both"/>
        <w:rPr>
          <w:rFonts w:ascii="Times New Roman" w:hAnsi="Times New Roman"/>
          <w:sz w:val="28"/>
          <w:lang w:eastAsia="en-US"/>
        </w:rPr>
      </w:pPr>
      <w:r w:rsidRPr="009D6907">
        <w:rPr>
          <w:rFonts w:ascii="Times New Roman" w:hAnsi="Times New Roman"/>
          <w:i/>
          <w:sz w:val="28"/>
          <w:lang w:eastAsia="en-US"/>
        </w:rPr>
        <w:t>Фокус (</w:t>
      </w:r>
      <w:r>
        <w:rPr>
          <w:rFonts w:ascii="Times New Roman" w:hAnsi="Times New Roman"/>
          <w:i/>
          <w:sz w:val="28"/>
          <w:lang w:eastAsia="en-US"/>
        </w:rPr>
        <w:t>сопряженный фокус</w:t>
      </w:r>
      <w:r w:rsidRPr="009D6907">
        <w:rPr>
          <w:rFonts w:ascii="Times New Roman" w:hAnsi="Times New Roman"/>
          <w:i/>
          <w:sz w:val="28"/>
          <w:lang w:eastAsia="en-US"/>
        </w:rPr>
        <w:t>)</w:t>
      </w:r>
      <w:r>
        <w:rPr>
          <w:rFonts w:ascii="Times New Roman" w:hAnsi="Times New Roman"/>
          <w:sz w:val="28"/>
          <w:lang w:eastAsia="en-US"/>
        </w:rPr>
        <w:t xml:space="preserve"> – точка </w:t>
      </w:r>
      <w:r w:rsidRPr="009D6907">
        <w:rPr>
          <w:rFonts w:ascii="Times New Roman" w:hAnsi="Times New Roman"/>
          <w:sz w:val="28"/>
          <w:lang w:eastAsia="en-US"/>
        </w:rPr>
        <w:t>F</w:t>
      </w:r>
      <w:r>
        <w:rPr>
          <w:rFonts w:ascii="Times New Roman" w:hAnsi="Times New Roman"/>
          <w:sz w:val="28"/>
          <w:lang w:eastAsia="en-US"/>
        </w:rPr>
        <w:t>, в которой пересекутся лучи прошедшие не через центр линзы с лучом (преломленные лучи), прошедшим через центр линзы, е</w:t>
      </w:r>
      <w:r w:rsidRPr="009D6907">
        <w:rPr>
          <w:rFonts w:ascii="Times New Roman" w:hAnsi="Times New Roman"/>
          <w:sz w:val="28"/>
          <w:lang w:eastAsia="en-US"/>
        </w:rPr>
        <w:t>сли на некотором расстоянии перед собирательной линзой поместить светящуюся точку S.</w:t>
      </w:r>
    </w:p>
    <w:p w:rsidR="009D6907" w:rsidRDefault="009D6907" w:rsidP="009D6907">
      <w:pPr>
        <w:spacing w:line="360" w:lineRule="auto"/>
        <w:jc w:val="both"/>
        <w:rPr>
          <w:rFonts w:ascii="Times New Roman" w:hAnsi="Times New Roman"/>
          <w:sz w:val="28"/>
          <w:lang w:eastAsia="en-US"/>
        </w:rPr>
      </w:pPr>
      <w:r w:rsidRPr="009D6907">
        <w:rPr>
          <w:rFonts w:ascii="Times New Roman" w:hAnsi="Times New Roman"/>
          <w:i/>
          <w:sz w:val="28"/>
          <w:lang w:eastAsia="en-US"/>
        </w:rPr>
        <w:t>Фокусное расстояние</w:t>
      </w:r>
      <w:r>
        <w:rPr>
          <w:rFonts w:ascii="Times New Roman" w:hAnsi="Times New Roman"/>
          <w:sz w:val="28"/>
          <w:lang w:eastAsia="en-US"/>
        </w:rPr>
        <w:t xml:space="preserve"> – расстояние от фокуса до центра линзы</w:t>
      </w:r>
      <w:r w:rsidRPr="009D6907">
        <w:rPr>
          <w:rFonts w:ascii="Times New Roman" w:hAnsi="Times New Roman"/>
          <w:sz w:val="28"/>
          <w:lang w:eastAsia="en-US"/>
        </w:rPr>
        <w:t xml:space="preserve"> </w:t>
      </w:r>
    </w:p>
    <w:p w:rsidR="009D6907" w:rsidRDefault="009D6907" w:rsidP="00693D65">
      <w:pPr>
        <w:spacing w:line="360" w:lineRule="auto"/>
        <w:jc w:val="center"/>
        <w:rPr>
          <w:rFonts w:ascii="Times New Roman" w:hAnsi="Times New Roman"/>
          <w:sz w:val="28"/>
          <w:lang w:eastAsia="en-US"/>
        </w:rPr>
      </w:pPr>
      <w:r>
        <w:rPr>
          <w:rFonts w:ascii="Times New Roman" w:hAnsi="Times New Roman"/>
          <w:noProof/>
          <w:sz w:val="28"/>
        </w:rPr>
        <w:drawing>
          <wp:inline distT="0" distB="0" distL="0" distR="0">
            <wp:extent cx="5686425" cy="23622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Характеристика_Линз.png"/>
                    <pic:cNvPicPr/>
                  </pic:nvPicPr>
                  <pic:blipFill>
                    <a:blip r:embed="rId8">
                      <a:extLst>
                        <a:ext uri="{28A0092B-C50C-407E-A947-70E740481C1C}">
                          <a14:useLocalDpi xmlns:a14="http://schemas.microsoft.com/office/drawing/2010/main" val="0"/>
                        </a:ext>
                      </a:extLst>
                    </a:blip>
                    <a:stretch>
                      <a:fillRect/>
                    </a:stretch>
                  </pic:blipFill>
                  <pic:spPr>
                    <a:xfrm>
                      <a:off x="0" y="0"/>
                      <a:ext cx="5686425" cy="2362200"/>
                    </a:xfrm>
                    <a:prstGeom prst="rect">
                      <a:avLst/>
                    </a:prstGeom>
                  </pic:spPr>
                </pic:pic>
              </a:graphicData>
            </a:graphic>
          </wp:inline>
        </w:drawing>
      </w:r>
    </w:p>
    <w:p w:rsidR="00693D65" w:rsidRPr="00693D65" w:rsidRDefault="00693D65" w:rsidP="00693D65">
      <w:pPr>
        <w:spacing w:line="360" w:lineRule="auto"/>
        <w:jc w:val="center"/>
        <w:rPr>
          <w:rFonts w:ascii="Times New Roman" w:hAnsi="Times New Roman"/>
          <w:i/>
          <w:sz w:val="24"/>
          <w:lang w:eastAsia="en-US"/>
        </w:rPr>
      </w:pPr>
      <w:r w:rsidRPr="00693D65">
        <w:rPr>
          <w:rFonts w:ascii="Times New Roman" w:hAnsi="Times New Roman"/>
          <w:i/>
          <w:sz w:val="24"/>
          <w:lang w:eastAsia="en-US"/>
        </w:rPr>
        <w:t>Рис.2. Основные характеристики линзы</w:t>
      </w:r>
    </w:p>
    <w:p w:rsidR="00693D65" w:rsidRDefault="00693D65" w:rsidP="00693D65">
      <w:pPr>
        <w:spacing w:line="360" w:lineRule="auto"/>
        <w:jc w:val="both"/>
        <w:rPr>
          <w:rFonts w:ascii="Times New Roman" w:hAnsi="Times New Roman"/>
          <w:sz w:val="28"/>
          <w:lang w:eastAsia="en-US"/>
        </w:rPr>
      </w:pPr>
      <w:r>
        <w:rPr>
          <w:rFonts w:ascii="Times New Roman" w:hAnsi="Times New Roman"/>
          <w:sz w:val="28"/>
          <w:lang w:eastAsia="en-US"/>
        </w:rPr>
        <w:t xml:space="preserve">NN </w:t>
      </w:r>
      <w:r w:rsidRPr="00693D65">
        <w:rPr>
          <w:rFonts w:ascii="Times New Roman" w:hAnsi="Times New Roman"/>
          <w:sz w:val="28"/>
          <w:lang w:eastAsia="en-US"/>
        </w:rPr>
        <w:t>–</w:t>
      </w:r>
      <w:r>
        <w:rPr>
          <w:rFonts w:ascii="Times New Roman" w:hAnsi="Times New Roman"/>
          <w:sz w:val="28"/>
          <w:lang w:eastAsia="en-US"/>
        </w:rPr>
        <w:t xml:space="preserve"> </w:t>
      </w:r>
      <w:r w:rsidRPr="00693D65">
        <w:rPr>
          <w:rFonts w:ascii="Times New Roman" w:hAnsi="Times New Roman"/>
          <w:i/>
          <w:sz w:val="28"/>
          <w:lang w:eastAsia="en-US"/>
        </w:rPr>
        <w:t>Оптическая ось</w:t>
      </w:r>
      <w:r w:rsidRPr="00693D65">
        <w:rPr>
          <w:rFonts w:ascii="Times New Roman" w:hAnsi="Times New Roman"/>
          <w:sz w:val="28"/>
          <w:lang w:eastAsia="en-US"/>
        </w:rPr>
        <w:t xml:space="preserve"> – прямая линия, проходящая через центры сферических поверхностей, ограничивающих линзу;</w:t>
      </w:r>
    </w:p>
    <w:p w:rsidR="00693D65" w:rsidRDefault="00693D65" w:rsidP="00693D65">
      <w:pPr>
        <w:spacing w:line="360" w:lineRule="auto"/>
        <w:jc w:val="both"/>
        <w:rPr>
          <w:rFonts w:ascii="Times New Roman" w:hAnsi="Times New Roman"/>
          <w:sz w:val="28"/>
          <w:lang w:eastAsia="en-US"/>
        </w:rPr>
      </w:pPr>
      <w:r>
        <w:rPr>
          <w:rFonts w:ascii="Times New Roman" w:hAnsi="Times New Roman"/>
          <w:sz w:val="28"/>
          <w:lang w:eastAsia="en-US"/>
        </w:rPr>
        <w:t xml:space="preserve"> O </w:t>
      </w:r>
      <w:r w:rsidRPr="00693D65">
        <w:rPr>
          <w:rFonts w:ascii="Times New Roman" w:hAnsi="Times New Roman"/>
          <w:sz w:val="28"/>
          <w:lang w:eastAsia="en-US"/>
        </w:rPr>
        <w:t>–</w:t>
      </w:r>
      <w:r>
        <w:rPr>
          <w:rFonts w:ascii="Times New Roman" w:hAnsi="Times New Roman"/>
          <w:sz w:val="28"/>
          <w:lang w:eastAsia="en-US"/>
        </w:rPr>
        <w:t xml:space="preserve"> </w:t>
      </w:r>
      <w:r w:rsidRPr="00693D65">
        <w:rPr>
          <w:rFonts w:ascii="Times New Roman" w:hAnsi="Times New Roman"/>
          <w:i/>
          <w:sz w:val="28"/>
          <w:lang w:eastAsia="en-US"/>
        </w:rPr>
        <w:t>Оптический центр</w:t>
      </w:r>
      <w:r w:rsidRPr="00693D65">
        <w:rPr>
          <w:rFonts w:ascii="Times New Roman" w:hAnsi="Times New Roman"/>
          <w:sz w:val="28"/>
          <w:lang w:eastAsia="en-US"/>
        </w:rPr>
        <w:t xml:space="preserve"> – точка, которая у двояковыпуклых или двояковогнутых (с одинаковыми радиусами поверхностей) линз находится на оптической оси внутри линзы (в её центре</w:t>
      </w:r>
      <w:r>
        <w:rPr>
          <w:rFonts w:ascii="Times New Roman" w:hAnsi="Times New Roman"/>
          <w:sz w:val="28"/>
          <w:lang w:eastAsia="en-US"/>
        </w:rPr>
        <w:t>).</w:t>
      </w:r>
    </w:p>
    <w:p w:rsidR="00693D65" w:rsidRDefault="00693D65" w:rsidP="00693D65">
      <w:pPr>
        <w:spacing w:line="360" w:lineRule="auto"/>
        <w:jc w:val="both"/>
        <w:rPr>
          <w:rFonts w:ascii="Times New Roman" w:hAnsi="Times New Roman"/>
          <w:sz w:val="28"/>
          <w:lang w:eastAsia="en-US"/>
        </w:rPr>
      </w:pPr>
      <w:r>
        <w:rPr>
          <w:rFonts w:ascii="Times New Roman" w:hAnsi="Times New Roman"/>
          <w:sz w:val="28"/>
          <w:lang w:val="en-US" w:eastAsia="en-US"/>
        </w:rPr>
        <w:t>F</w:t>
      </w:r>
      <w:r w:rsidRPr="00B63B42">
        <w:rPr>
          <w:rFonts w:ascii="Times New Roman" w:hAnsi="Times New Roman"/>
          <w:sz w:val="28"/>
          <w:lang w:eastAsia="en-US"/>
        </w:rPr>
        <w:t xml:space="preserve"> – </w:t>
      </w:r>
      <w:r w:rsidRPr="00693D65">
        <w:rPr>
          <w:rFonts w:ascii="Times New Roman" w:hAnsi="Times New Roman"/>
          <w:i/>
          <w:sz w:val="28"/>
          <w:lang w:eastAsia="en-US"/>
        </w:rPr>
        <w:t>Сопряженный фокус</w:t>
      </w:r>
    </w:p>
    <w:p w:rsidR="00693D65" w:rsidRPr="00693D65" w:rsidRDefault="00693D65" w:rsidP="00994085">
      <w:pPr>
        <w:spacing w:line="360" w:lineRule="auto"/>
        <w:ind w:firstLine="708"/>
        <w:jc w:val="both"/>
        <w:rPr>
          <w:rFonts w:ascii="Times New Roman" w:hAnsi="Times New Roman"/>
          <w:sz w:val="28"/>
          <w:lang w:eastAsia="en-US"/>
        </w:rPr>
      </w:pPr>
      <w:r w:rsidRPr="00693D65">
        <w:rPr>
          <w:rFonts w:ascii="Times New Roman" w:hAnsi="Times New Roman"/>
          <w:sz w:val="28"/>
          <w:lang w:eastAsia="en-US"/>
        </w:rPr>
        <w:t xml:space="preserve">Если на линзу будет падать свет от очень удалённого источника, лучи которого можно представить идущими параллельным пучком, то на выходе </w:t>
      </w:r>
      <w:r>
        <w:rPr>
          <w:rFonts w:ascii="Times New Roman" w:hAnsi="Times New Roman"/>
          <w:sz w:val="28"/>
          <w:lang w:eastAsia="en-US"/>
        </w:rPr>
        <w:t>из неё лучи преломляются под бо</w:t>
      </w:r>
      <w:r w:rsidRPr="00693D65">
        <w:rPr>
          <w:rFonts w:ascii="Times New Roman" w:hAnsi="Times New Roman"/>
          <w:sz w:val="28"/>
          <w:lang w:eastAsia="en-US"/>
        </w:rPr>
        <w:t xml:space="preserve">льшим углом, и точка F переместится на оптической оси ближе к линзе. При данных условиях точка пересечения лучей, вышедших из линзы, называется фокусом F’, а расстояние от центра линзы до фокуса </w:t>
      </w:r>
      <w:r w:rsidRPr="00693D65">
        <w:rPr>
          <w:rFonts w:ascii="Times New Roman" w:hAnsi="Times New Roman"/>
          <w:i/>
          <w:sz w:val="28"/>
          <w:lang w:eastAsia="en-US"/>
        </w:rPr>
        <w:t>— фокусным расстоянием</w:t>
      </w:r>
      <w:r w:rsidRPr="00693D65">
        <w:rPr>
          <w:rFonts w:ascii="Times New Roman" w:hAnsi="Times New Roman"/>
          <w:sz w:val="28"/>
          <w:lang w:eastAsia="en-US"/>
        </w:rPr>
        <w:t>.</w:t>
      </w:r>
    </w:p>
    <w:p w:rsidR="009D6907" w:rsidRDefault="009D6907" w:rsidP="00693D65">
      <w:pPr>
        <w:spacing w:line="360" w:lineRule="auto"/>
        <w:jc w:val="center"/>
        <w:rPr>
          <w:rFonts w:ascii="Times New Roman" w:hAnsi="Times New Roman"/>
          <w:sz w:val="28"/>
          <w:lang w:eastAsia="en-US"/>
        </w:rPr>
      </w:pPr>
      <w:r w:rsidRPr="009D6907">
        <w:rPr>
          <w:rFonts w:ascii="Times New Roman" w:hAnsi="Times New Roman"/>
          <w:noProof/>
          <w:sz w:val="28"/>
        </w:rPr>
        <w:drawing>
          <wp:inline distT="0" distB="0" distL="0" distR="0" wp14:anchorId="07A86234" wp14:editId="6E2B9BAE">
            <wp:extent cx="2715004" cy="2019582"/>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15004" cy="2019582"/>
                    </a:xfrm>
                    <a:prstGeom prst="rect">
                      <a:avLst/>
                    </a:prstGeom>
                  </pic:spPr>
                </pic:pic>
              </a:graphicData>
            </a:graphic>
          </wp:inline>
        </w:drawing>
      </w:r>
      <w:r w:rsidRPr="009D6907">
        <w:rPr>
          <w:rFonts w:ascii="Times New Roman" w:hAnsi="Times New Roman"/>
          <w:noProof/>
          <w:sz w:val="28"/>
        </w:rPr>
        <w:drawing>
          <wp:inline distT="0" distB="0" distL="0" distR="0" wp14:anchorId="2EB0F8E5" wp14:editId="56492E59">
            <wp:extent cx="2686425" cy="2391109"/>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86425" cy="2391109"/>
                    </a:xfrm>
                    <a:prstGeom prst="rect">
                      <a:avLst/>
                    </a:prstGeom>
                  </pic:spPr>
                </pic:pic>
              </a:graphicData>
            </a:graphic>
          </wp:inline>
        </w:drawing>
      </w:r>
    </w:p>
    <w:p w:rsidR="00693D65" w:rsidRDefault="00693D65" w:rsidP="00693D65">
      <w:pPr>
        <w:spacing w:line="360" w:lineRule="auto"/>
        <w:jc w:val="center"/>
        <w:rPr>
          <w:rFonts w:ascii="Times New Roman" w:hAnsi="Times New Roman"/>
          <w:i/>
          <w:sz w:val="24"/>
          <w:lang w:eastAsia="en-US"/>
        </w:rPr>
      </w:pPr>
      <w:r w:rsidRPr="00693D65">
        <w:rPr>
          <w:rFonts w:ascii="Times New Roman" w:hAnsi="Times New Roman"/>
          <w:i/>
          <w:sz w:val="24"/>
          <w:lang w:eastAsia="en-US"/>
        </w:rPr>
        <w:t>Рис.3. Фокусы собирающей и рассеивающей линз, соответственно</w:t>
      </w:r>
      <w:r>
        <w:rPr>
          <w:rFonts w:ascii="Times New Roman" w:hAnsi="Times New Roman"/>
          <w:i/>
          <w:sz w:val="24"/>
          <w:lang w:eastAsia="en-US"/>
        </w:rPr>
        <w:t>.</w:t>
      </w:r>
    </w:p>
    <w:p w:rsidR="00693D65" w:rsidRDefault="00693D65" w:rsidP="00693D65">
      <w:pPr>
        <w:spacing w:line="360" w:lineRule="auto"/>
        <w:jc w:val="both"/>
        <w:rPr>
          <w:rFonts w:ascii="Times New Roman" w:hAnsi="Times New Roman"/>
          <w:sz w:val="28"/>
          <w:lang w:eastAsia="en-US"/>
        </w:rPr>
      </w:pPr>
      <w:r>
        <w:rPr>
          <w:rFonts w:ascii="Times New Roman" w:hAnsi="Times New Roman"/>
          <w:sz w:val="28"/>
          <w:lang w:eastAsia="en-US"/>
        </w:rPr>
        <w:t>Если пустить пучок света параллельно главной оптической оси на рассеивающую линзу, то после прохождения через линзу получится расходящийся пучок, как бы выходящий из фокуса линзы. Это мнимый фокус, так как, лучи не проходят через него в действительности, нам это кажется.</w:t>
      </w:r>
    </w:p>
    <w:p w:rsidR="00B63B42" w:rsidRPr="00402074" w:rsidRDefault="00B63B42" w:rsidP="00693D65">
      <w:pPr>
        <w:spacing w:line="360" w:lineRule="auto"/>
        <w:jc w:val="both"/>
        <w:rPr>
          <w:rFonts w:ascii="Times New Roman" w:hAnsi="Times New Roman"/>
          <w:sz w:val="28"/>
          <w:lang w:eastAsia="en-US"/>
        </w:rPr>
      </w:pPr>
      <w:r w:rsidRPr="00B63B42">
        <w:rPr>
          <w:rFonts w:ascii="Times New Roman" w:hAnsi="Times New Roman"/>
          <w:i/>
          <w:sz w:val="28"/>
          <w:lang w:eastAsia="en-US"/>
        </w:rPr>
        <w:t>Оптическая сила линзы</w:t>
      </w:r>
      <w:r>
        <w:rPr>
          <w:rFonts w:ascii="Times New Roman" w:hAnsi="Times New Roman"/>
          <w:sz w:val="28"/>
          <w:lang w:eastAsia="en-US"/>
        </w:rPr>
        <w:t xml:space="preserve"> – физическая величина, характеризующая преломляющую способность линз и оптических систем линз.</w:t>
      </w:r>
      <w:r w:rsidR="00402074">
        <w:rPr>
          <w:rFonts w:ascii="Times New Roman" w:hAnsi="Times New Roman"/>
          <w:sz w:val="28"/>
          <w:lang w:eastAsia="en-US"/>
        </w:rPr>
        <w:t xml:space="preserve"> Обозначается буквой </w:t>
      </w:r>
      <w:r w:rsidR="00402074">
        <w:rPr>
          <w:rFonts w:ascii="Times New Roman" w:hAnsi="Times New Roman"/>
          <w:sz w:val="28"/>
          <w:lang w:val="en-US" w:eastAsia="en-US"/>
        </w:rPr>
        <w:t xml:space="preserve">D, </w:t>
      </w:r>
      <w:r w:rsidR="00402074">
        <w:rPr>
          <w:rFonts w:ascii="Times New Roman" w:hAnsi="Times New Roman"/>
          <w:sz w:val="28"/>
          <w:lang w:eastAsia="en-US"/>
        </w:rPr>
        <w:t>единица измерения – диоптрий.</w:t>
      </w:r>
    </w:p>
    <w:p w:rsidR="00B63B42" w:rsidRPr="00B63B42" w:rsidRDefault="00B63B42" w:rsidP="00693D65">
      <w:pPr>
        <w:spacing w:line="360" w:lineRule="auto"/>
        <w:jc w:val="both"/>
        <w:rPr>
          <w:rFonts w:ascii="Times New Roman" w:hAnsi="Times New Roman"/>
          <w:sz w:val="28"/>
          <w:lang w:val="en-US" w:eastAsia="en-US"/>
        </w:rPr>
      </w:pPr>
      <m:oMathPara>
        <m:oMath>
          <m:r>
            <w:rPr>
              <w:rFonts w:ascii="Cambria Math" w:hAnsi="Cambria Math"/>
              <w:sz w:val="28"/>
              <w:lang w:eastAsia="en-US"/>
            </w:rPr>
            <m:t xml:space="preserve">D= </m:t>
          </m:r>
          <m:f>
            <m:fPr>
              <m:ctrlPr>
                <w:rPr>
                  <w:rFonts w:ascii="Cambria Math" w:hAnsi="Cambria Math"/>
                  <w:i/>
                  <w:sz w:val="28"/>
                  <w:lang w:eastAsia="en-US"/>
                </w:rPr>
              </m:ctrlPr>
            </m:fPr>
            <m:num>
              <m:r>
                <w:rPr>
                  <w:rFonts w:ascii="Cambria Math" w:hAnsi="Cambria Math"/>
                  <w:sz w:val="28"/>
                  <w:lang w:eastAsia="en-US"/>
                </w:rPr>
                <m:t>1</m:t>
              </m:r>
            </m:num>
            <m:den>
              <m:r>
                <w:rPr>
                  <w:rFonts w:ascii="Cambria Math" w:hAnsi="Cambria Math"/>
                  <w:sz w:val="28"/>
                  <w:lang w:eastAsia="en-US"/>
                </w:rPr>
                <m:t>F</m:t>
              </m:r>
            </m:den>
          </m:f>
          <m:r>
            <w:rPr>
              <w:rFonts w:ascii="Cambria Math" w:hAnsi="Cambria Math"/>
              <w:sz w:val="28"/>
              <w:lang w:eastAsia="en-US"/>
            </w:rPr>
            <m:t>=(n-1)(</m:t>
          </m:r>
          <m:f>
            <m:fPr>
              <m:ctrlPr>
                <w:rPr>
                  <w:rFonts w:ascii="Cambria Math" w:hAnsi="Cambria Math"/>
                  <w:i/>
                  <w:sz w:val="28"/>
                  <w:lang w:eastAsia="en-US"/>
                </w:rPr>
              </m:ctrlPr>
            </m:fPr>
            <m:num>
              <m:r>
                <w:rPr>
                  <w:rFonts w:ascii="Cambria Math" w:hAnsi="Cambria Math"/>
                  <w:sz w:val="28"/>
                  <w:lang w:eastAsia="en-US"/>
                </w:rPr>
                <m:t>1</m:t>
              </m:r>
            </m:num>
            <m:den>
              <m:sSub>
                <m:sSubPr>
                  <m:ctrlPr>
                    <w:rPr>
                      <w:rFonts w:ascii="Cambria Math" w:hAnsi="Cambria Math"/>
                      <w:i/>
                      <w:sz w:val="28"/>
                      <w:lang w:eastAsia="en-US"/>
                    </w:rPr>
                  </m:ctrlPr>
                </m:sSubPr>
                <m:e>
                  <m:r>
                    <w:rPr>
                      <w:rFonts w:ascii="Cambria Math" w:hAnsi="Cambria Math"/>
                      <w:sz w:val="28"/>
                      <w:lang w:eastAsia="en-US"/>
                    </w:rPr>
                    <m:t>R</m:t>
                  </m:r>
                </m:e>
                <m:sub>
                  <m:r>
                    <w:rPr>
                      <w:rFonts w:ascii="Cambria Math" w:hAnsi="Cambria Math"/>
                      <w:sz w:val="28"/>
                      <w:lang w:eastAsia="en-US"/>
                    </w:rPr>
                    <m:t>1</m:t>
                  </m:r>
                </m:sub>
              </m:sSub>
            </m:den>
          </m:f>
          <m:r>
            <w:rPr>
              <w:rFonts w:ascii="Cambria Math" w:hAnsi="Cambria Math"/>
              <w:sz w:val="28"/>
              <w:lang w:eastAsia="en-US"/>
            </w:rPr>
            <m:t>+</m:t>
          </m:r>
          <m:f>
            <m:fPr>
              <m:ctrlPr>
                <w:rPr>
                  <w:rFonts w:ascii="Cambria Math" w:hAnsi="Cambria Math"/>
                  <w:i/>
                  <w:sz w:val="28"/>
                  <w:lang w:eastAsia="en-US"/>
                </w:rPr>
              </m:ctrlPr>
            </m:fPr>
            <m:num>
              <m:r>
                <w:rPr>
                  <w:rFonts w:ascii="Cambria Math" w:hAnsi="Cambria Math"/>
                  <w:sz w:val="28"/>
                  <w:lang w:eastAsia="en-US"/>
                </w:rPr>
                <m:t>2</m:t>
              </m:r>
            </m:num>
            <m:den>
              <m:sSub>
                <m:sSubPr>
                  <m:ctrlPr>
                    <w:rPr>
                      <w:rFonts w:ascii="Cambria Math" w:hAnsi="Cambria Math"/>
                      <w:i/>
                      <w:sz w:val="28"/>
                      <w:lang w:eastAsia="en-US"/>
                    </w:rPr>
                  </m:ctrlPr>
                </m:sSubPr>
                <m:e>
                  <m:r>
                    <w:rPr>
                      <w:rFonts w:ascii="Cambria Math" w:hAnsi="Cambria Math"/>
                      <w:sz w:val="28"/>
                      <w:lang w:eastAsia="en-US"/>
                    </w:rPr>
                    <m:t>R</m:t>
                  </m:r>
                </m:e>
                <m:sub>
                  <m:r>
                    <w:rPr>
                      <w:rFonts w:ascii="Cambria Math" w:hAnsi="Cambria Math"/>
                      <w:sz w:val="28"/>
                      <w:lang w:eastAsia="en-US"/>
                    </w:rPr>
                    <m:t>2</m:t>
                  </m:r>
                </m:sub>
              </m:sSub>
            </m:den>
          </m:f>
          <m:r>
            <w:rPr>
              <w:rFonts w:ascii="Cambria Math" w:hAnsi="Cambria Math"/>
              <w:sz w:val="28"/>
              <w:lang w:eastAsia="en-US"/>
            </w:rPr>
            <m:t>)</m:t>
          </m:r>
        </m:oMath>
      </m:oMathPara>
    </w:p>
    <w:p w:rsidR="00B63B42" w:rsidRDefault="00B63B42" w:rsidP="00693D65">
      <w:pPr>
        <w:spacing w:line="360" w:lineRule="auto"/>
        <w:jc w:val="both"/>
        <w:rPr>
          <w:rFonts w:ascii="Times New Roman" w:hAnsi="Times New Roman"/>
          <w:sz w:val="28"/>
          <w:lang w:eastAsia="en-US"/>
        </w:rPr>
      </w:pPr>
      <w:r>
        <w:rPr>
          <w:rFonts w:ascii="Times New Roman" w:hAnsi="Times New Roman"/>
          <w:sz w:val="28"/>
          <w:lang w:val="en-US" w:eastAsia="en-US"/>
        </w:rPr>
        <w:t>D</w:t>
      </w:r>
      <w:r w:rsidRPr="00B63B42">
        <w:rPr>
          <w:rFonts w:ascii="Times New Roman" w:hAnsi="Times New Roman"/>
          <w:sz w:val="28"/>
          <w:lang w:eastAsia="en-US"/>
        </w:rPr>
        <w:t xml:space="preserve"> – </w:t>
      </w:r>
      <w:r>
        <w:rPr>
          <w:rFonts w:ascii="Times New Roman" w:hAnsi="Times New Roman"/>
          <w:sz w:val="28"/>
          <w:lang w:eastAsia="en-US"/>
        </w:rPr>
        <w:t xml:space="preserve">Оптическая сила, </w:t>
      </w:r>
      <w:r>
        <w:rPr>
          <w:rFonts w:ascii="Times New Roman" w:hAnsi="Times New Roman"/>
          <w:sz w:val="28"/>
          <w:lang w:val="en-US" w:eastAsia="en-US"/>
        </w:rPr>
        <w:t>F</w:t>
      </w:r>
      <w:r w:rsidRPr="00B63B42">
        <w:rPr>
          <w:rFonts w:ascii="Times New Roman" w:hAnsi="Times New Roman"/>
          <w:sz w:val="28"/>
          <w:lang w:eastAsia="en-US"/>
        </w:rPr>
        <w:t xml:space="preserve"> – </w:t>
      </w:r>
      <w:r>
        <w:rPr>
          <w:rFonts w:ascii="Times New Roman" w:hAnsi="Times New Roman"/>
          <w:sz w:val="28"/>
          <w:lang w:eastAsia="en-US"/>
        </w:rPr>
        <w:t xml:space="preserve">фокусное расстояние, </w:t>
      </w:r>
      <w:r>
        <w:rPr>
          <w:rFonts w:ascii="Times New Roman" w:hAnsi="Times New Roman"/>
          <w:sz w:val="28"/>
          <w:lang w:val="en-US" w:eastAsia="en-US"/>
        </w:rPr>
        <w:t>n</w:t>
      </w:r>
      <w:r w:rsidRPr="00B63B42">
        <w:rPr>
          <w:rFonts w:ascii="Times New Roman" w:hAnsi="Times New Roman"/>
          <w:sz w:val="28"/>
          <w:lang w:eastAsia="en-US"/>
        </w:rPr>
        <w:t xml:space="preserve"> </w:t>
      </w:r>
      <w:r>
        <w:rPr>
          <w:rFonts w:ascii="Times New Roman" w:hAnsi="Times New Roman"/>
          <w:sz w:val="28"/>
          <w:lang w:eastAsia="en-US"/>
        </w:rPr>
        <w:t>–</w:t>
      </w:r>
      <w:r w:rsidRPr="00B63B42">
        <w:rPr>
          <w:rFonts w:ascii="Times New Roman" w:hAnsi="Times New Roman"/>
          <w:sz w:val="28"/>
          <w:lang w:eastAsia="en-US"/>
        </w:rPr>
        <w:t xml:space="preserve"> </w:t>
      </w:r>
      <w:r>
        <w:rPr>
          <w:rFonts w:ascii="Times New Roman" w:hAnsi="Times New Roman"/>
          <w:sz w:val="28"/>
          <w:lang w:eastAsia="en-US"/>
        </w:rPr>
        <w:t xml:space="preserve">показатель преломления материала, </w:t>
      </w:r>
      <m:oMath>
        <m:sSub>
          <m:sSubPr>
            <m:ctrlPr>
              <w:rPr>
                <w:rFonts w:ascii="Cambria Math" w:hAnsi="Cambria Math"/>
                <w:i/>
                <w:sz w:val="28"/>
                <w:lang w:eastAsia="en-US"/>
              </w:rPr>
            </m:ctrlPr>
          </m:sSubPr>
          <m:e>
            <m:r>
              <w:rPr>
                <w:rFonts w:ascii="Cambria Math" w:hAnsi="Cambria Math"/>
                <w:sz w:val="28"/>
                <w:lang w:eastAsia="en-US"/>
              </w:rPr>
              <m:t>R</m:t>
            </m:r>
          </m:e>
          <m:sub>
            <m:r>
              <w:rPr>
                <w:rFonts w:ascii="Cambria Math" w:hAnsi="Cambria Math"/>
                <w:sz w:val="28"/>
                <w:lang w:eastAsia="en-US"/>
              </w:rPr>
              <m:t>i</m:t>
            </m:r>
          </m:sub>
        </m:sSub>
      </m:oMath>
      <w:r w:rsidR="001503AB">
        <w:rPr>
          <w:rFonts w:ascii="Times New Roman" w:hAnsi="Times New Roman"/>
          <w:sz w:val="28"/>
          <w:lang w:eastAsia="en-US"/>
        </w:rPr>
        <w:t xml:space="preserve">   </w:t>
      </w:r>
      <w:r w:rsidR="001503AB" w:rsidRPr="00B63B42">
        <w:rPr>
          <w:rFonts w:ascii="Times New Roman" w:hAnsi="Times New Roman"/>
          <w:sz w:val="28"/>
          <w:lang w:eastAsia="en-US"/>
        </w:rPr>
        <w:t>–</w:t>
      </w:r>
      <w:r w:rsidR="001503AB">
        <w:rPr>
          <w:rFonts w:ascii="Times New Roman" w:hAnsi="Times New Roman"/>
          <w:sz w:val="28"/>
          <w:lang w:eastAsia="en-US"/>
        </w:rPr>
        <w:t xml:space="preserve"> радиусы кривизны сферических поверхностей линзы</w:t>
      </w:r>
    </w:p>
    <w:p w:rsidR="00402074" w:rsidRDefault="00402074" w:rsidP="00693D65">
      <w:pPr>
        <w:spacing w:line="360" w:lineRule="auto"/>
        <w:jc w:val="both"/>
        <w:rPr>
          <w:rFonts w:ascii="Times New Roman" w:hAnsi="Times New Roman"/>
          <w:sz w:val="28"/>
          <w:lang w:eastAsia="en-US"/>
        </w:rPr>
      </w:pPr>
      <w:r>
        <w:rPr>
          <w:rFonts w:ascii="Times New Roman" w:hAnsi="Times New Roman"/>
          <w:sz w:val="28"/>
          <w:lang w:eastAsia="en-US"/>
        </w:rPr>
        <w:t>У собирающей линзы оптическая сила положительна</w:t>
      </w:r>
      <w:r w:rsidR="005D0E1E">
        <w:rPr>
          <w:rFonts w:ascii="Times New Roman" w:hAnsi="Times New Roman"/>
          <w:sz w:val="28"/>
          <w:lang w:eastAsia="en-US"/>
        </w:rPr>
        <w:t>я</w:t>
      </w:r>
      <w:r>
        <w:rPr>
          <w:rFonts w:ascii="Times New Roman" w:hAnsi="Times New Roman"/>
          <w:sz w:val="28"/>
          <w:lang w:eastAsia="en-US"/>
        </w:rPr>
        <w:t>, а у рассеивающей</w:t>
      </w:r>
      <w:r w:rsidR="005D0E1E">
        <w:rPr>
          <w:rFonts w:ascii="Times New Roman" w:hAnsi="Times New Roman"/>
          <w:sz w:val="28"/>
          <w:lang w:eastAsia="en-US"/>
        </w:rPr>
        <w:t xml:space="preserve"> линзы</w:t>
      </w:r>
      <w:r>
        <w:rPr>
          <w:rFonts w:ascii="Times New Roman" w:hAnsi="Times New Roman"/>
          <w:sz w:val="28"/>
          <w:lang w:eastAsia="en-US"/>
        </w:rPr>
        <w:t xml:space="preserve"> отрицательная. </w:t>
      </w:r>
    </w:p>
    <w:p w:rsidR="005D0E1E" w:rsidRDefault="005D0E1E" w:rsidP="00693D65">
      <w:pPr>
        <w:spacing w:line="360" w:lineRule="auto"/>
        <w:jc w:val="both"/>
        <w:rPr>
          <w:rFonts w:ascii="Times New Roman" w:hAnsi="Times New Roman"/>
          <w:sz w:val="28"/>
          <w:lang w:eastAsia="en-US"/>
        </w:rPr>
      </w:pPr>
      <w:r>
        <w:rPr>
          <w:rFonts w:ascii="Times New Roman" w:hAnsi="Times New Roman"/>
          <w:sz w:val="28"/>
          <w:lang w:eastAsia="en-US"/>
        </w:rPr>
        <w:t xml:space="preserve">Оптическая сила системы линз, состоящей из двух линз с оптическими силами </w:t>
      </w:r>
      <m:oMath>
        <m:sSub>
          <m:sSubPr>
            <m:ctrlPr>
              <w:rPr>
                <w:rFonts w:ascii="Cambria Math" w:hAnsi="Cambria Math"/>
                <w:i/>
                <w:sz w:val="28"/>
                <w:lang w:eastAsia="en-US"/>
              </w:rPr>
            </m:ctrlPr>
          </m:sSubPr>
          <m:e>
            <m:r>
              <w:rPr>
                <w:rFonts w:ascii="Cambria Math" w:hAnsi="Cambria Math"/>
                <w:sz w:val="28"/>
                <w:lang w:eastAsia="en-US"/>
              </w:rPr>
              <m:t>D</m:t>
            </m:r>
          </m:e>
          <m:sub>
            <m:r>
              <w:rPr>
                <w:rFonts w:ascii="Cambria Math" w:hAnsi="Cambria Math"/>
                <w:sz w:val="28"/>
                <w:lang w:eastAsia="en-US"/>
              </w:rPr>
              <m:t>1</m:t>
            </m:r>
          </m:sub>
        </m:sSub>
      </m:oMath>
      <w:r w:rsidRPr="005D0E1E">
        <w:rPr>
          <w:rFonts w:ascii="Times New Roman" w:hAnsi="Times New Roman"/>
          <w:sz w:val="28"/>
          <w:lang w:eastAsia="en-US"/>
        </w:rPr>
        <w:t xml:space="preserve"> </w:t>
      </w:r>
      <w:r>
        <w:rPr>
          <w:rFonts w:ascii="Times New Roman" w:hAnsi="Times New Roman"/>
          <w:sz w:val="28"/>
          <w:lang w:eastAsia="en-US"/>
        </w:rPr>
        <w:t xml:space="preserve">и </w:t>
      </w:r>
      <m:oMath>
        <m:sSub>
          <m:sSubPr>
            <m:ctrlPr>
              <w:rPr>
                <w:rFonts w:ascii="Cambria Math" w:hAnsi="Cambria Math"/>
                <w:i/>
                <w:sz w:val="28"/>
                <w:lang w:eastAsia="en-US"/>
              </w:rPr>
            </m:ctrlPr>
          </m:sSubPr>
          <m:e>
            <m:r>
              <w:rPr>
                <w:rFonts w:ascii="Cambria Math" w:hAnsi="Cambria Math"/>
                <w:sz w:val="28"/>
                <w:lang w:eastAsia="en-US"/>
              </w:rPr>
              <m:t>D</m:t>
            </m:r>
          </m:e>
          <m:sub>
            <m:r>
              <w:rPr>
                <w:rFonts w:ascii="Cambria Math" w:hAnsi="Cambria Math"/>
                <w:sz w:val="28"/>
                <w:lang w:eastAsia="en-US"/>
              </w:rPr>
              <m:t>2</m:t>
            </m:r>
          </m:sub>
        </m:sSub>
      </m:oMath>
      <w:r w:rsidRPr="005D0E1E">
        <w:rPr>
          <w:rFonts w:ascii="Times New Roman" w:hAnsi="Times New Roman"/>
          <w:sz w:val="28"/>
          <w:lang w:eastAsia="en-US"/>
        </w:rPr>
        <w:t>,</w:t>
      </w:r>
      <w:r>
        <w:rPr>
          <w:rFonts w:ascii="Times New Roman" w:hAnsi="Times New Roman"/>
          <w:sz w:val="28"/>
          <w:lang w:eastAsia="en-US"/>
        </w:rPr>
        <w:t xml:space="preserve"> определяется формулой:</w:t>
      </w:r>
    </w:p>
    <w:p w:rsidR="005D0E1E" w:rsidRPr="005D0E1E" w:rsidRDefault="005D0E1E" w:rsidP="00693D65">
      <w:pPr>
        <w:spacing w:line="360" w:lineRule="auto"/>
        <w:jc w:val="both"/>
        <w:rPr>
          <w:rFonts w:ascii="Times New Roman" w:hAnsi="Times New Roman"/>
          <w:i/>
          <w:sz w:val="28"/>
          <w:lang w:eastAsia="en-US"/>
        </w:rPr>
      </w:pPr>
      <m:oMathPara>
        <m:oMath>
          <m:r>
            <w:rPr>
              <w:rFonts w:ascii="Cambria Math" w:hAnsi="Cambria Math"/>
              <w:sz w:val="28"/>
              <w:lang w:eastAsia="en-US"/>
            </w:rPr>
            <m:t xml:space="preserve">D= </m:t>
          </m:r>
          <m:sSub>
            <m:sSubPr>
              <m:ctrlPr>
                <w:rPr>
                  <w:rFonts w:ascii="Cambria Math" w:hAnsi="Cambria Math"/>
                  <w:i/>
                  <w:sz w:val="28"/>
                  <w:lang w:eastAsia="en-US"/>
                </w:rPr>
              </m:ctrlPr>
            </m:sSubPr>
            <m:e>
              <m:r>
                <w:rPr>
                  <w:rFonts w:ascii="Cambria Math" w:hAnsi="Cambria Math"/>
                  <w:sz w:val="28"/>
                  <w:lang w:eastAsia="en-US"/>
                </w:rPr>
                <m:t>D</m:t>
              </m:r>
            </m:e>
            <m:sub>
              <m:r>
                <w:rPr>
                  <w:rFonts w:ascii="Cambria Math" w:hAnsi="Cambria Math"/>
                  <w:sz w:val="28"/>
                  <w:lang w:eastAsia="en-US"/>
                </w:rPr>
                <m:t>1</m:t>
              </m:r>
            </m:sub>
          </m:sSub>
          <m:r>
            <w:rPr>
              <w:rFonts w:ascii="Cambria Math" w:hAnsi="Cambria Math"/>
              <w:sz w:val="28"/>
              <w:lang w:eastAsia="en-US"/>
            </w:rPr>
            <m:t xml:space="preserve">+ </m:t>
          </m:r>
          <m:sSub>
            <m:sSubPr>
              <m:ctrlPr>
                <w:rPr>
                  <w:rFonts w:ascii="Cambria Math" w:hAnsi="Cambria Math"/>
                  <w:i/>
                  <w:sz w:val="28"/>
                  <w:lang w:eastAsia="en-US"/>
                </w:rPr>
              </m:ctrlPr>
            </m:sSubPr>
            <m:e>
              <m:r>
                <w:rPr>
                  <w:rFonts w:ascii="Cambria Math" w:hAnsi="Cambria Math"/>
                  <w:sz w:val="28"/>
                  <w:lang w:eastAsia="en-US"/>
                </w:rPr>
                <m:t>D</m:t>
              </m:r>
            </m:e>
            <m:sub>
              <m:r>
                <w:rPr>
                  <w:rFonts w:ascii="Cambria Math" w:hAnsi="Cambria Math"/>
                  <w:sz w:val="28"/>
                  <w:lang w:eastAsia="en-US"/>
                </w:rPr>
                <m:t>2</m:t>
              </m:r>
            </m:sub>
          </m:sSub>
          <m:r>
            <w:rPr>
              <w:rFonts w:ascii="Cambria Math" w:hAnsi="Cambria Math"/>
              <w:sz w:val="28"/>
              <w:lang w:eastAsia="en-US"/>
            </w:rPr>
            <m:t>-d</m:t>
          </m:r>
          <m:sSub>
            <m:sSubPr>
              <m:ctrlPr>
                <w:rPr>
                  <w:rFonts w:ascii="Cambria Math" w:hAnsi="Cambria Math"/>
                  <w:i/>
                  <w:sz w:val="28"/>
                  <w:lang w:eastAsia="en-US"/>
                </w:rPr>
              </m:ctrlPr>
            </m:sSubPr>
            <m:e>
              <m:r>
                <w:rPr>
                  <w:rFonts w:ascii="Cambria Math" w:hAnsi="Cambria Math"/>
                  <w:sz w:val="28"/>
                  <w:lang w:eastAsia="en-US"/>
                </w:rPr>
                <m:t>D</m:t>
              </m:r>
            </m:e>
            <m:sub>
              <m:r>
                <w:rPr>
                  <w:rFonts w:ascii="Cambria Math" w:hAnsi="Cambria Math"/>
                  <w:sz w:val="28"/>
                  <w:lang w:eastAsia="en-US"/>
                </w:rPr>
                <m:t>1</m:t>
              </m:r>
            </m:sub>
          </m:sSub>
          <m:sSub>
            <m:sSubPr>
              <m:ctrlPr>
                <w:rPr>
                  <w:rFonts w:ascii="Cambria Math" w:hAnsi="Cambria Math"/>
                  <w:i/>
                  <w:sz w:val="28"/>
                  <w:lang w:eastAsia="en-US"/>
                </w:rPr>
              </m:ctrlPr>
            </m:sSubPr>
            <m:e>
              <m:r>
                <w:rPr>
                  <w:rFonts w:ascii="Cambria Math" w:hAnsi="Cambria Math"/>
                  <w:sz w:val="28"/>
                  <w:lang w:eastAsia="en-US"/>
                </w:rPr>
                <m:t>D</m:t>
              </m:r>
            </m:e>
            <m:sub>
              <m:r>
                <w:rPr>
                  <w:rFonts w:ascii="Cambria Math" w:hAnsi="Cambria Math"/>
                  <w:sz w:val="28"/>
                  <w:lang w:eastAsia="en-US"/>
                </w:rPr>
                <m:t>2</m:t>
              </m:r>
            </m:sub>
          </m:sSub>
        </m:oMath>
      </m:oMathPara>
    </w:p>
    <w:p w:rsidR="005D0E1E" w:rsidRPr="005D0E1E" w:rsidRDefault="005D0E1E" w:rsidP="00994085">
      <w:pPr>
        <w:spacing w:line="360" w:lineRule="auto"/>
        <w:ind w:firstLine="708"/>
        <w:jc w:val="both"/>
        <w:rPr>
          <w:rFonts w:ascii="Times New Roman" w:hAnsi="Times New Roman"/>
          <w:sz w:val="28"/>
          <w:lang w:eastAsia="en-US"/>
        </w:rPr>
      </w:pPr>
      <w:r>
        <w:rPr>
          <w:rFonts w:ascii="Times New Roman" w:hAnsi="Times New Roman"/>
          <w:sz w:val="28"/>
          <w:lang w:val="en-US" w:eastAsia="en-US"/>
        </w:rPr>
        <w:t xml:space="preserve">d – </w:t>
      </w:r>
      <w:r>
        <w:rPr>
          <w:rFonts w:ascii="Times New Roman" w:hAnsi="Times New Roman"/>
          <w:sz w:val="28"/>
          <w:lang w:eastAsia="en-US"/>
        </w:rPr>
        <w:t xml:space="preserve">Расстояние между линзами. </w:t>
      </w:r>
    </w:p>
    <w:p w:rsidR="001503AB" w:rsidRDefault="001503AB" w:rsidP="00994085">
      <w:pPr>
        <w:spacing w:line="360" w:lineRule="auto"/>
        <w:ind w:firstLine="708"/>
        <w:jc w:val="both"/>
        <w:rPr>
          <w:rFonts w:ascii="Times New Roman" w:hAnsi="Times New Roman"/>
          <w:sz w:val="28"/>
          <w:lang w:eastAsia="en-US"/>
        </w:rPr>
      </w:pPr>
      <w:r>
        <w:rPr>
          <w:rFonts w:ascii="Times New Roman" w:hAnsi="Times New Roman"/>
          <w:sz w:val="28"/>
          <w:lang w:eastAsia="en-US"/>
        </w:rPr>
        <w:t>Рассмотрим, как лучи света проходят через линзу, для этого введём дополнительное определение:</w:t>
      </w:r>
    </w:p>
    <w:p w:rsidR="001503AB" w:rsidRDefault="001503AB" w:rsidP="00693D65">
      <w:pPr>
        <w:spacing w:line="360" w:lineRule="auto"/>
        <w:jc w:val="both"/>
        <w:rPr>
          <w:rFonts w:ascii="Times New Roman" w:hAnsi="Times New Roman"/>
          <w:sz w:val="28"/>
          <w:lang w:eastAsia="en-US"/>
        </w:rPr>
      </w:pPr>
      <w:r w:rsidRPr="00994085">
        <w:rPr>
          <w:rFonts w:ascii="Times New Roman" w:hAnsi="Times New Roman"/>
          <w:i/>
          <w:sz w:val="28"/>
          <w:lang w:eastAsia="en-US"/>
        </w:rPr>
        <w:t>Тонкая линза</w:t>
      </w:r>
      <w:r w:rsidR="00994085">
        <w:rPr>
          <w:rFonts w:ascii="Times New Roman" w:hAnsi="Times New Roman"/>
          <w:sz w:val="28"/>
          <w:lang w:eastAsia="en-US"/>
        </w:rPr>
        <w:t xml:space="preserve"> – линза, толщина которой мала по сравнению с радиусами кривизны сферических поверхностей, ограничивающих линзу.</w:t>
      </w:r>
    </w:p>
    <w:p w:rsidR="005D0E1E" w:rsidRPr="00B63B42" w:rsidRDefault="005D0E1E" w:rsidP="00693D65">
      <w:pPr>
        <w:spacing w:line="360" w:lineRule="auto"/>
        <w:jc w:val="both"/>
        <w:rPr>
          <w:rFonts w:ascii="Times New Roman" w:hAnsi="Times New Roman"/>
          <w:i/>
          <w:sz w:val="28"/>
          <w:lang w:eastAsia="en-US"/>
        </w:rPr>
      </w:pPr>
      <w:r>
        <w:rPr>
          <w:rFonts w:ascii="Times New Roman" w:hAnsi="Times New Roman"/>
          <w:sz w:val="28"/>
          <w:lang w:eastAsia="en-US"/>
        </w:rPr>
        <w:t xml:space="preserve">(Для тонких линз оптическая сила равна </w:t>
      </w:r>
      <m:oMath>
        <m:r>
          <w:rPr>
            <w:rFonts w:ascii="Cambria Math" w:hAnsi="Cambria Math"/>
            <w:sz w:val="28"/>
            <w:lang w:eastAsia="en-US"/>
          </w:rPr>
          <m:t xml:space="preserve">D= </m:t>
        </m:r>
        <m:sSub>
          <m:sSubPr>
            <m:ctrlPr>
              <w:rPr>
                <w:rFonts w:ascii="Cambria Math" w:hAnsi="Cambria Math"/>
                <w:i/>
                <w:sz w:val="28"/>
                <w:lang w:eastAsia="en-US"/>
              </w:rPr>
            </m:ctrlPr>
          </m:sSubPr>
          <m:e>
            <m:r>
              <w:rPr>
                <w:rFonts w:ascii="Cambria Math" w:hAnsi="Cambria Math"/>
                <w:sz w:val="28"/>
                <w:lang w:eastAsia="en-US"/>
              </w:rPr>
              <m:t>D</m:t>
            </m:r>
          </m:e>
          <m:sub>
            <m:r>
              <w:rPr>
                <w:rFonts w:ascii="Cambria Math" w:hAnsi="Cambria Math"/>
                <w:sz w:val="28"/>
                <w:lang w:eastAsia="en-US"/>
              </w:rPr>
              <m:t>1</m:t>
            </m:r>
          </m:sub>
        </m:sSub>
        <m:r>
          <w:rPr>
            <w:rFonts w:ascii="Cambria Math" w:hAnsi="Cambria Math"/>
            <w:sz w:val="28"/>
            <w:lang w:eastAsia="en-US"/>
          </w:rPr>
          <m:t xml:space="preserve">+ </m:t>
        </m:r>
        <m:sSub>
          <m:sSubPr>
            <m:ctrlPr>
              <w:rPr>
                <w:rFonts w:ascii="Cambria Math" w:hAnsi="Cambria Math"/>
                <w:i/>
                <w:sz w:val="28"/>
                <w:lang w:eastAsia="en-US"/>
              </w:rPr>
            </m:ctrlPr>
          </m:sSubPr>
          <m:e>
            <m:r>
              <w:rPr>
                <w:rFonts w:ascii="Cambria Math" w:hAnsi="Cambria Math"/>
                <w:sz w:val="28"/>
                <w:lang w:eastAsia="en-US"/>
              </w:rPr>
              <m:t>D</m:t>
            </m:r>
          </m:e>
          <m:sub>
            <m:r>
              <w:rPr>
                <w:rFonts w:ascii="Cambria Math" w:hAnsi="Cambria Math"/>
                <w:sz w:val="28"/>
                <w:lang w:eastAsia="en-US"/>
              </w:rPr>
              <m:t>2</m:t>
            </m:r>
          </m:sub>
        </m:sSub>
      </m:oMath>
      <w:r>
        <w:rPr>
          <w:rFonts w:ascii="Times New Roman" w:hAnsi="Times New Roman"/>
          <w:sz w:val="28"/>
          <w:lang w:eastAsia="en-US"/>
        </w:rPr>
        <w:t>)</w:t>
      </w:r>
    </w:p>
    <w:p w:rsidR="007F5B28" w:rsidRDefault="00994085" w:rsidP="00994085">
      <w:pPr>
        <w:spacing w:line="360" w:lineRule="auto"/>
        <w:ind w:firstLine="708"/>
        <w:jc w:val="both"/>
        <w:rPr>
          <w:rFonts w:ascii="Times New Roman" w:hAnsi="Times New Roman"/>
          <w:sz w:val="28"/>
        </w:rPr>
      </w:pPr>
      <w:r>
        <w:rPr>
          <w:rFonts w:ascii="Times New Roman" w:hAnsi="Times New Roman"/>
          <w:sz w:val="28"/>
        </w:rPr>
        <w:t>Таким образом, мы получим следующую схему:</w:t>
      </w:r>
    </w:p>
    <w:p w:rsidR="00994085" w:rsidRPr="00994085" w:rsidRDefault="00994085" w:rsidP="00994085">
      <w:pPr>
        <w:spacing w:line="360" w:lineRule="auto"/>
        <w:jc w:val="center"/>
        <w:rPr>
          <w:rFonts w:ascii="Times New Roman" w:hAnsi="Times New Roman"/>
          <w:i/>
          <w:sz w:val="24"/>
        </w:rPr>
      </w:pPr>
      <w:r w:rsidRPr="00994085">
        <w:rPr>
          <w:rFonts w:ascii="Times New Roman" w:hAnsi="Times New Roman"/>
          <w:i/>
          <w:sz w:val="24"/>
        </w:rPr>
        <w:drawing>
          <wp:inline distT="0" distB="0" distL="0" distR="0" wp14:anchorId="33C7C52C" wp14:editId="11E3F976">
            <wp:extent cx="2676525" cy="200739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76899" cy="2007674"/>
                    </a:xfrm>
                    <a:prstGeom prst="rect">
                      <a:avLst/>
                    </a:prstGeom>
                  </pic:spPr>
                </pic:pic>
              </a:graphicData>
            </a:graphic>
          </wp:inline>
        </w:drawing>
      </w:r>
    </w:p>
    <w:p w:rsidR="00994085" w:rsidRPr="00994085" w:rsidRDefault="00994085" w:rsidP="00994085">
      <w:pPr>
        <w:spacing w:line="360" w:lineRule="auto"/>
        <w:jc w:val="center"/>
        <w:rPr>
          <w:rFonts w:ascii="Times New Roman" w:hAnsi="Times New Roman"/>
          <w:i/>
          <w:sz w:val="24"/>
        </w:rPr>
      </w:pPr>
      <w:r w:rsidRPr="00994085">
        <w:rPr>
          <w:rFonts w:ascii="Times New Roman" w:hAnsi="Times New Roman"/>
          <w:i/>
          <w:sz w:val="24"/>
        </w:rPr>
        <w:t>Рис.4. Схематическое изображение линзы</w:t>
      </w:r>
    </w:p>
    <w:p w:rsidR="00994085" w:rsidRDefault="00994085" w:rsidP="00994085">
      <w:pPr>
        <w:spacing w:line="360" w:lineRule="auto"/>
        <w:ind w:firstLine="360"/>
        <w:jc w:val="both"/>
        <w:rPr>
          <w:rFonts w:ascii="Times New Roman" w:hAnsi="Times New Roman"/>
          <w:sz w:val="28"/>
        </w:rPr>
      </w:pPr>
      <w:r>
        <w:rPr>
          <w:rFonts w:ascii="Times New Roman" w:hAnsi="Times New Roman"/>
          <w:sz w:val="28"/>
        </w:rPr>
        <w:t>Для того чтобы построить изображение точки, не лежащей на главной оптической оси, достаточно построить ход 2 лучей:</w:t>
      </w:r>
    </w:p>
    <w:p w:rsidR="00994085" w:rsidRDefault="00994085" w:rsidP="00994085">
      <w:pPr>
        <w:pStyle w:val="a5"/>
        <w:numPr>
          <w:ilvl w:val="0"/>
          <w:numId w:val="13"/>
        </w:numPr>
        <w:spacing w:line="360" w:lineRule="auto"/>
        <w:jc w:val="both"/>
        <w:rPr>
          <w:rFonts w:ascii="Times New Roman" w:hAnsi="Times New Roman"/>
          <w:sz w:val="28"/>
        </w:rPr>
      </w:pPr>
      <w:r>
        <w:rPr>
          <w:rFonts w:ascii="Times New Roman" w:hAnsi="Times New Roman"/>
          <w:sz w:val="28"/>
        </w:rPr>
        <w:t>Луч, проходящий через оптический центр линзы, распространяется прямолинейно (без преломления).</w:t>
      </w:r>
    </w:p>
    <w:p w:rsidR="00994085" w:rsidRDefault="00994085" w:rsidP="00994085">
      <w:pPr>
        <w:pStyle w:val="a5"/>
        <w:numPr>
          <w:ilvl w:val="0"/>
          <w:numId w:val="13"/>
        </w:numPr>
        <w:spacing w:line="360" w:lineRule="auto"/>
        <w:jc w:val="both"/>
        <w:rPr>
          <w:rFonts w:ascii="Times New Roman" w:hAnsi="Times New Roman"/>
          <w:sz w:val="28"/>
        </w:rPr>
      </w:pPr>
      <w:r>
        <w:rPr>
          <w:rFonts w:ascii="Times New Roman" w:hAnsi="Times New Roman"/>
          <w:sz w:val="28"/>
        </w:rPr>
        <w:t>Луч, падающий на линзу параллельно главной оптической оси, после линзы проходит через фокус линзы.</w:t>
      </w:r>
    </w:p>
    <w:p w:rsidR="00994085" w:rsidRDefault="00994085" w:rsidP="00994085">
      <w:pPr>
        <w:spacing w:line="360" w:lineRule="auto"/>
        <w:ind w:firstLine="360"/>
        <w:jc w:val="both"/>
        <w:rPr>
          <w:rFonts w:ascii="Times New Roman" w:hAnsi="Times New Roman"/>
          <w:sz w:val="28"/>
        </w:rPr>
      </w:pPr>
      <w:r>
        <w:rPr>
          <w:rFonts w:ascii="Times New Roman" w:hAnsi="Times New Roman"/>
          <w:sz w:val="28"/>
        </w:rPr>
        <w:t>На пересечении этих лучей и будет располагаться изображение. Важно помнить, что если линза рассеивающая, то луч, параллельный главной оптической оси, будет преломляться так, как будто он прошел через мнимый фокус.</w:t>
      </w:r>
      <w:r w:rsidR="006D0643">
        <w:rPr>
          <w:rFonts w:ascii="Times New Roman" w:hAnsi="Times New Roman"/>
          <w:sz w:val="28"/>
        </w:rPr>
        <w:t xml:space="preserve"> Такое изображение будет называться </w:t>
      </w:r>
      <w:r w:rsidR="006D0643" w:rsidRPr="006D0643">
        <w:rPr>
          <w:rFonts w:ascii="Times New Roman" w:hAnsi="Times New Roman"/>
          <w:i/>
          <w:sz w:val="28"/>
        </w:rPr>
        <w:t>мнимым</w:t>
      </w:r>
      <w:r w:rsidR="006D0643" w:rsidRPr="006D0643">
        <w:rPr>
          <w:rFonts w:ascii="Times New Roman" w:hAnsi="Times New Roman"/>
          <w:sz w:val="28"/>
        </w:rPr>
        <w:t>.</w:t>
      </w:r>
    </w:p>
    <w:p w:rsidR="00994085" w:rsidRDefault="00994085" w:rsidP="00994085">
      <w:pPr>
        <w:spacing w:line="360" w:lineRule="auto"/>
        <w:jc w:val="center"/>
        <w:rPr>
          <w:rFonts w:ascii="Times New Roman" w:hAnsi="Times New Roman"/>
          <w:sz w:val="28"/>
        </w:rPr>
      </w:pPr>
      <w:r w:rsidRPr="00994085">
        <w:rPr>
          <w:rFonts w:ascii="Times New Roman" w:hAnsi="Times New Roman"/>
          <w:sz w:val="28"/>
        </w:rPr>
        <w:drawing>
          <wp:inline distT="0" distB="0" distL="0" distR="0" wp14:anchorId="7B354CDF" wp14:editId="2589E008">
            <wp:extent cx="3506627" cy="2228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07116" cy="2229161"/>
                    </a:xfrm>
                    <a:prstGeom prst="rect">
                      <a:avLst/>
                    </a:prstGeom>
                  </pic:spPr>
                </pic:pic>
              </a:graphicData>
            </a:graphic>
          </wp:inline>
        </w:drawing>
      </w:r>
      <w:r w:rsidRPr="00994085">
        <w:rPr>
          <w:rFonts w:ascii="Times New Roman" w:hAnsi="Times New Roman"/>
          <w:sz w:val="28"/>
        </w:rPr>
        <w:drawing>
          <wp:inline distT="0" distB="0" distL="0" distR="0" wp14:anchorId="0AF67EF7" wp14:editId="76478723">
            <wp:extent cx="2838450" cy="2422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38846" cy="2423088"/>
                    </a:xfrm>
                    <a:prstGeom prst="rect">
                      <a:avLst/>
                    </a:prstGeom>
                  </pic:spPr>
                </pic:pic>
              </a:graphicData>
            </a:graphic>
          </wp:inline>
        </w:drawing>
      </w:r>
    </w:p>
    <w:p w:rsidR="00994085" w:rsidRDefault="00994085" w:rsidP="00994085">
      <w:pPr>
        <w:spacing w:line="360" w:lineRule="auto"/>
        <w:jc w:val="center"/>
        <w:rPr>
          <w:rFonts w:ascii="Times New Roman" w:hAnsi="Times New Roman"/>
          <w:i/>
          <w:sz w:val="24"/>
        </w:rPr>
      </w:pPr>
      <w:r w:rsidRPr="00994085">
        <w:rPr>
          <w:rFonts w:ascii="Times New Roman" w:hAnsi="Times New Roman"/>
          <w:i/>
          <w:sz w:val="24"/>
        </w:rPr>
        <w:t>Рис.5. Прохождение света через собирающую и рассеивающую линзы, соответственно</w:t>
      </w:r>
    </w:p>
    <w:p w:rsidR="00994085" w:rsidRDefault="00CF154E" w:rsidP="00CF154E">
      <w:pPr>
        <w:spacing w:line="360" w:lineRule="auto"/>
        <w:jc w:val="both"/>
        <w:rPr>
          <w:rFonts w:ascii="Times New Roman" w:hAnsi="Times New Roman"/>
          <w:sz w:val="28"/>
        </w:rPr>
      </w:pPr>
      <w:r w:rsidRPr="00CF154E">
        <w:rPr>
          <w:rFonts w:ascii="Times New Roman" w:hAnsi="Times New Roman"/>
          <w:sz w:val="28"/>
        </w:rPr>
        <w:t>При этом различают два случая: действительное изображение и мнимое изображение.</w:t>
      </w:r>
    </w:p>
    <w:p w:rsidR="00CF154E" w:rsidRPr="00CF154E" w:rsidRDefault="00CF154E" w:rsidP="00CF154E">
      <w:pPr>
        <w:pStyle w:val="a5"/>
        <w:numPr>
          <w:ilvl w:val="0"/>
          <w:numId w:val="14"/>
        </w:numPr>
        <w:spacing w:line="360" w:lineRule="auto"/>
        <w:jc w:val="both"/>
        <w:rPr>
          <w:rFonts w:ascii="Times New Roman" w:hAnsi="Times New Roman"/>
          <w:sz w:val="28"/>
        </w:rPr>
      </w:pPr>
      <w:r w:rsidRPr="00CF154E">
        <w:rPr>
          <w:rFonts w:ascii="Times New Roman" w:hAnsi="Times New Roman"/>
          <w:sz w:val="28"/>
        </w:rPr>
        <w:t>Действительное изображение любой точки создаётся сходящимися лучами в местах их пересечения. Такое изображение можно наблюдать на экране или зарегистрировать на фотоэмульсии или фото</w:t>
      </w:r>
      <w:r w:rsidRPr="00CF154E">
        <w:rPr>
          <w:rFonts w:ascii="Times New Roman" w:hAnsi="Times New Roman"/>
          <w:sz w:val="28"/>
        </w:rPr>
        <w:t>-</w:t>
      </w:r>
      <w:r w:rsidRPr="00CF154E">
        <w:rPr>
          <w:rFonts w:ascii="Times New Roman" w:hAnsi="Times New Roman"/>
          <w:sz w:val="28"/>
        </w:rPr>
        <w:t xml:space="preserve">матрице, расположив их в </w:t>
      </w:r>
      <w:r w:rsidRPr="00CF154E">
        <w:rPr>
          <w:rFonts w:ascii="Times New Roman" w:hAnsi="Times New Roman"/>
          <w:sz w:val="28"/>
        </w:rPr>
        <w:t xml:space="preserve">плоскости пересечения лучей. </w:t>
      </w:r>
      <w:r w:rsidRPr="00CF154E">
        <w:rPr>
          <w:rFonts w:ascii="Times New Roman" w:hAnsi="Times New Roman"/>
          <w:sz w:val="28"/>
        </w:rPr>
        <w:t>Действительное изображение создаётся такими оптическими системами, как объектив (например, кинопроектора или фотоаппарата) или одна положительная линза. Действительные изображения создаются собирающими линзами и вогнутыми зеркалами.</w:t>
      </w:r>
    </w:p>
    <w:p w:rsidR="00CF154E" w:rsidRDefault="00CF154E" w:rsidP="00CF154E">
      <w:pPr>
        <w:pStyle w:val="a5"/>
        <w:numPr>
          <w:ilvl w:val="0"/>
          <w:numId w:val="14"/>
        </w:numPr>
        <w:spacing w:line="360" w:lineRule="auto"/>
        <w:jc w:val="both"/>
        <w:rPr>
          <w:rFonts w:ascii="Times New Roman" w:hAnsi="Times New Roman"/>
          <w:sz w:val="28"/>
        </w:rPr>
      </w:pPr>
      <w:r w:rsidRPr="00CF154E">
        <w:rPr>
          <w:rFonts w:ascii="Times New Roman" w:hAnsi="Times New Roman"/>
          <w:sz w:val="28"/>
        </w:rPr>
        <w:t>Мнимое изображение получается, когда лучи от какой-либо точки после прохождения оптической системы образуют расходящийся пучок. Если их продолжить в противоположную сторону, они пересекутся в одной точке. Совокупность таких точ</w:t>
      </w:r>
      <w:r w:rsidRPr="00CF154E">
        <w:rPr>
          <w:rFonts w:ascii="Times New Roman" w:hAnsi="Times New Roman"/>
          <w:sz w:val="28"/>
        </w:rPr>
        <w:t>ек образует мнимое изображение</w:t>
      </w:r>
      <w:r w:rsidRPr="00CF154E">
        <w:rPr>
          <w:rFonts w:ascii="Times New Roman" w:hAnsi="Times New Roman"/>
          <w:sz w:val="28"/>
        </w:rPr>
        <w:t xml:space="preserve">. Такое изображение невозможно наблюдать на экране или зарегистрировать на светочувствительной поверхности, </w:t>
      </w:r>
      <w:r>
        <w:rPr>
          <w:rFonts w:ascii="Times New Roman" w:hAnsi="Times New Roman"/>
          <w:sz w:val="28"/>
        </w:rPr>
        <w:t xml:space="preserve"> </w:t>
      </w:r>
      <w:r w:rsidRPr="00CF154E">
        <w:rPr>
          <w:rFonts w:ascii="Times New Roman" w:hAnsi="Times New Roman"/>
          <w:sz w:val="28"/>
        </w:rPr>
        <w:t>однако можно преобразовать в действительное с помощью другой о</w:t>
      </w:r>
      <w:r w:rsidRPr="00CF154E">
        <w:rPr>
          <w:rFonts w:ascii="Times New Roman" w:hAnsi="Times New Roman"/>
          <w:sz w:val="28"/>
        </w:rPr>
        <w:t xml:space="preserve">птической системы. </w:t>
      </w:r>
      <w:r w:rsidRPr="00CF154E">
        <w:rPr>
          <w:rFonts w:ascii="Times New Roman" w:hAnsi="Times New Roman"/>
          <w:sz w:val="28"/>
        </w:rPr>
        <w:t>Мнимое изображение создаётся такими оптическими приборами, как бинокль, микроскоп, отрицательная или положительная линза (лупа), а также плоское зеркало.</w:t>
      </w:r>
    </w:p>
    <w:p w:rsidR="00CF154E" w:rsidRPr="00CF154E" w:rsidRDefault="00CF154E" w:rsidP="00CF154E">
      <w:pPr>
        <w:spacing w:line="360" w:lineRule="auto"/>
        <w:jc w:val="both"/>
        <w:rPr>
          <w:rFonts w:ascii="Times New Roman" w:hAnsi="Times New Roman"/>
          <w:noProof/>
          <w:sz w:val="28"/>
        </w:rPr>
      </w:pPr>
      <w:r>
        <w:rPr>
          <w:rFonts w:ascii="Times New Roman" w:hAnsi="Times New Roman"/>
          <w:sz w:val="28"/>
        </w:rPr>
        <w:t xml:space="preserve">Рассеивающая линза всегда даёт мнимое изображение. Собирающая линза может давать оба вида изображения. </w:t>
      </w:r>
      <w:r w:rsidRPr="00CF154E">
        <w:rPr>
          <w:rFonts w:ascii="Times New Roman" w:hAnsi="Times New Roman"/>
          <w:sz w:val="28"/>
        </w:rPr>
        <w:t xml:space="preserve"> </w:t>
      </w:r>
      <w:r>
        <w:rPr>
          <w:rFonts w:ascii="Times New Roman" w:hAnsi="Times New Roman"/>
          <w:sz w:val="28"/>
        </w:rPr>
        <w:t xml:space="preserve">Ниже приведены </w:t>
      </w:r>
      <w:r w:rsidR="00402074">
        <w:rPr>
          <w:rFonts w:ascii="Times New Roman" w:hAnsi="Times New Roman"/>
          <w:sz w:val="28"/>
        </w:rPr>
        <w:t>виды изображений, в зависимости от расположения объекта наблюдения. Следует уточнить, что помимо</w:t>
      </w:r>
      <w:r w:rsidR="005D0E1E">
        <w:rPr>
          <w:rFonts w:ascii="Times New Roman" w:hAnsi="Times New Roman"/>
          <w:sz w:val="28"/>
        </w:rPr>
        <w:t xml:space="preserve"> характеристики </w:t>
      </w:r>
      <w:r w:rsidR="00402074">
        <w:rPr>
          <w:rFonts w:ascii="Times New Roman" w:hAnsi="Times New Roman"/>
          <w:sz w:val="28"/>
        </w:rPr>
        <w:t xml:space="preserve"> действительное/мнимое, есть такие характеристики как: прямое/перевернутое, уменьшенное/увеличенное. </w:t>
      </w:r>
    </w:p>
    <w:p w:rsidR="00CF154E" w:rsidRDefault="00CF154E" w:rsidP="00CF154E">
      <w:pPr>
        <w:spacing w:line="360" w:lineRule="auto"/>
        <w:jc w:val="both"/>
        <w:rPr>
          <w:rFonts w:ascii="Times New Roman" w:hAnsi="Times New Roman"/>
          <w:noProof/>
          <w:sz w:val="28"/>
        </w:rPr>
      </w:pPr>
    </w:p>
    <w:p w:rsidR="00CF154E" w:rsidRDefault="00CF154E" w:rsidP="00CF154E">
      <w:pPr>
        <w:spacing w:line="360" w:lineRule="auto"/>
        <w:jc w:val="center"/>
        <w:rPr>
          <w:rFonts w:ascii="Times New Roman" w:hAnsi="Times New Roman"/>
          <w:sz w:val="28"/>
        </w:rPr>
      </w:pPr>
      <w:r>
        <w:rPr>
          <w:rFonts w:ascii="Times New Roman" w:hAnsi="Times New Roman"/>
          <w:noProof/>
          <w:sz w:val="28"/>
        </w:rPr>
        <w:drawing>
          <wp:inline distT="0" distB="0" distL="0" distR="0">
            <wp:extent cx="6038850" cy="64008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иды_Изображений.png"/>
                    <pic:cNvPicPr/>
                  </pic:nvPicPr>
                  <pic:blipFill rotWithShape="1">
                    <a:blip r:embed="rId14">
                      <a:extLst>
                        <a:ext uri="{28A0092B-C50C-407E-A947-70E740481C1C}">
                          <a14:useLocalDpi xmlns:a14="http://schemas.microsoft.com/office/drawing/2010/main" val="0"/>
                        </a:ext>
                      </a:extLst>
                    </a:blip>
                    <a:srcRect l="4590" t="3522" r="4448" b="8825"/>
                    <a:stretch/>
                  </pic:blipFill>
                  <pic:spPr bwMode="auto">
                    <a:xfrm>
                      <a:off x="0" y="0"/>
                      <a:ext cx="6045203" cy="6407534"/>
                    </a:xfrm>
                    <a:prstGeom prst="rect">
                      <a:avLst/>
                    </a:prstGeom>
                    <a:ln>
                      <a:noFill/>
                    </a:ln>
                    <a:extLst>
                      <a:ext uri="{53640926-AAD7-44D8-BBD7-CCE9431645EC}">
                        <a14:shadowObscured xmlns:a14="http://schemas.microsoft.com/office/drawing/2010/main"/>
                      </a:ext>
                    </a:extLst>
                  </pic:spPr>
                </pic:pic>
              </a:graphicData>
            </a:graphic>
          </wp:inline>
        </w:drawing>
      </w:r>
    </w:p>
    <w:p w:rsidR="00CF154E" w:rsidRDefault="00CF154E" w:rsidP="00CF154E">
      <w:pPr>
        <w:spacing w:line="360" w:lineRule="auto"/>
        <w:jc w:val="center"/>
        <w:rPr>
          <w:rFonts w:ascii="Times New Roman" w:hAnsi="Times New Roman"/>
          <w:i/>
          <w:sz w:val="24"/>
        </w:rPr>
      </w:pPr>
      <w:r w:rsidRPr="00CF154E">
        <w:rPr>
          <w:rFonts w:ascii="Times New Roman" w:hAnsi="Times New Roman"/>
          <w:i/>
          <w:sz w:val="24"/>
        </w:rPr>
        <w:t>Рис.6. Виды изображений собирающей линзы</w:t>
      </w:r>
    </w:p>
    <w:p w:rsidR="00402074" w:rsidRPr="005D0E1E" w:rsidRDefault="00776B58" w:rsidP="005D0E1E">
      <w:pPr>
        <w:pStyle w:val="2"/>
        <w:spacing w:line="360" w:lineRule="auto"/>
        <w:rPr>
          <w:rFonts w:ascii="Times New Roman" w:hAnsi="Times New Roman"/>
          <w:b w:val="0"/>
          <w:color w:val="auto"/>
          <w:sz w:val="28"/>
        </w:rPr>
      </w:pPr>
      <w:bookmarkStart w:id="4" w:name="_Toc161424912"/>
      <w:r>
        <w:rPr>
          <w:rFonts w:ascii="Times New Roman" w:hAnsi="Times New Roman"/>
          <w:b w:val="0"/>
          <w:color w:val="auto"/>
          <w:sz w:val="28"/>
        </w:rPr>
        <w:t>4</w:t>
      </w:r>
      <w:r w:rsidR="005D0E1E" w:rsidRPr="005D0E1E">
        <w:rPr>
          <w:rFonts w:ascii="Times New Roman" w:hAnsi="Times New Roman"/>
          <w:b w:val="0"/>
          <w:color w:val="auto"/>
          <w:sz w:val="28"/>
        </w:rPr>
        <w:t>) Устройство оптического прицела.</w:t>
      </w:r>
      <w:bookmarkEnd w:id="4"/>
    </w:p>
    <w:p w:rsidR="005D0E1E" w:rsidRDefault="005D0E1E" w:rsidP="005D0E1E">
      <w:pPr>
        <w:spacing w:line="360" w:lineRule="auto"/>
        <w:jc w:val="both"/>
        <w:rPr>
          <w:rFonts w:ascii="Times New Roman" w:hAnsi="Times New Roman"/>
          <w:sz w:val="28"/>
        </w:rPr>
      </w:pPr>
      <w:r>
        <w:rPr>
          <w:rFonts w:ascii="Times New Roman" w:hAnsi="Times New Roman"/>
          <w:sz w:val="28"/>
        </w:rPr>
        <w:tab/>
        <w:t>Изучив, как действуют собирающие линзы, узнав какие изображения они дают. Поняв, что такое фокус и главная оптическая ось, мы можем перейти к строению оптического прицела.</w:t>
      </w:r>
    </w:p>
    <w:p w:rsidR="005D0E1E" w:rsidRDefault="005D0E1E" w:rsidP="005D0E1E">
      <w:pPr>
        <w:spacing w:line="360" w:lineRule="auto"/>
        <w:jc w:val="both"/>
        <w:rPr>
          <w:rFonts w:ascii="Times New Roman" w:hAnsi="Times New Roman"/>
          <w:sz w:val="28"/>
        </w:rPr>
      </w:pPr>
      <w:r>
        <w:rPr>
          <w:rFonts w:ascii="Times New Roman" w:hAnsi="Times New Roman"/>
          <w:noProof/>
          <w:sz w:val="28"/>
        </w:rPr>
        <w:drawing>
          <wp:inline distT="0" distB="0" distL="0" distR="0">
            <wp:extent cx="6645910" cy="2554605"/>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Устройство_Прицела.jpg"/>
                    <pic:cNvPicPr/>
                  </pic:nvPicPr>
                  <pic:blipFill>
                    <a:blip r:embed="rId15">
                      <a:extLst>
                        <a:ext uri="{28A0092B-C50C-407E-A947-70E740481C1C}">
                          <a14:useLocalDpi xmlns:a14="http://schemas.microsoft.com/office/drawing/2010/main" val="0"/>
                        </a:ext>
                      </a:extLst>
                    </a:blip>
                    <a:stretch>
                      <a:fillRect/>
                    </a:stretch>
                  </pic:blipFill>
                  <pic:spPr>
                    <a:xfrm>
                      <a:off x="0" y="0"/>
                      <a:ext cx="6645910" cy="2554605"/>
                    </a:xfrm>
                    <a:prstGeom prst="rect">
                      <a:avLst/>
                    </a:prstGeom>
                  </pic:spPr>
                </pic:pic>
              </a:graphicData>
            </a:graphic>
          </wp:inline>
        </w:drawing>
      </w:r>
    </w:p>
    <w:p w:rsidR="006910C4" w:rsidRDefault="006910C4" w:rsidP="005D0E1E">
      <w:pPr>
        <w:spacing w:line="360" w:lineRule="auto"/>
        <w:jc w:val="both"/>
        <w:rPr>
          <w:rFonts w:ascii="Times New Roman" w:hAnsi="Times New Roman"/>
          <w:sz w:val="28"/>
        </w:rPr>
      </w:pPr>
      <w:r>
        <w:rPr>
          <w:rFonts w:ascii="Times New Roman" w:hAnsi="Times New Roman"/>
          <w:sz w:val="28"/>
        </w:rPr>
        <w:t>Рассмотрим детальней, как свет попадает на сетчатку глаза человека. Вначале он попадает на объектив прицела.</w:t>
      </w:r>
    </w:p>
    <w:p w:rsidR="006910C4" w:rsidRDefault="006910C4" w:rsidP="005D0E1E">
      <w:pPr>
        <w:spacing w:line="360" w:lineRule="auto"/>
        <w:jc w:val="both"/>
        <w:rPr>
          <w:rFonts w:ascii="Times New Roman" w:hAnsi="Times New Roman"/>
          <w:sz w:val="28"/>
        </w:rPr>
      </w:pPr>
      <w:r w:rsidRPr="00CA065C">
        <w:rPr>
          <w:rFonts w:ascii="Times New Roman" w:hAnsi="Times New Roman"/>
          <w:i/>
          <w:sz w:val="28"/>
        </w:rPr>
        <w:t>Объектив</w:t>
      </w:r>
      <w:r>
        <w:rPr>
          <w:rFonts w:ascii="Times New Roman" w:hAnsi="Times New Roman"/>
          <w:sz w:val="28"/>
        </w:rPr>
        <w:t xml:space="preserve"> </w:t>
      </w:r>
      <w:r w:rsidRPr="006910C4">
        <w:rPr>
          <w:rFonts w:ascii="Times New Roman" w:hAnsi="Times New Roman"/>
          <w:sz w:val="28"/>
          <w:lang w:eastAsia="en-US"/>
        </w:rPr>
        <w:t>–</w:t>
      </w:r>
      <w:r>
        <w:rPr>
          <w:rFonts w:ascii="Times New Roman" w:hAnsi="Times New Roman"/>
          <w:sz w:val="28"/>
        </w:rPr>
        <w:t xml:space="preserve"> т</w:t>
      </w:r>
      <w:r w:rsidRPr="006910C4">
        <w:rPr>
          <w:rFonts w:ascii="Times New Roman" w:hAnsi="Times New Roman"/>
          <w:sz w:val="28"/>
        </w:rPr>
        <w:t>а часть прицела, которая направлена на цель. В современных прицелах для компенсации негативных оптических эффектов обычно устанавливают несколько линз.</w:t>
      </w:r>
      <w:r>
        <w:rPr>
          <w:rFonts w:ascii="Times New Roman" w:hAnsi="Times New Roman"/>
          <w:sz w:val="28"/>
        </w:rPr>
        <w:t xml:space="preserve"> И</w:t>
      </w:r>
      <w:r w:rsidRPr="006910C4">
        <w:rPr>
          <w:rFonts w:ascii="Times New Roman" w:hAnsi="Times New Roman"/>
          <w:sz w:val="28"/>
        </w:rPr>
        <w:t>меет большое фокусное расстояние</w:t>
      </w:r>
      <w:proofErr w:type="gramStart"/>
      <w:r w:rsidRPr="006910C4">
        <w:rPr>
          <w:rFonts w:ascii="Times New Roman" w:hAnsi="Times New Roman"/>
          <w:sz w:val="28"/>
        </w:rPr>
        <w:t>.</w:t>
      </w:r>
      <w:proofErr w:type="gramEnd"/>
      <w:r>
        <w:rPr>
          <w:rFonts w:ascii="Times New Roman" w:hAnsi="Times New Roman"/>
          <w:sz w:val="28"/>
        </w:rPr>
        <w:t xml:space="preserve"> О</w:t>
      </w:r>
      <w:r w:rsidRPr="006910C4">
        <w:rPr>
          <w:rFonts w:ascii="Times New Roman" w:hAnsi="Times New Roman"/>
          <w:sz w:val="28"/>
        </w:rPr>
        <w:t>бъектив образует перевернутое и уменьшенное изображение нашей цели.</w:t>
      </w:r>
    </w:p>
    <w:p w:rsidR="006910C4" w:rsidRDefault="006910C4" w:rsidP="005D0E1E">
      <w:pPr>
        <w:spacing w:line="360" w:lineRule="auto"/>
        <w:jc w:val="both"/>
        <w:rPr>
          <w:rFonts w:ascii="Times New Roman" w:hAnsi="Times New Roman"/>
          <w:sz w:val="28"/>
        </w:rPr>
      </w:pPr>
      <w:r w:rsidRPr="00CA065C">
        <w:rPr>
          <w:rFonts w:ascii="Times New Roman" w:hAnsi="Times New Roman"/>
          <w:i/>
          <w:sz w:val="28"/>
        </w:rPr>
        <w:t>Оборачивающая система</w:t>
      </w:r>
      <w:r>
        <w:rPr>
          <w:rFonts w:ascii="Times New Roman" w:hAnsi="Times New Roman"/>
          <w:sz w:val="28"/>
        </w:rPr>
        <w:t xml:space="preserve"> </w:t>
      </w:r>
      <w:r w:rsidR="00CA065C">
        <w:rPr>
          <w:rFonts w:ascii="Times New Roman" w:hAnsi="Times New Roman"/>
          <w:sz w:val="28"/>
        </w:rPr>
        <w:t xml:space="preserve"> </w:t>
      </w:r>
      <w:r w:rsidRPr="006910C4">
        <w:rPr>
          <w:rFonts w:ascii="Times New Roman" w:hAnsi="Times New Roman"/>
          <w:sz w:val="28"/>
          <w:lang w:eastAsia="en-US"/>
        </w:rPr>
        <w:t>–</w:t>
      </w:r>
      <w:r>
        <w:rPr>
          <w:rFonts w:ascii="Times New Roman" w:hAnsi="Times New Roman"/>
          <w:sz w:val="28"/>
        </w:rPr>
        <w:t xml:space="preserve"> </w:t>
      </w:r>
      <w:r w:rsidR="00CA065C">
        <w:rPr>
          <w:rFonts w:ascii="Times New Roman" w:hAnsi="Times New Roman"/>
          <w:sz w:val="28"/>
        </w:rPr>
        <w:t xml:space="preserve"> </w:t>
      </w:r>
      <w:r>
        <w:rPr>
          <w:rFonts w:ascii="Times New Roman" w:hAnsi="Times New Roman"/>
          <w:sz w:val="28"/>
        </w:rPr>
        <w:t>ч</w:t>
      </w:r>
      <w:r w:rsidRPr="006910C4">
        <w:rPr>
          <w:rFonts w:ascii="Times New Roman" w:hAnsi="Times New Roman"/>
          <w:sz w:val="28"/>
        </w:rPr>
        <w:t>тобы получить прямое изображение, между объективом и окуляром необходима оборачивающая система. Она состоит из одной или двух собирательных линз. Назначение оборачивающей системы состоит в том, чтобы перевернуть изображение, даваемое объективом. В этом случае, перед окуляром окажется прямое изображение наблюдаемого предмета.</w:t>
      </w:r>
    </w:p>
    <w:p w:rsidR="00CA065C" w:rsidRDefault="00CA065C" w:rsidP="00CA065C">
      <w:pPr>
        <w:spacing w:line="360" w:lineRule="auto"/>
        <w:jc w:val="both"/>
        <w:rPr>
          <w:rFonts w:ascii="Times New Roman" w:hAnsi="Times New Roman"/>
          <w:sz w:val="28"/>
        </w:rPr>
      </w:pPr>
      <w:r w:rsidRPr="00CA065C">
        <w:rPr>
          <w:rFonts w:ascii="Times New Roman" w:hAnsi="Times New Roman"/>
          <w:i/>
          <w:sz w:val="28"/>
        </w:rPr>
        <w:t>Окуляр</w:t>
      </w:r>
      <w:r>
        <w:rPr>
          <w:rFonts w:ascii="Times New Roman" w:hAnsi="Times New Roman"/>
          <w:sz w:val="28"/>
        </w:rPr>
        <w:t xml:space="preserve"> </w:t>
      </w:r>
      <w:r w:rsidRPr="006910C4">
        <w:rPr>
          <w:rFonts w:ascii="Times New Roman" w:hAnsi="Times New Roman"/>
          <w:sz w:val="28"/>
          <w:lang w:eastAsia="en-US"/>
        </w:rPr>
        <w:t>–</w:t>
      </w:r>
      <w:r>
        <w:rPr>
          <w:rFonts w:ascii="Times New Roman" w:hAnsi="Times New Roman"/>
          <w:sz w:val="28"/>
        </w:rPr>
        <w:t xml:space="preserve"> с</w:t>
      </w:r>
      <w:r w:rsidRPr="00CA065C">
        <w:rPr>
          <w:rFonts w:ascii="Times New Roman" w:hAnsi="Times New Roman"/>
          <w:sz w:val="28"/>
        </w:rPr>
        <w:t>оответственно, другая часть прицела, в которую смотрят. Одна или несколько склеенных линз, которые увеличивает изображение объекта, пол</w:t>
      </w:r>
      <w:r>
        <w:rPr>
          <w:rFonts w:ascii="Times New Roman" w:hAnsi="Times New Roman"/>
          <w:sz w:val="28"/>
        </w:rPr>
        <w:t xml:space="preserve">ученное оборачивающей системой. </w:t>
      </w:r>
      <w:r w:rsidRPr="00CA065C">
        <w:rPr>
          <w:rFonts w:ascii="Times New Roman" w:hAnsi="Times New Roman"/>
          <w:sz w:val="28"/>
        </w:rPr>
        <w:t>Соответственно, изображение, полученное оборачивающей системой, находится в фокальной плоскости окуляра</w:t>
      </w:r>
      <w:r>
        <w:rPr>
          <w:rFonts w:ascii="Times New Roman" w:hAnsi="Times New Roman"/>
          <w:sz w:val="28"/>
        </w:rPr>
        <w:t>.</w:t>
      </w:r>
    </w:p>
    <w:p w:rsidR="00DA7386" w:rsidRPr="00DA7386" w:rsidRDefault="00776B58" w:rsidP="00DA7386">
      <w:pPr>
        <w:pStyle w:val="2"/>
        <w:rPr>
          <w:rFonts w:ascii="Times New Roman" w:hAnsi="Times New Roman"/>
          <w:b w:val="0"/>
          <w:color w:val="auto"/>
          <w:sz w:val="28"/>
        </w:rPr>
      </w:pPr>
      <w:bookmarkStart w:id="5" w:name="_Toc161424913"/>
      <w:r>
        <w:rPr>
          <w:rFonts w:ascii="Times New Roman" w:hAnsi="Times New Roman"/>
          <w:b w:val="0"/>
          <w:color w:val="auto"/>
          <w:sz w:val="28"/>
        </w:rPr>
        <w:t>5</w:t>
      </w:r>
      <w:bookmarkStart w:id="6" w:name="_GoBack"/>
      <w:bookmarkEnd w:id="6"/>
      <w:r w:rsidR="00DA7386" w:rsidRPr="00DA7386">
        <w:rPr>
          <w:rFonts w:ascii="Times New Roman" w:hAnsi="Times New Roman"/>
          <w:b w:val="0"/>
          <w:color w:val="auto"/>
          <w:sz w:val="28"/>
        </w:rPr>
        <w:t>)</w:t>
      </w:r>
      <w:r w:rsidR="00DA7386">
        <w:rPr>
          <w:rFonts w:ascii="Times New Roman" w:hAnsi="Times New Roman"/>
          <w:b w:val="0"/>
          <w:color w:val="auto"/>
          <w:sz w:val="28"/>
        </w:rPr>
        <w:t xml:space="preserve"> </w:t>
      </w:r>
      <w:r w:rsidR="00DA7386" w:rsidRPr="00DA7386">
        <w:rPr>
          <w:rFonts w:ascii="Times New Roman" w:hAnsi="Times New Roman"/>
          <w:b w:val="0"/>
          <w:color w:val="auto"/>
          <w:sz w:val="28"/>
        </w:rPr>
        <w:t>Проблемы и погрешности оптического прицела</w:t>
      </w:r>
      <w:bookmarkEnd w:id="5"/>
    </w:p>
    <w:sectPr w:rsidR="00DA7386" w:rsidRPr="00DA7386" w:rsidSect="007F5B28">
      <w:pgSz w:w="11906" w:h="16838"/>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030E4"/>
    <w:multiLevelType w:val="hybridMultilevel"/>
    <w:tmpl w:val="FB4E96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5B4CAB"/>
    <w:multiLevelType w:val="hybridMultilevel"/>
    <w:tmpl w:val="EE3898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9FB6D7B"/>
    <w:multiLevelType w:val="hybridMultilevel"/>
    <w:tmpl w:val="5FBE78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0274DB"/>
    <w:multiLevelType w:val="hybridMultilevel"/>
    <w:tmpl w:val="9D927BFA"/>
    <w:lvl w:ilvl="0" w:tplc="CF7C6D6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D8C43BE"/>
    <w:multiLevelType w:val="hybridMultilevel"/>
    <w:tmpl w:val="00B8154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8E0448A"/>
    <w:multiLevelType w:val="hybridMultilevel"/>
    <w:tmpl w:val="19343AA4"/>
    <w:lvl w:ilvl="0" w:tplc="2438EEA6">
      <w:start w:val="1"/>
      <w:numFmt w:val="decimal"/>
      <w:lvlText w:val="%1)"/>
      <w:lvlJc w:val="left"/>
      <w:pPr>
        <w:ind w:left="1068" w:hanging="360"/>
      </w:pPr>
      <w:rPr>
        <w:rFonts w:ascii="Times New Roman" w:eastAsia="Times New Roman" w:hAnsi="Times New Roman" w:cs="Times New Roman"/>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370D39B7"/>
    <w:multiLevelType w:val="hybridMultilevel"/>
    <w:tmpl w:val="675826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FE8741B"/>
    <w:multiLevelType w:val="hybridMultilevel"/>
    <w:tmpl w:val="3B38389E"/>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51457A31"/>
    <w:multiLevelType w:val="hybridMultilevel"/>
    <w:tmpl w:val="8CE81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16E315D"/>
    <w:multiLevelType w:val="hybridMultilevel"/>
    <w:tmpl w:val="EF762E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4C43378"/>
    <w:multiLevelType w:val="hybridMultilevel"/>
    <w:tmpl w:val="D79C11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4E61935"/>
    <w:multiLevelType w:val="hybridMultilevel"/>
    <w:tmpl w:val="F6A0F01A"/>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2">
    <w:nsid w:val="7A2B0F5A"/>
    <w:multiLevelType w:val="hybridMultilevel"/>
    <w:tmpl w:val="64741A18"/>
    <w:lvl w:ilvl="0" w:tplc="2ED0346E">
      <w:start w:val="1"/>
      <w:numFmt w:val="decimal"/>
      <w:lvlText w:val="%1)"/>
      <w:lvlJc w:val="left"/>
      <w:pPr>
        <w:ind w:left="1065" w:hanging="705"/>
      </w:pPr>
      <w:rPr>
        <w:rFonts w:hint="default"/>
      </w:rPr>
    </w:lvl>
    <w:lvl w:ilvl="1" w:tplc="5DE0EDE2">
      <w:start w:val="1"/>
      <w:numFmt w:val="lowerLetter"/>
      <w:lvlText w:val="%2)"/>
      <w:lvlJc w:val="left"/>
      <w:pPr>
        <w:ind w:left="1785" w:hanging="705"/>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2"/>
  </w:num>
  <w:num w:numId="3">
    <w:abstractNumId w:val="4"/>
  </w:num>
  <w:num w:numId="4">
    <w:abstractNumId w:val="1"/>
  </w:num>
  <w:num w:numId="5">
    <w:abstractNumId w:val="7"/>
  </w:num>
  <w:num w:numId="6">
    <w:abstractNumId w:val="1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0"/>
  </w:num>
  <w:num w:numId="10">
    <w:abstractNumId w:val="8"/>
  </w:num>
  <w:num w:numId="11">
    <w:abstractNumId w:val="9"/>
  </w:num>
  <w:num w:numId="12">
    <w:abstractNumId w:val="5"/>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AC6"/>
    <w:rsid w:val="00093418"/>
    <w:rsid w:val="00094FF3"/>
    <w:rsid w:val="000D1ABF"/>
    <w:rsid w:val="000E7150"/>
    <w:rsid w:val="001503AB"/>
    <w:rsid w:val="001B69EC"/>
    <w:rsid w:val="00215BF6"/>
    <w:rsid w:val="0022337F"/>
    <w:rsid w:val="0023534B"/>
    <w:rsid w:val="00242D90"/>
    <w:rsid w:val="002537E7"/>
    <w:rsid w:val="00266097"/>
    <w:rsid w:val="0028176E"/>
    <w:rsid w:val="00296FAF"/>
    <w:rsid w:val="002A0130"/>
    <w:rsid w:val="002B5F10"/>
    <w:rsid w:val="002E2A14"/>
    <w:rsid w:val="00332997"/>
    <w:rsid w:val="0033762A"/>
    <w:rsid w:val="00384FA0"/>
    <w:rsid w:val="003A6AD9"/>
    <w:rsid w:val="00402074"/>
    <w:rsid w:val="00421310"/>
    <w:rsid w:val="00435815"/>
    <w:rsid w:val="0045550C"/>
    <w:rsid w:val="00553E43"/>
    <w:rsid w:val="005B2DBB"/>
    <w:rsid w:val="005C542B"/>
    <w:rsid w:val="005D0E1E"/>
    <w:rsid w:val="00630204"/>
    <w:rsid w:val="00676847"/>
    <w:rsid w:val="00682185"/>
    <w:rsid w:val="006910C4"/>
    <w:rsid w:val="00693D65"/>
    <w:rsid w:val="006C722A"/>
    <w:rsid w:val="006D0643"/>
    <w:rsid w:val="006F4569"/>
    <w:rsid w:val="007361B8"/>
    <w:rsid w:val="0075173C"/>
    <w:rsid w:val="00776B58"/>
    <w:rsid w:val="007A4D59"/>
    <w:rsid w:val="007B5827"/>
    <w:rsid w:val="007B6584"/>
    <w:rsid w:val="007F3C51"/>
    <w:rsid w:val="007F5B28"/>
    <w:rsid w:val="008A1ADA"/>
    <w:rsid w:val="008C5D97"/>
    <w:rsid w:val="00994085"/>
    <w:rsid w:val="009D6907"/>
    <w:rsid w:val="00A30D36"/>
    <w:rsid w:val="00AA0F71"/>
    <w:rsid w:val="00B309CA"/>
    <w:rsid w:val="00B3749B"/>
    <w:rsid w:val="00B63B42"/>
    <w:rsid w:val="00B80C6F"/>
    <w:rsid w:val="00BA0AC6"/>
    <w:rsid w:val="00BE0D29"/>
    <w:rsid w:val="00C14366"/>
    <w:rsid w:val="00CA065C"/>
    <w:rsid w:val="00CA6964"/>
    <w:rsid w:val="00CF154E"/>
    <w:rsid w:val="00CF4F60"/>
    <w:rsid w:val="00D56E43"/>
    <w:rsid w:val="00DA7386"/>
    <w:rsid w:val="00EB71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AC6"/>
    <w:rPr>
      <w:rFonts w:ascii="Calibri" w:eastAsia="Times New Roman" w:hAnsi="Calibri" w:cs="Times New Roman"/>
      <w:lang w:eastAsia="ru-RU"/>
    </w:rPr>
  </w:style>
  <w:style w:type="paragraph" w:styleId="1">
    <w:name w:val="heading 1"/>
    <w:basedOn w:val="a"/>
    <w:next w:val="a"/>
    <w:link w:val="10"/>
    <w:uiPriority w:val="9"/>
    <w:qFormat/>
    <w:rsid w:val="00BA0A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BA0AC6"/>
    <w:pPr>
      <w:keepNext/>
      <w:keepLines/>
      <w:spacing w:before="200" w:after="0"/>
      <w:outlineLvl w:val="1"/>
    </w:pPr>
    <w:rPr>
      <w:rFonts w:ascii="Cambria" w:hAnsi="Cambria"/>
      <w:b/>
      <w:bCs/>
      <w:color w:val="4F81BD"/>
      <w:sz w:val="26"/>
      <w:szCs w:val="26"/>
      <w:lang w:eastAsia="en-US"/>
    </w:rPr>
  </w:style>
  <w:style w:type="paragraph" w:styleId="3">
    <w:name w:val="heading 3"/>
    <w:basedOn w:val="a"/>
    <w:next w:val="a"/>
    <w:link w:val="30"/>
    <w:uiPriority w:val="9"/>
    <w:unhideWhenUsed/>
    <w:qFormat/>
    <w:rsid w:val="00BA0AC6"/>
    <w:pPr>
      <w:keepNext/>
      <w:keepLines/>
      <w:spacing w:before="200" w:after="0"/>
      <w:outlineLvl w:val="2"/>
    </w:pPr>
    <w:rPr>
      <w:rFonts w:ascii="Cambria" w:hAnsi="Cambria"/>
      <w:b/>
      <w:bCs/>
      <w:color w:val="4F81BD"/>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A0AC6"/>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BA0AC6"/>
    <w:rPr>
      <w:rFonts w:ascii="Cambria" w:eastAsia="Times New Roman" w:hAnsi="Cambria" w:cs="Times New Roman"/>
      <w:b/>
      <w:bCs/>
      <w:color w:val="4F81BD"/>
      <w:sz w:val="26"/>
      <w:szCs w:val="26"/>
    </w:rPr>
  </w:style>
  <w:style w:type="character" w:customStyle="1" w:styleId="30">
    <w:name w:val="Заголовок 3 Знак"/>
    <w:basedOn w:val="a0"/>
    <w:link w:val="3"/>
    <w:uiPriority w:val="9"/>
    <w:rsid w:val="00BA0AC6"/>
    <w:rPr>
      <w:rFonts w:ascii="Cambria" w:eastAsia="Times New Roman" w:hAnsi="Cambria" w:cs="Times New Roman"/>
      <w:b/>
      <w:bCs/>
      <w:color w:val="4F81BD"/>
    </w:rPr>
  </w:style>
  <w:style w:type="paragraph" w:customStyle="1" w:styleId="a3">
    <w:name w:val="Моноширинный"/>
    <w:basedOn w:val="a"/>
    <w:link w:val="a4"/>
    <w:qFormat/>
    <w:rsid w:val="00BA0AC6"/>
    <w:rPr>
      <w:rFonts w:ascii="Consolas" w:eastAsia="Calibri" w:hAnsi="Consolas" w:cs="Consolas"/>
      <w:lang w:eastAsia="en-US"/>
    </w:rPr>
  </w:style>
  <w:style w:type="paragraph" w:styleId="a5">
    <w:name w:val="List Paragraph"/>
    <w:basedOn w:val="a"/>
    <w:uiPriority w:val="34"/>
    <w:qFormat/>
    <w:rsid w:val="00BA0AC6"/>
    <w:pPr>
      <w:ind w:left="720"/>
      <w:contextualSpacing/>
    </w:pPr>
    <w:rPr>
      <w:rFonts w:eastAsia="Calibri"/>
      <w:lang w:eastAsia="en-US"/>
    </w:rPr>
  </w:style>
  <w:style w:type="character" w:customStyle="1" w:styleId="a4">
    <w:name w:val="Моноширинный Знак"/>
    <w:basedOn w:val="a0"/>
    <w:link w:val="a3"/>
    <w:rsid w:val="00BA0AC6"/>
    <w:rPr>
      <w:rFonts w:ascii="Consolas" w:eastAsia="Calibri" w:hAnsi="Consolas" w:cs="Consolas"/>
    </w:rPr>
  </w:style>
  <w:style w:type="character" w:styleId="a6">
    <w:name w:val="Hyperlink"/>
    <w:basedOn w:val="a0"/>
    <w:uiPriority w:val="99"/>
    <w:unhideWhenUsed/>
    <w:rsid w:val="00BA0AC6"/>
    <w:rPr>
      <w:color w:val="0000FF"/>
      <w:u w:val="single"/>
    </w:rPr>
  </w:style>
  <w:style w:type="paragraph" w:styleId="a7">
    <w:name w:val="No Spacing"/>
    <w:uiPriority w:val="1"/>
    <w:qFormat/>
    <w:rsid w:val="00BA0AC6"/>
    <w:pPr>
      <w:spacing w:after="0" w:line="240" w:lineRule="auto"/>
    </w:pPr>
    <w:rPr>
      <w:rFonts w:ascii="Calibri" w:eastAsia="Times New Roman" w:hAnsi="Calibri" w:cs="Times New Roman"/>
      <w:lang w:eastAsia="ru-RU"/>
    </w:rPr>
  </w:style>
  <w:style w:type="paragraph" w:styleId="a8">
    <w:name w:val="Balloon Text"/>
    <w:basedOn w:val="a"/>
    <w:link w:val="a9"/>
    <w:uiPriority w:val="99"/>
    <w:semiHidden/>
    <w:unhideWhenUsed/>
    <w:rsid w:val="00BA0AC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BA0AC6"/>
    <w:rPr>
      <w:rFonts w:ascii="Tahoma" w:eastAsia="Times New Roman" w:hAnsi="Tahoma" w:cs="Tahoma"/>
      <w:sz w:val="16"/>
      <w:szCs w:val="16"/>
      <w:lang w:eastAsia="ru-RU"/>
    </w:rPr>
  </w:style>
  <w:style w:type="paragraph" w:customStyle="1" w:styleId="11">
    <w:name w:val="Без интервала1"/>
    <w:qFormat/>
    <w:rsid w:val="00BA0AC6"/>
    <w:pPr>
      <w:spacing w:after="0" w:line="240" w:lineRule="auto"/>
    </w:pPr>
    <w:rPr>
      <w:rFonts w:ascii="Calibri" w:eastAsia="Times New Roman" w:hAnsi="Calibri" w:cs="Times New Roman"/>
      <w:lang w:eastAsia="ru-RU"/>
    </w:rPr>
  </w:style>
  <w:style w:type="paragraph" w:styleId="aa">
    <w:name w:val="Body Text"/>
    <w:basedOn w:val="a"/>
    <w:link w:val="ab"/>
    <w:rsid w:val="00BA0AC6"/>
    <w:pPr>
      <w:spacing w:after="0" w:line="240" w:lineRule="auto"/>
      <w:jc w:val="center"/>
    </w:pPr>
    <w:rPr>
      <w:rFonts w:ascii="Times New Roman" w:hAnsi="Times New Roman"/>
      <w:b/>
      <w:bCs/>
      <w:sz w:val="24"/>
      <w:szCs w:val="24"/>
    </w:rPr>
  </w:style>
  <w:style w:type="character" w:customStyle="1" w:styleId="ab">
    <w:name w:val="Основной текст Знак"/>
    <w:basedOn w:val="a0"/>
    <w:link w:val="aa"/>
    <w:rsid w:val="00BA0AC6"/>
    <w:rPr>
      <w:rFonts w:ascii="Times New Roman" w:eastAsia="Times New Roman" w:hAnsi="Times New Roman" w:cs="Times New Roman"/>
      <w:b/>
      <w:bCs/>
      <w:sz w:val="24"/>
      <w:szCs w:val="24"/>
      <w:lang w:eastAsia="ru-RU"/>
    </w:rPr>
  </w:style>
  <w:style w:type="table" w:styleId="ac">
    <w:name w:val="Table Grid"/>
    <w:basedOn w:val="a1"/>
    <w:uiPriority w:val="59"/>
    <w:rsid w:val="00BA0A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caption"/>
    <w:basedOn w:val="a"/>
    <w:next w:val="a"/>
    <w:uiPriority w:val="35"/>
    <w:unhideWhenUsed/>
    <w:qFormat/>
    <w:rsid w:val="00BA0AC6"/>
    <w:pPr>
      <w:spacing w:after="0" w:line="240" w:lineRule="auto"/>
      <w:ind w:firstLine="709"/>
      <w:jc w:val="center"/>
    </w:pPr>
    <w:rPr>
      <w:rFonts w:ascii="Times New Roman" w:eastAsiaTheme="minorHAnsi" w:hAnsi="Times New Roman" w:cstheme="minorBidi"/>
      <w:bCs/>
      <w:sz w:val="28"/>
      <w:szCs w:val="18"/>
      <w:lang w:eastAsia="en-US"/>
    </w:rPr>
  </w:style>
  <w:style w:type="paragraph" w:styleId="ae">
    <w:name w:val="TOC Heading"/>
    <w:basedOn w:val="1"/>
    <w:next w:val="a"/>
    <w:uiPriority w:val="39"/>
    <w:semiHidden/>
    <w:unhideWhenUsed/>
    <w:qFormat/>
    <w:rsid w:val="00B80C6F"/>
    <w:pPr>
      <w:outlineLvl w:val="9"/>
    </w:pPr>
  </w:style>
  <w:style w:type="paragraph" w:styleId="12">
    <w:name w:val="toc 1"/>
    <w:basedOn w:val="a"/>
    <w:next w:val="a"/>
    <w:autoRedefine/>
    <w:uiPriority w:val="39"/>
    <w:unhideWhenUsed/>
    <w:rsid w:val="00B80C6F"/>
    <w:pPr>
      <w:spacing w:after="100"/>
    </w:pPr>
  </w:style>
  <w:style w:type="paragraph" w:styleId="21">
    <w:name w:val="toc 2"/>
    <w:basedOn w:val="a"/>
    <w:next w:val="a"/>
    <w:autoRedefine/>
    <w:uiPriority w:val="39"/>
    <w:unhideWhenUsed/>
    <w:rsid w:val="00B80C6F"/>
    <w:pPr>
      <w:spacing w:after="100"/>
      <w:ind w:left="220"/>
    </w:pPr>
  </w:style>
  <w:style w:type="character" w:styleId="af">
    <w:name w:val="Placeholder Text"/>
    <w:basedOn w:val="a0"/>
    <w:uiPriority w:val="99"/>
    <w:semiHidden/>
    <w:rsid w:val="00B63B4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AC6"/>
    <w:rPr>
      <w:rFonts w:ascii="Calibri" w:eastAsia="Times New Roman" w:hAnsi="Calibri" w:cs="Times New Roman"/>
      <w:lang w:eastAsia="ru-RU"/>
    </w:rPr>
  </w:style>
  <w:style w:type="paragraph" w:styleId="1">
    <w:name w:val="heading 1"/>
    <w:basedOn w:val="a"/>
    <w:next w:val="a"/>
    <w:link w:val="10"/>
    <w:uiPriority w:val="9"/>
    <w:qFormat/>
    <w:rsid w:val="00BA0A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BA0AC6"/>
    <w:pPr>
      <w:keepNext/>
      <w:keepLines/>
      <w:spacing w:before="200" w:after="0"/>
      <w:outlineLvl w:val="1"/>
    </w:pPr>
    <w:rPr>
      <w:rFonts w:ascii="Cambria" w:hAnsi="Cambria"/>
      <w:b/>
      <w:bCs/>
      <w:color w:val="4F81BD"/>
      <w:sz w:val="26"/>
      <w:szCs w:val="26"/>
      <w:lang w:eastAsia="en-US"/>
    </w:rPr>
  </w:style>
  <w:style w:type="paragraph" w:styleId="3">
    <w:name w:val="heading 3"/>
    <w:basedOn w:val="a"/>
    <w:next w:val="a"/>
    <w:link w:val="30"/>
    <w:uiPriority w:val="9"/>
    <w:unhideWhenUsed/>
    <w:qFormat/>
    <w:rsid w:val="00BA0AC6"/>
    <w:pPr>
      <w:keepNext/>
      <w:keepLines/>
      <w:spacing w:before="200" w:after="0"/>
      <w:outlineLvl w:val="2"/>
    </w:pPr>
    <w:rPr>
      <w:rFonts w:ascii="Cambria" w:hAnsi="Cambria"/>
      <w:b/>
      <w:bCs/>
      <w:color w:val="4F81BD"/>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A0AC6"/>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BA0AC6"/>
    <w:rPr>
      <w:rFonts w:ascii="Cambria" w:eastAsia="Times New Roman" w:hAnsi="Cambria" w:cs="Times New Roman"/>
      <w:b/>
      <w:bCs/>
      <w:color w:val="4F81BD"/>
      <w:sz w:val="26"/>
      <w:szCs w:val="26"/>
    </w:rPr>
  </w:style>
  <w:style w:type="character" w:customStyle="1" w:styleId="30">
    <w:name w:val="Заголовок 3 Знак"/>
    <w:basedOn w:val="a0"/>
    <w:link w:val="3"/>
    <w:uiPriority w:val="9"/>
    <w:rsid w:val="00BA0AC6"/>
    <w:rPr>
      <w:rFonts w:ascii="Cambria" w:eastAsia="Times New Roman" w:hAnsi="Cambria" w:cs="Times New Roman"/>
      <w:b/>
      <w:bCs/>
      <w:color w:val="4F81BD"/>
    </w:rPr>
  </w:style>
  <w:style w:type="paragraph" w:customStyle="1" w:styleId="a3">
    <w:name w:val="Моноширинный"/>
    <w:basedOn w:val="a"/>
    <w:link w:val="a4"/>
    <w:qFormat/>
    <w:rsid w:val="00BA0AC6"/>
    <w:rPr>
      <w:rFonts w:ascii="Consolas" w:eastAsia="Calibri" w:hAnsi="Consolas" w:cs="Consolas"/>
      <w:lang w:eastAsia="en-US"/>
    </w:rPr>
  </w:style>
  <w:style w:type="paragraph" w:styleId="a5">
    <w:name w:val="List Paragraph"/>
    <w:basedOn w:val="a"/>
    <w:uiPriority w:val="34"/>
    <w:qFormat/>
    <w:rsid w:val="00BA0AC6"/>
    <w:pPr>
      <w:ind w:left="720"/>
      <w:contextualSpacing/>
    </w:pPr>
    <w:rPr>
      <w:rFonts w:eastAsia="Calibri"/>
      <w:lang w:eastAsia="en-US"/>
    </w:rPr>
  </w:style>
  <w:style w:type="character" w:customStyle="1" w:styleId="a4">
    <w:name w:val="Моноширинный Знак"/>
    <w:basedOn w:val="a0"/>
    <w:link w:val="a3"/>
    <w:rsid w:val="00BA0AC6"/>
    <w:rPr>
      <w:rFonts w:ascii="Consolas" w:eastAsia="Calibri" w:hAnsi="Consolas" w:cs="Consolas"/>
    </w:rPr>
  </w:style>
  <w:style w:type="character" w:styleId="a6">
    <w:name w:val="Hyperlink"/>
    <w:basedOn w:val="a0"/>
    <w:uiPriority w:val="99"/>
    <w:unhideWhenUsed/>
    <w:rsid w:val="00BA0AC6"/>
    <w:rPr>
      <w:color w:val="0000FF"/>
      <w:u w:val="single"/>
    </w:rPr>
  </w:style>
  <w:style w:type="paragraph" w:styleId="a7">
    <w:name w:val="No Spacing"/>
    <w:uiPriority w:val="1"/>
    <w:qFormat/>
    <w:rsid w:val="00BA0AC6"/>
    <w:pPr>
      <w:spacing w:after="0" w:line="240" w:lineRule="auto"/>
    </w:pPr>
    <w:rPr>
      <w:rFonts w:ascii="Calibri" w:eastAsia="Times New Roman" w:hAnsi="Calibri" w:cs="Times New Roman"/>
      <w:lang w:eastAsia="ru-RU"/>
    </w:rPr>
  </w:style>
  <w:style w:type="paragraph" w:styleId="a8">
    <w:name w:val="Balloon Text"/>
    <w:basedOn w:val="a"/>
    <w:link w:val="a9"/>
    <w:uiPriority w:val="99"/>
    <w:semiHidden/>
    <w:unhideWhenUsed/>
    <w:rsid w:val="00BA0AC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BA0AC6"/>
    <w:rPr>
      <w:rFonts w:ascii="Tahoma" w:eastAsia="Times New Roman" w:hAnsi="Tahoma" w:cs="Tahoma"/>
      <w:sz w:val="16"/>
      <w:szCs w:val="16"/>
      <w:lang w:eastAsia="ru-RU"/>
    </w:rPr>
  </w:style>
  <w:style w:type="paragraph" w:customStyle="1" w:styleId="11">
    <w:name w:val="Без интервала1"/>
    <w:qFormat/>
    <w:rsid w:val="00BA0AC6"/>
    <w:pPr>
      <w:spacing w:after="0" w:line="240" w:lineRule="auto"/>
    </w:pPr>
    <w:rPr>
      <w:rFonts w:ascii="Calibri" w:eastAsia="Times New Roman" w:hAnsi="Calibri" w:cs="Times New Roman"/>
      <w:lang w:eastAsia="ru-RU"/>
    </w:rPr>
  </w:style>
  <w:style w:type="paragraph" w:styleId="aa">
    <w:name w:val="Body Text"/>
    <w:basedOn w:val="a"/>
    <w:link w:val="ab"/>
    <w:rsid w:val="00BA0AC6"/>
    <w:pPr>
      <w:spacing w:after="0" w:line="240" w:lineRule="auto"/>
      <w:jc w:val="center"/>
    </w:pPr>
    <w:rPr>
      <w:rFonts w:ascii="Times New Roman" w:hAnsi="Times New Roman"/>
      <w:b/>
      <w:bCs/>
      <w:sz w:val="24"/>
      <w:szCs w:val="24"/>
    </w:rPr>
  </w:style>
  <w:style w:type="character" w:customStyle="1" w:styleId="ab">
    <w:name w:val="Основной текст Знак"/>
    <w:basedOn w:val="a0"/>
    <w:link w:val="aa"/>
    <w:rsid w:val="00BA0AC6"/>
    <w:rPr>
      <w:rFonts w:ascii="Times New Roman" w:eastAsia="Times New Roman" w:hAnsi="Times New Roman" w:cs="Times New Roman"/>
      <w:b/>
      <w:bCs/>
      <w:sz w:val="24"/>
      <w:szCs w:val="24"/>
      <w:lang w:eastAsia="ru-RU"/>
    </w:rPr>
  </w:style>
  <w:style w:type="table" w:styleId="ac">
    <w:name w:val="Table Grid"/>
    <w:basedOn w:val="a1"/>
    <w:uiPriority w:val="59"/>
    <w:rsid w:val="00BA0A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caption"/>
    <w:basedOn w:val="a"/>
    <w:next w:val="a"/>
    <w:uiPriority w:val="35"/>
    <w:unhideWhenUsed/>
    <w:qFormat/>
    <w:rsid w:val="00BA0AC6"/>
    <w:pPr>
      <w:spacing w:after="0" w:line="240" w:lineRule="auto"/>
      <w:ind w:firstLine="709"/>
      <w:jc w:val="center"/>
    </w:pPr>
    <w:rPr>
      <w:rFonts w:ascii="Times New Roman" w:eastAsiaTheme="minorHAnsi" w:hAnsi="Times New Roman" w:cstheme="minorBidi"/>
      <w:bCs/>
      <w:sz w:val="28"/>
      <w:szCs w:val="18"/>
      <w:lang w:eastAsia="en-US"/>
    </w:rPr>
  </w:style>
  <w:style w:type="paragraph" w:styleId="ae">
    <w:name w:val="TOC Heading"/>
    <w:basedOn w:val="1"/>
    <w:next w:val="a"/>
    <w:uiPriority w:val="39"/>
    <w:semiHidden/>
    <w:unhideWhenUsed/>
    <w:qFormat/>
    <w:rsid w:val="00B80C6F"/>
    <w:pPr>
      <w:outlineLvl w:val="9"/>
    </w:pPr>
  </w:style>
  <w:style w:type="paragraph" w:styleId="12">
    <w:name w:val="toc 1"/>
    <w:basedOn w:val="a"/>
    <w:next w:val="a"/>
    <w:autoRedefine/>
    <w:uiPriority w:val="39"/>
    <w:unhideWhenUsed/>
    <w:rsid w:val="00B80C6F"/>
    <w:pPr>
      <w:spacing w:after="100"/>
    </w:pPr>
  </w:style>
  <w:style w:type="paragraph" w:styleId="21">
    <w:name w:val="toc 2"/>
    <w:basedOn w:val="a"/>
    <w:next w:val="a"/>
    <w:autoRedefine/>
    <w:uiPriority w:val="39"/>
    <w:unhideWhenUsed/>
    <w:rsid w:val="00B80C6F"/>
    <w:pPr>
      <w:spacing w:after="100"/>
      <w:ind w:left="220"/>
    </w:pPr>
  </w:style>
  <w:style w:type="character" w:styleId="af">
    <w:name w:val="Placeholder Text"/>
    <w:basedOn w:val="a0"/>
    <w:uiPriority w:val="99"/>
    <w:semiHidden/>
    <w:rsid w:val="00B63B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49076">
      <w:bodyDiv w:val="1"/>
      <w:marLeft w:val="0"/>
      <w:marRight w:val="0"/>
      <w:marTop w:val="0"/>
      <w:marBottom w:val="0"/>
      <w:divBdr>
        <w:top w:val="none" w:sz="0" w:space="0" w:color="auto"/>
        <w:left w:val="none" w:sz="0" w:space="0" w:color="auto"/>
        <w:bottom w:val="none" w:sz="0" w:space="0" w:color="auto"/>
        <w:right w:val="none" w:sz="0" w:space="0" w:color="auto"/>
      </w:divBdr>
    </w:div>
    <w:div w:id="870647390">
      <w:bodyDiv w:val="1"/>
      <w:marLeft w:val="0"/>
      <w:marRight w:val="0"/>
      <w:marTop w:val="0"/>
      <w:marBottom w:val="0"/>
      <w:divBdr>
        <w:top w:val="none" w:sz="0" w:space="0" w:color="auto"/>
        <w:left w:val="none" w:sz="0" w:space="0" w:color="auto"/>
        <w:bottom w:val="none" w:sz="0" w:space="0" w:color="auto"/>
        <w:right w:val="none" w:sz="0" w:space="0" w:color="auto"/>
      </w:divBdr>
      <w:divsChild>
        <w:div w:id="734283846">
          <w:marLeft w:val="0"/>
          <w:marRight w:val="0"/>
          <w:marTop w:val="0"/>
          <w:marBottom w:val="0"/>
          <w:divBdr>
            <w:top w:val="none" w:sz="0" w:space="0" w:color="auto"/>
            <w:left w:val="none" w:sz="0" w:space="0" w:color="auto"/>
            <w:bottom w:val="none" w:sz="0" w:space="0" w:color="auto"/>
            <w:right w:val="none" w:sz="0" w:space="0" w:color="auto"/>
          </w:divBdr>
          <w:divsChild>
            <w:div w:id="1105267703">
              <w:marLeft w:val="0"/>
              <w:marRight w:val="0"/>
              <w:marTop w:val="0"/>
              <w:marBottom w:val="0"/>
              <w:divBdr>
                <w:top w:val="none" w:sz="0" w:space="0" w:color="auto"/>
                <w:left w:val="none" w:sz="0" w:space="0" w:color="auto"/>
                <w:bottom w:val="none" w:sz="0" w:space="0" w:color="auto"/>
                <w:right w:val="none" w:sz="0" w:space="0" w:color="auto"/>
              </w:divBdr>
            </w:div>
            <w:div w:id="20770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1067">
      <w:bodyDiv w:val="1"/>
      <w:marLeft w:val="0"/>
      <w:marRight w:val="0"/>
      <w:marTop w:val="0"/>
      <w:marBottom w:val="0"/>
      <w:divBdr>
        <w:top w:val="none" w:sz="0" w:space="0" w:color="auto"/>
        <w:left w:val="none" w:sz="0" w:space="0" w:color="auto"/>
        <w:bottom w:val="none" w:sz="0" w:space="0" w:color="auto"/>
        <w:right w:val="none" w:sz="0" w:space="0" w:color="auto"/>
      </w:divBdr>
    </w:div>
    <w:div w:id="998657676">
      <w:bodyDiv w:val="1"/>
      <w:marLeft w:val="0"/>
      <w:marRight w:val="0"/>
      <w:marTop w:val="0"/>
      <w:marBottom w:val="0"/>
      <w:divBdr>
        <w:top w:val="none" w:sz="0" w:space="0" w:color="auto"/>
        <w:left w:val="none" w:sz="0" w:space="0" w:color="auto"/>
        <w:bottom w:val="none" w:sz="0" w:space="0" w:color="auto"/>
        <w:right w:val="none" w:sz="0" w:space="0" w:color="auto"/>
      </w:divBdr>
    </w:div>
    <w:div w:id="1431120204">
      <w:bodyDiv w:val="1"/>
      <w:marLeft w:val="0"/>
      <w:marRight w:val="0"/>
      <w:marTop w:val="0"/>
      <w:marBottom w:val="0"/>
      <w:divBdr>
        <w:top w:val="none" w:sz="0" w:space="0" w:color="auto"/>
        <w:left w:val="none" w:sz="0" w:space="0" w:color="auto"/>
        <w:bottom w:val="none" w:sz="0" w:space="0" w:color="auto"/>
        <w:right w:val="none" w:sz="0" w:space="0" w:color="auto"/>
      </w:divBdr>
    </w:div>
    <w:div w:id="1731347649">
      <w:bodyDiv w:val="1"/>
      <w:marLeft w:val="0"/>
      <w:marRight w:val="0"/>
      <w:marTop w:val="0"/>
      <w:marBottom w:val="0"/>
      <w:divBdr>
        <w:top w:val="none" w:sz="0" w:space="0" w:color="auto"/>
        <w:left w:val="none" w:sz="0" w:space="0" w:color="auto"/>
        <w:bottom w:val="none" w:sz="0" w:space="0" w:color="auto"/>
        <w:right w:val="none" w:sz="0" w:space="0" w:color="auto"/>
      </w:divBdr>
    </w:div>
    <w:div w:id="186181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813"/>
    <w:rsid w:val="00103813"/>
    <w:rsid w:val="004A66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0381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038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30A44-BC8A-4511-A2DB-72507E6B1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10</Pages>
  <Words>1382</Words>
  <Characters>7882</Characters>
  <Application>Microsoft Office Word</Application>
  <DocSecurity>0</DocSecurity>
  <Lines>65</Lines>
  <Paragraphs>18</Paragraphs>
  <ScaleCrop>false</ScaleCrop>
  <HeadingPairs>
    <vt:vector size="4" baseType="variant">
      <vt:variant>
        <vt:lpstr>Название</vt:lpstr>
      </vt:variant>
      <vt:variant>
        <vt:i4>1</vt:i4>
      </vt:variant>
      <vt:variant>
        <vt:lpstr>Заголовки</vt:lpstr>
      </vt:variant>
      <vt:variant>
        <vt:i4>8</vt:i4>
      </vt:variant>
    </vt:vector>
  </HeadingPairs>
  <TitlesOfParts>
    <vt:vector size="9" baseType="lpstr">
      <vt:lpstr/>
      <vt:lpstr/>
      <vt:lpstr>Введение</vt:lpstr>
      <vt:lpstr>Оптические прицелы</vt:lpstr>
      <vt:lpstr>    1) Определение оптического прицела</vt:lpstr>
      <vt:lpstr>    2) Понятие света</vt:lpstr>
      <vt:lpstr>    3) Оптические линзы</vt:lpstr>
      <vt:lpstr>    4) Устройство оптического прицела.</vt:lpstr>
      <vt:lpstr>    5) Проблемы и погрешности оптического прицела</vt:lpstr>
    </vt:vector>
  </TitlesOfParts>
  <Company>Microsoft</Company>
  <LinksUpToDate>false</LinksUpToDate>
  <CharactersWithSpaces>9246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Admin</cp:lastModifiedBy>
  <cp:revision>5</cp:revision>
  <dcterms:created xsi:type="dcterms:W3CDTF">2024-03-14T13:36:00Z</dcterms:created>
  <dcterms:modified xsi:type="dcterms:W3CDTF">2024-03-15T13:15:00Z</dcterms:modified>
</cp:coreProperties>
</file>