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efukt.com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pokmi.com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es.ttdeye.com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pinkpunch.com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kingmonster.com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instagram.com/monsterettes666 (monsterettes weird and unreadable logo)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pinkyparadise.com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twitter.com/4brokenh3arts (the other unreadable logo with a heart) 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pornhub.com/model/youthlust-danny</w:t>
        </w:r>
      </w:hyperlink>
      <w:r w:rsidDel="00000000" w:rsidR="00000000" w:rsidRPr="00000000">
        <w:rPr>
          <w:rtl w:val="0"/>
        </w:rPr>
        <w:t xml:space="preserve"> (youthulst)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pokmi.com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pornhub.com/model/youthlust-dan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