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43E8A" w14:textId="62D7B6E2" w:rsidR="003F7D75" w:rsidRPr="0019281F" w:rsidRDefault="004034A8" w:rsidP="005E73A3">
      <w:pPr>
        <w:spacing w:before="360" w:after="0"/>
        <w:rPr>
          <w:rFonts w:ascii="Arial" w:hAnsi="Arial" w:cs="Arial"/>
          <w:b/>
          <w:sz w:val="20"/>
          <w:u w:val="single"/>
        </w:rPr>
      </w:pPr>
      <w:r w:rsidRPr="0019281F">
        <w:rPr>
          <w:noProof/>
        </w:rPr>
        <w:drawing>
          <wp:anchor distT="0" distB="0" distL="114300" distR="114300" simplePos="0" relativeHeight="251658240" behindDoc="0" locked="0" layoutInCell="1" allowOverlap="1" wp14:anchorId="5A5BE542" wp14:editId="70F14B54">
            <wp:simplePos x="0" y="0"/>
            <wp:positionH relativeFrom="margin">
              <wp:align>center</wp:align>
            </wp:positionH>
            <wp:positionV relativeFrom="paragraph">
              <wp:posOffset>-839309</wp:posOffset>
            </wp:positionV>
            <wp:extent cx="2394226" cy="966334"/>
            <wp:effectExtent l="0" t="0" r="635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4" b="9950"/>
                    <a:stretch/>
                  </pic:blipFill>
                  <pic:spPr bwMode="auto">
                    <a:xfrm>
                      <a:off x="0" y="0"/>
                      <a:ext cx="2394226" cy="96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00A" w:rsidRPr="0019281F">
        <w:rPr>
          <w:rFonts w:ascii="Arial" w:hAnsi="Arial" w:cs="Arial"/>
          <w:b/>
          <w:sz w:val="20"/>
          <w:u w:val="single"/>
        </w:rPr>
        <w:t>WELLINGTON HERITAGE WEEK 20</w:t>
      </w:r>
      <w:r w:rsidRPr="0019281F">
        <w:rPr>
          <w:rFonts w:ascii="Arial" w:hAnsi="Arial" w:cs="Arial"/>
          <w:b/>
          <w:sz w:val="20"/>
          <w:u w:val="single"/>
        </w:rPr>
        <w:t>20</w:t>
      </w:r>
      <w:r w:rsidR="0060300A" w:rsidRPr="0019281F">
        <w:rPr>
          <w:rFonts w:ascii="Arial" w:hAnsi="Arial" w:cs="Arial"/>
          <w:b/>
          <w:sz w:val="20"/>
          <w:u w:val="single"/>
        </w:rPr>
        <w:t xml:space="preserve"> EVENT HOST INFORMATION</w:t>
      </w:r>
      <w:r w:rsidR="00552E78">
        <w:rPr>
          <w:rFonts w:ascii="Arial" w:hAnsi="Arial" w:cs="Arial"/>
          <w:b/>
          <w:sz w:val="20"/>
          <w:u w:val="single"/>
        </w:rPr>
        <w:t xml:space="preserve"> - 29/04/2020</w:t>
      </w:r>
    </w:p>
    <w:p w14:paraId="31BCCC7A" w14:textId="4F2F86B6" w:rsidR="00A96FC4" w:rsidRPr="0019281F" w:rsidRDefault="0019281F" w:rsidP="00A57249">
      <w:pPr>
        <w:rPr>
          <w:rFonts w:ascii="Arial" w:hAnsi="Arial" w:cs="Arial"/>
          <w:sz w:val="20"/>
        </w:rPr>
      </w:pPr>
      <w:r w:rsidRPr="0019281F">
        <w:rPr>
          <w:rFonts w:ascii="Arial" w:hAnsi="Arial" w:cs="Arial"/>
          <w:sz w:val="20"/>
        </w:rPr>
        <w:t xml:space="preserve">This document details the information that must be submitted </w:t>
      </w:r>
      <w:r w:rsidR="00684E92">
        <w:rPr>
          <w:rFonts w:ascii="Arial" w:hAnsi="Arial" w:cs="Arial"/>
          <w:sz w:val="20"/>
        </w:rPr>
        <w:t>in the application</w:t>
      </w:r>
      <w:r w:rsidRPr="0019281F">
        <w:rPr>
          <w:rFonts w:ascii="Arial" w:hAnsi="Arial" w:cs="Arial"/>
          <w:sz w:val="20"/>
        </w:rPr>
        <w:t xml:space="preserve"> to become an</w:t>
      </w:r>
      <w:r w:rsidR="001B143F" w:rsidRPr="0019281F">
        <w:rPr>
          <w:rFonts w:ascii="Arial" w:hAnsi="Arial" w:cs="Arial"/>
          <w:sz w:val="20"/>
        </w:rPr>
        <w:t xml:space="preserve"> Event Host for Wellington Heritage Week 20</w:t>
      </w:r>
      <w:r w:rsidR="004034A8" w:rsidRPr="0019281F">
        <w:rPr>
          <w:rFonts w:ascii="Arial" w:hAnsi="Arial" w:cs="Arial"/>
          <w:sz w:val="20"/>
        </w:rPr>
        <w:t>20</w:t>
      </w:r>
      <w:r w:rsidR="00832578" w:rsidRPr="0019281F">
        <w:rPr>
          <w:rFonts w:ascii="Arial" w:hAnsi="Arial" w:cs="Arial"/>
          <w:sz w:val="20"/>
        </w:rPr>
        <w:t>, 2</w:t>
      </w:r>
      <w:r w:rsidR="004034A8" w:rsidRPr="0019281F">
        <w:rPr>
          <w:rFonts w:ascii="Arial" w:hAnsi="Arial" w:cs="Arial"/>
          <w:sz w:val="20"/>
        </w:rPr>
        <w:t>6</w:t>
      </w:r>
      <w:r w:rsidR="00832578" w:rsidRPr="0019281F">
        <w:rPr>
          <w:rFonts w:ascii="Arial" w:hAnsi="Arial" w:cs="Arial"/>
          <w:sz w:val="20"/>
        </w:rPr>
        <w:t xml:space="preserve"> October – </w:t>
      </w:r>
      <w:r w:rsidR="004034A8" w:rsidRPr="0019281F">
        <w:rPr>
          <w:rFonts w:ascii="Arial" w:hAnsi="Arial" w:cs="Arial"/>
          <w:sz w:val="20"/>
        </w:rPr>
        <w:t>1</w:t>
      </w:r>
      <w:r w:rsidR="00832578" w:rsidRPr="0019281F">
        <w:rPr>
          <w:rFonts w:ascii="Arial" w:hAnsi="Arial" w:cs="Arial"/>
          <w:sz w:val="20"/>
        </w:rPr>
        <w:t xml:space="preserve"> November</w:t>
      </w:r>
      <w:r w:rsidR="001B143F" w:rsidRPr="0019281F">
        <w:rPr>
          <w:rFonts w:ascii="Arial" w:hAnsi="Arial" w:cs="Arial"/>
          <w:sz w:val="20"/>
        </w:rPr>
        <w:t>.</w:t>
      </w:r>
    </w:p>
    <w:p w14:paraId="6412E3B9" w14:textId="70759EEB" w:rsidR="001B143F" w:rsidRPr="0019281F" w:rsidRDefault="001B143F" w:rsidP="00A57249">
      <w:pPr>
        <w:rPr>
          <w:rFonts w:ascii="Arial" w:hAnsi="Arial" w:cs="Arial"/>
          <w:sz w:val="20"/>
        </w:rPr>
      </w:pPr>
      <w:r w:rsidRPr="0019281F">
        <w:rPr>
          <w:rFonts w:ascii="Arial" w:hAnsi="Arial" w:cs="Arial"/>
          <w:sz w:val="20"/>
        </w:rPr>
        <w:t xml:space="preserve">Wellington Heritage Week is a community-sourced heritage festival that celebrates the region’s historic people, places and stories. This year will be the festival’s </w:t>
      </w:r>
      <w:r w:rsidR="004034A8" w:rsidRPr="0019281F">
        <w:rPr>
          <w:rFonts w:ascii="Arial" w:hAnsi="Arial" w:cs="Arial"/>
          <w:sz w:val="20"/>
        </w:rPr>
        <w:t>fourth</w:t>
      </w:r>
      <w:r w:rsidRPr="0019281F">
        <w:rPr>
          <w:rFonts w:ascii="Arial" w:hAnsi="Arial" w:cs="Arial"/>
          <w:sz w:val="20"/>
        </w:rPr>
        <w:t xml:space="preserve"> year</w:t>
      </w:r>
      <w:r w:rsidR="00552E78">
        <w:rPr>
          <w:rFonts w:ascii="Arial" w:hAnsi="Arial" w:cs="Arial"/>
          <w:sz w:val="20"/>
        </w:rPr>
        <w:t>,</w:t>
      </w:r>
      <w:r w:rsidRPr="0019281F">
        <w:rPr>
          <w:rFonts w:ascii="Arial" w:hAnsi="Arial" w:cs="Arial"/>
          <w:sz w:val="20"/>
        </w:rPr>
        <w:t xml:space="preserve"> and </w:t>
      </w:r>
      <w:r w:rsidR="004034A8" w:rsidRPr="0019281F">
        <w:rPr>
          <w:rFonts w:ascii="Arial" w:hAnsi="Arial" w:cs="Arial"/>
          <w:sz w:val="20"/>
        </w:rPr>
        <w:t xml:space="preserve">we welcome </w:t>
      </w:r>
      <w:r w:rsidRPr="0019281F">
        <w:rPr>
          <w:rFonts w:ascii="Arial" w:hAnsi="Arial" w:cs="Arial"/>
          <w:sz w:val="20"/>
        </w:rPr>
        <w:t>previous and new Event Hosts for 20</w:t>
      </w:r>
      <w:r w:rsidR="004034A8" w:rsidRPr="0019281F">
        <w:rPr>
          <w:rFonts w:ascii="Arial" w:hAnsi="Arial" w:cs="Arial"/>
          <w:sz w:val="20"/>
        </w:rPr>
        <w:t>20</w:t>
      </w:r>
      <w:r w:rsidRPr="0019281F">
        <w:rPr>
          <w:rFonts w:ascii="Arial" w:hAnsi="Arial" w:cs="Arial"/>
          <w:sz w:val="20"/>
        </w:rPr>
        <w:t>.</w:t>
      </w:r>
      <w:r w:rsidR="009B7BF3" w:rsidRPr="0019281F">
        <w:rPr>
          <w:rFonts w:ascii="Arial" w:hAnsi="Arial" w:cs="Arial"/>
          <w:sz w:val="20"/>
        </w:rPr>
        <w:t xml:space="preserve"> The festival is organised by Wellington Heritage Week Trust Board, a charitable trust.</w:t>
      </w:r>
    </w:p>
    <w:p w14:paraId="44EE850A" w14:textId="77777777" w:rsidR="0019281F" w:rsidRPr="0019281F" w:rsidRDefault="004034A8" w:rsidP="0019281F">
      <w:pPr>
        <w:rPr>
          <w:rFonts w:ascii="Arial" w:hAnsi="Arial" w:cs="Arial"/>
          <w:sz w:val="20"/>
        </w:rPr>
      </w:pPr>
      <w:r w:rsidRPr="0019281F">
        <w:rPr>
          <w:rFonts w:ascii="Arial" w:hAnsi="Arial" w:cs="Arial"/>
          <w:sz w:val="20"/>
        </w:rPr>
        <w:t xml:space="preserve">We encourage </w:t>
      </w:r>
      <w:r w:rsidR="001B143F" w:rsidRPr="0019281F">
        <w:rPr>
          <w:rFonts w:ascii="Arial" w:hAnsi="Arial" w:cs="Arial"/>
          <w:sz w:val="20"/>
        </w:rPr>
        <w:t xml:space="preserve">Events </w:t>
      </w:r>
      <w:r w:rsidR="00FA2A30" w:rsidRPr="0019281F">
        <w:rPr>
          <w:rFonts w:ascii="Arial" w:hAnsi="Arial" w:cs="Arial"/>
          <w:sz w:val="20"/>
        </w:rPr>
        <w:t xml:space="preserve">Hosts </w:t>
      </w:r>
      <w:r w:rsidR="001B143F" w:rsidRPr="0019281F">
        <w:rPr>
          <w:rFonts w:ascii="Arial" w:hAnsi="Arial" w:cs="Arial"/>
          <w:sz w:val="20"/>
        </w:rPr>
        <w:t>to showcase a unique and interesting story</w:t>
      </w:r>
      <w:r w:rsidRPr="0019281F">
        <w:rPr>
          <w:rFonts w:ascii="Arial" w:hAnsi="Arial" w:cs="Arial"/>
          <w:sz w:val="20"/>
        </w:rPr>
        <w:t>, person,</w:t>
      </w:r>
      <w:r w:rsidR="001B143F" w:rsidRPr="0019281F">
        <w:rPr>
          <w:rFonts w:ascii="Arial" w:hAnsi="Arial" w:cs="Arial"/>
          <w:sz w:val="20"/>
        </w:rPr>
        <w:t xml:space="preserve"> or place</w:t>
      </w:r>
      <w:r w:rsidRPr="0019281F">
        <w:rPr>
          <w:rFonts w:ascii="Arial" w:hAnsi="Arial" w:cs="Arial"/>
          <w:sz w:val="20"/>
        </w:rPr>
        <w:t xml:space="preserve"> from the Wellington region</w:t>
      </w:r>
      <w:r w:rsidR="001B143F" w:rsidRPr="0019281F">
        <w:rPr>
          <w:rFonts w:ascii="Arial" w:hAnsi="Arial" w:cs="Arial"/>
          <w:sz w:val="20"/>
        </w:rPr>
        <w:t xml:space="preserve">, preferably one that </w:t>
      </w:r>
      <w:r w:rsidR="009B6529" w:rsidRPr="0019281F">
        <w:rPr>
          <w:rFonts w:ascii="Arial" w:hAnsi="Arial" w:cs="Arial"/>
          <w:sz w:val="20"/>
        </w:rPr>
        <w:t>relates</w:t>
      </w:r>
      <w:r w:rsidR="001B143F" w:rsidRPr="0019281F">
        <w:rPr>
          <w:rFonts w:ascii="Arial" w:hAnsi="Arial" w:cs="Arial"/>
          <w:sz w:val="20"/>
        </w:rPr>
        <w:t xml:space="preserve"> to a suburb, community or </w:t>
      </w:r>
      <w:r w:rsidR="009B6529" w:rsidRPr="0019281F">
        <w:rPr>
          <w:rFonts w:ascii="Arial" w:hAnsi="Arial" w:cs="Arial"/>
          <w:sz w:val="20"/>
        </w:rPr>
        <w:t xml:space="preserve">historical moment/period. </w:t>
      </w:r>
      <w:r w:rsidR="001B143F" w:rsidRPr="0019281F">
        <w:rPr>
          <w:rFonts w:ascii="Arial" w:hAnsi="Arial" w:cs="Arial"/>
          <w:sz w:val="20"/>
        </w:rPr>
        <w:t>There is no</w:t>
      </w:r>
      <w:r w:rsidRPr="0019281F">
        <w:rPr>
          <w:rFonts w:ascii="Arial" w:hAnsi="Arial" w:cs="Arial"/>
          <w:sz w:val="20"/>
        </w:rPr>
        <w:t xml:space="preserve"> over-arching</w:t>
      </w:r>
      <w:r w:rsidR="001B143F" w:rsidRPr="0019281F">
        <w:rPr>
          <w:rFonts w:ascii="Arial" w:hAnsi="Arial" w:cs="Arial"/>
          <w:sz w:val="20"/>
        </w:rPr>
        <w:t xml:space="preserve"> theme for festival events.</w:t>
      </w:r>
    </w:p>
    <w:p w14:paraId="71C70F67" w14:textId="6B5E842C" w:rsidR="009B7BF3" w:rsidRPr="0019281F" w:rsidRDefault="009B7BF3" w:rsidP="00A57249">
      <w:pPr>
        <w:rPr>
          <w:rFonts w:ascii="Arial" w:hAnsi="Arial" w:cs="Arial"/>
          <w:sz w:val="20"/>
        </w:rPr>
      </w:pPr>
      <w:r w:rsidRPr="0019281F">
        <w:rPr>
          <w:rFonts w:ascii="Arial" w:hAnsi="Arial" w:cs="Arial"/>
          <w:sz w:val="20"/>
        </w:rPr>
        <w:t>It is free to be an Event Host. Wellington Heritage Week Trust Board appreciates donation</w:t>
      </w:r>
      <w:r w:rsidR="0019281F" w:rsidRPr="0019281F">
        <w:rPr>
          <w:rFonts w:ascii="Arial" w:hAnsi="Arial" w:cs="Arial"/>
          <w:sz w:val="20"/>
        </w:rPr>
        <w:t>s</w:t>
      </w:r>
      <w:r w:rsidRPr="0019281F">
        <w:rPr>
          <w:rFonts w:ascii="Arial" w:hAnsi="Arial" w:cs="Arial"/>
          <w:sz w:val="20"/>
        </w:rPr>
        <w:t xml:space="preserve"> towards its running costs </w:t>
      </w:r>
      <w:r w:rsidR="0019281F" w:rsidRPr="0019281F">
        <w:rPr>
          <w:rFonts w:ascii="Arial" w:hAnsi="Arial" w:cs="Arial"/>
          <w:sz w:val="20"/>
        </w:rPr>
        <w:t>from</w:t>
      </w:r>
      <w:r w:rsidRPr="0019281F">
        <w:rPr>
          <w:rFonts w:ascii="Arial" w:hAnsi="Arial" w:cs="Arial"/>
          <w:sz w:val="20"/>
        </w:rPr>
        <w:t xml:space="preserve"> for-profit </w:t>
      </w:r>
      <w:r w:rsidR="0019281F" w:rsidRPr="0019281F">
        <w:rPr>
          <w:rFonts w:ascii="Arial" w:hAnsi="Arial" w:cs="Arial"/>
          <w:sz w:val="20"/>
        </w:rPr>
        <w:t xml:space="preserve">organisations who </w:t>
      </w:r>
      <w:r w:rsidRPr="0019281F">
        <w:rPr>
          <w:rFonts w:ascii="Arial" w:hAnsi="Arial" w:cs="Arial"/>
          <w:sz w:val="20"/>
        </w:rPr>
        <w:t>financially benefit</w:t>
      </w:r>
      <w:r w:rsidR="0019281F" w:rsidRPr="0019281F">
        <w:rPr>
          <w:rFonts w:ascii="Arial" w:hAnsi="Arial" w:cs="Arial"/>
          <w:sz w:val="20"/>
        </w:rPr>
        <w:t xml:space="preserve"> as Event Hosts</w:t>
      </w:r>
      <w:r w:rsidRPr="0019281F">
        <w:rPr>
          <w:rFonts w:ascii="Arial" w:hAnsi="Arial" w:cs="Arial"/>
          <w:sz w:val="20"/>
        </w:rPr>
        <w:t xml:space="preserve">. </w:t>
      </w:r>
      <w:r w:rsidR="0019281F" w:rsidRPr="0019281F">
        <w:rPr>
          <w:rFonts w:ascii="Arial" w:hAnsi="Arial" w:cs="Arial"/>
          <w:sz w:val="20"/>
        </w:rPr>
        <w:t xml:space="preserve">Donations can be made to Wellington Heritage Week Trust </w:t>
      </w:r>
      <w:r w:rsidR="0019281F" w:rsidRPr="0019281F">
        <w:rPr>
          <w:rFonts w:ascii="Arial" w:hAnsi="Arial" w:cs="Arial"/>
          <w:sz w:val="20"/>
          <w:szCs w:val="20"/>
        </w:rPr>
        <w:t>Board 01-0505-0891451-00.</w:t>
      </w:r>
    </w:p>
    <w:p w14:paraId="4517442B" w14:textId="6B1ADD86" w:rsidR="009B6529" w:rsidRPr="0019281F" w:rsidRDefault="0019281F" w:rsidP="00A57249">
      <w:pPr>
        <w:rPr>
          <w:rFonts w:ascii="Arial" w:hAnsi="Arial" w:cs="Arial"/>
          <w:sz w:val="20"/>
        </w:rPr>
      </w:pPr>
      <w:r w:rsidRPr="0019281F">
        <w:rPr>
          <w:rFonts w:ascii="Arial" w:hAnsi="Arial" w:cs="Arial"/>
          <w:sz w:val="20"/>
        </w:rPr>
        <w:t>The application to become</w:t>
      </w:r>
      <w:r w:rsidR="009B6529" w:rsidRPr="0019281F">
        <w:rPr>
          <w:rFonts w:ascii="Arial" w:hAnsi="Arial" w:cs="Arial"/>
          <w:sz w:val="20"/>
        </w:rPr>
        <w:t xml:space="preserve"> an Event Host </w:t>
      </w:r>
      <w:r w:rsidRPr="0019281F">
        <w:rPr>
          <w:rFonts w:ascii="Arial" w:hAnsi="Arial" w:cs="Arial"/>
          <w:sz w:val="20"/>
        </w:rPr>
        <w:t>requires the following steps</w:t>
      </w:r>
      <w:r w:rsidR="009B6529" w:rsidRPr="0019281F">
        <w:rPr>
          <w:rFonts w:ascii="Arial" w:hAnsi="Arial" w:cs="Arial"/>
          <w:sz w:val="20"/>
        </w:rPr>
        <w:t>:</w:t>
      </w:r>
    </w:p>
    <w:tbl>
      <w:tblPr>
        <w:tblStyle w:val="TableGrid"/>
        <w:tblW w:w="9495" w:type="dxa"/>
        <w:tblLook w:val="04A0" w:firstRow="1" w:lastRow="0" w:firstColumn="1" w:lastColumn="0" w:noHBand="0" w:noVBand="1"/>
      </w:tblPr>
      <w:tblGrid>
        <w:gridCol w:w="564"/>
        <w:gridCol w:w="8931"/>
      </w:tblGrid>
      <w:tr w:rsidR="00BF275A" w:rsidRPr="0019281F" w14:paraId="6CB1E75A" w14:textId="77777777" w:rsidTr="00261EF2">
        <w:tc>
          <w:tcPr>
            <w:tcW w:w="564" w:type="dxa"/>
            <w:shd w:val="clear" w:color="auto" w:fill="D9D9D9" w:themeFill="background1" w:themeFillShade="D9"/>
          </w:tcPr>
          <w:p w14:paraId="7B965305" w14:textId="2972EB15" w:rsidR="00BF275A" w:rsidRPr="0019281F" w:rsidRDefault="00BF275A" w:rsidP="009B7BF3">
            <w:pPr>
              <w:spacing w:before="0"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9281F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8931" w:type="dxa"/>
            <w:shd w:val="clear" w:color="auto" w:fill="D9D9D9" w:themeFill="background1" w:themeFillShade="D9"/>
          </w:tcPr>
          <w:p w14:paraId="50FBF34E" w14:textId="3EA43E29" w:rsidR="00BF275A" w:rsidRPr="0019281F" w:rsidRDefault="00BF275A" w:rsidP="009B7BF3">
            <w:pPr>
              <w:spacing w:before="0"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9281F">
              <w:rPr>
                <w:rFonts w:ascii="Arial" w:hAnsi="Arial" w:cs="Arial"/>
                <w:b/>
                <w:sz w:val="20"/>
                <w:szCs w:val="20"/>
              </w:rPr>
              <w:t>Tasks</w:t>
            </w:r>
          </w:p>
        </w:tc>
      </w:tr>
      <w:tr w:rsidR="00BF275A" w:rsidRPr="0019281F" w14:paraId="356AF53E" w14:textId="77777777" w:rsidTr="00261EF2">
        <w:tc>
          <w:tcPr>
            <w:tcW w:w="564" w:type="dxa"/>
            <w:shd w:val="clear" w:color="auto" w:fill="F2F2F2" w:themeFill="background1" w:themeFillShade="F2"/>
          </w:tcPr>
          <w:p w14:paraId="000556BE" w14:textId="0BAF53B0" w:rsidR="00BF275A" w:rsidRPr="00261EF2" w:rsidRDefault="00BF275A" w:rsidP="009B7BF3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493356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931" w:type="dxa"/>
            <w:shd w:val="clear" w:color="auto" w:fill="F2F2F2" w:themeFill="background1" w:themeFillShade="F2"/>
          </w:tcPr>
          <w:p w14:paraId="6B42AB1E" w14:textId="1241EA44" w:rsidR="00BF275A" w:rsidRDefault="00BF275A" w:rsidP="009B7BF3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1E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Register your interest with Wellington Heritage Week Trust Board by emailing your name and event idea to </w:t>
            </w:r>
            <w:r w:rsidR="00FC755C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info@wellingtonheritageweek.co.nz by </w:t>
            </w:r>
            <w:r w:rsidR="00C45A4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10pm, </w:t>
            </w:r>
            <w:r w:rsidR="00FC755C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8E4EF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FC755C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July 2020</w:t>
            </w:r>
          </w:p>
          <w:p w14:paraId="67DD71FD" w14:textId="6D8C7B5D" w:rsidR="00552E78" w:rsidRPr="00552E78" w:rsidRDefault="00552E78" w:rsidP="009B7BF3">
            <w:pPr>
              <w:spacing w:before="20" w:after="2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52E7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(Registration enables us to accommodate your event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in the programme and provide support)</w:t>
            </w:r>
          </w:p>
        </w:tc>
      </w:tr>
      <w:tr w:rsidR="00BF275A" w:rsidRPr="0019281F" w14:paraId="16FD4FE9" w14:textId="77777777" w:rsidTr="00261EF2">
        <w:trPr>
          <w:trHeight w:val="1531"/>
        </w:trPr>
        <w:tc>
          <w:tcPr>
            <w:tcW w:w="564" w:type="dxa"/>
            <w:shd w:val="clear" w:color="auto" w:fill="F2F2F2" w:themeFill="background1" w:themeFillShade="F2"/>
          </w:tcPr>
          <w:p w14:paraId="2CA5A5A9" w14:textId="59CC6AF6" w:rsidR="00BF275A" w:rsidRPr="00261EF2" w:rsidRDefault="0019281F" w:rsidP="009B7BF3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493356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931" w:type="dxa"/>
            <w:shd w:val="clear" w:color="auto" w:fill="F2F2F2" w:themeFill="background1" w:themeFillShade="F2"/>
          </w:tcPr>
          <w:p w14:paraId="206F3124" w14:textId="77777777" w:rsidR="00AE315F" w:rsidRPr="00261EF2" w:rsidRDefault="0063280D" w:rsidP="009B7BF3">
            <w:pPr>
              <w:spacing w:before="20" w:after="20"/>
              <w:ind w:left="284" w:hanging="28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  <w:r w:rsidR="00BF275A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the following information to Wellington Heritage Week Trust Board</w:t>
            </w:r>
            <w:r w:rsidR="00AE315F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</w:p>
          <w:p w14:paraId="71C29ECB" w14:textId="09AA7DD9" w:rsidR="00BF275A" w:rsidRPr="00261EF2" w:rsidRDefault="00AE315F" w:rsidP="009B7BF3">
            <w:pPr>
              <w:spacing w:before="20" w:after="20"/>
              <w:ind w:left="284" w:hanging="28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info@wellingtonheritageweek.co.nz,</w:t>
            </w:r>
            <w:r w:rsidR="00BF275A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by </w:t>
            </w:r>
            <w:r w:rsidR="00CC1B7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10pm, </w:t>
            </w:r>
            <w:r w:rsidR="00552E78"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  <w:r w:rsidR="00BF275A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552E78">
              <w:rPr>
                <w:rFonts w:ascii="Arial" w:hAnsi="Arial" w:cs="Arial"/>
                <w:b/>
                <w:bCs/>
                <w:sz w:val="20"/>
                <w:szCs w:val="20"/>
              </w:rPr>
              <w:t>August</w:t>
            </w:r>
            <w:r w:rsidR="00BF275A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</w:t>
            </w:r>
            <w:r w:rsidR="00A57249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  <w:r w:rsidR="00BF275A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21EAF498" w14:textId="77777777" w:rsidR="009B7BF3" w:rsidRPr="00261EF2" w:rsidRDefault="00BF275A" w:rsidP="0019281F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61EF2">
              <w:rPr>
                <w:rFonts w:ascii="Arial" w:hAnsi="Arial" w:cs="Arial"/>
                <w:sz w:val="20"/>
                <w:szCs w:val="20"/>
              </w:rPr>
              <w:t xml:space="preserve">Event Host Title: </w:t>
            </w:r>
            <w:r w:rsidR="00946165" w:rsidRPr="00261EF2">
              <w:rPr>
                <w:rFonts w:ascii="Arial" w:hAnsi="Arial" w:cs="Arial"/>
                <w:sz w:val="20"/>
                <w:szCs w:val="20"/>
              </w:rPr>
              <w:t>A</w:t>
            </w:r>
            <w:r w:rsidRPr="00261EF2">
              <w:rPr>
                <w:rFonts w:ascii="Arial" w:hAnsi="Arial" w:cs="Arial"/>
                <w:sz w:val="20"/>
                <w:szCs w:val="20"/>
              </w:rPr>
              <w:t xml:space="preserve"> short and </w:t>
            </w:r>
            <w:r w:rsidR="00946165" w:rsidRPr="00261EF2">
              <w:rPr>
                <w:rFonts w:ascii="Arial" w:hAnsi="Arial" w:cs="Arial"/>
                <w:sz w:val="20"/>
                <w:szCs w:val="20"/>
              </w:rPr>
              <w:t>descriptive title</w:t>
            </w:r>
            <w:r w:rsidRPr="00261EF2">
              <w:rPr>
                <w:rFonts w:ascii="Arial" w:hAnsi="Arial" w:cs="Arial"/>
                <w:sz w:val="20"/>
                <w:szCs w:val="20"/>
              </w:rPr>
              <w:t>. E.g. St Gerard’s Monastery Open Day; Historic Petone Walking Tour</w:t>
            </w:r>
            <w:r w:rsidR="009B7BF3" w:rsidRPr="00261EF2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31EF021C" w14:textId="3F0E47F2" w:rsidR="00443DA4" w:rsidRPr="00261EF2" w:rsidRDefault="00BF275A" w:rsidP="0019281F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61EF2">
              <w:rPr>
                <w:rFonts w:ascii="Arial" w:hAnsi="Arial" w:cs="Arial"/>
                <w:sz w:val="20"/>
                <w:szCs w:val="20"/>
              </w:rPr>
              <w:t>Promotional Image: a high-resolution image related to your event, ideally approx 1300x900px</w:t>
            </w:r>
            <w:r w:rsidR="009B7BF3" w:rsidRPr="00261EF2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05DD1838" w14:textId="7EDD4A70" w:rsidR="00BF275A" w:rsidRPr="00261EF2" w:rsidRDefault="00BF275A" w:rsidP="0019281F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61EF2">
              <w:rPr>
                <w:rFonts w:ascii="Arial" w:hAnsi="Arial" w:cs="Arial"/>
                <w:sz w:val="20"/>
                <w:szCs w:val="20"/>
              </w:rPr>
              <w:t>Event Location: street address of the event</w:t>
            </w:r>
            <w:r w:rsidR="009B7BF3" w:rsidRPr="00261EF2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259F0BCC" w14:textId="4D7E3C54" w:rsidR="00BF275A" w:rsidRPr="00261EF2" w:rsidRDefault="00BF275A" w:rsidP="0019281F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61EF2">
              <w:rPr>
                <w:rFonts w:ascii="Arial" w:hAnsi="Arial" w:cs="Arial"/>
                <w:sz w:val="20"/>
                <w:szCs w:val="20"/>
              </w:rPr>
              <w:t>Event Time</w:t>
            </w:r>
            <w:r w:rsidR="00587E30" w:rsidRPr="00261EF2">
              <w:rPr>
                <w:rFonts w:ascii="Arial" w:hAnsi="Arial" w:cs="Arial"/>
                <w:sz w:val="20"/>
                <w:szCs w:val="20"/>
              </w:rPr>
              <w:t>:</w:t>
            </w:r>
            <w:r w:rsidRPr="00261E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7E30" w:rsidRPr="00261EF2">
              <w:rPr>
                <w:rFonts w:ascii="Arial" w:hAnsi="Arial" w:cs="Arial"/>
                <w:sz w:val="20"/>
                <w:szCs w:val="20"/>
              </w:rPr>
              <w:t xml:space="preserve">date, </w:t>
            </w:r>
            <w:r w:rsidRPr="00261EF2">
              <w:rPr>
                <w:rFonts w:ascii="Arial" w:hAnsi="Arial" w:cs="Arial"/>
                <w:sz w:val="20"/>
                <w:szCs w:val="20"/>
              </w:rPr>
              <w:t>time and duration of the event</w:t>
            </w:r>
            <w:r w:rsidR="009B7BF3" w:rsidRPr="00261EF2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09254DF2" w14:textId="0A7DA86C" w:rsidR="00BF275A" w:rsidRPr="00261EF2" w:rsidRDefault="00BF275A" w:rsidP="0019281F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61EF2">
              <w:rPr>
                <w:rFonts w:ascii="Arial" w:hAnsi="Arial" w:cs="Arial"/>
                <w:sz w:val="20"/>
                <w:szCs w:val="20"/>
              </w:rPr>
              <w:t>Event Cost: if there is any cost for the public to attend</w:t>
            </w:r>
            <w:r w:rsidR="00FB101C" w:rsidRPr="00261EF2">
              <w:rPr>
                <w:rFonts w:ascii="Arial" w:hAnsi="Arial" w:cs="Arial"/>
                <w:sz w:val="20"/>
                <w:szCs w:val="20"/>
              </w:rPr>
              <w:t xml:space="preserve"> and booking information</w:t>
            </w:r>
            <w:r w:rsidRPr="00261EF2">
              <w:rPr>
                <w:rFonts w:ascii="Arial" w:hAnsi="Arial" w:cs="Arial"/>
                <w:sz w:val="20"/>
                <w:szCs w:val="20"/>
              </w:rPr>
              <w:t>. E.g. entry fee, koha, free/no charge</w:t>
            </w:r>
            <w:r w:rsidR="009B7BF3" w:rsidRPr="00261EF2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7A9943EC" w14:textId="499EC1A4" w:rsidR="00BF275A" w:rsidRPr="00261EF2" w:rsidRDefault="00BF275A" w:rsidP="0019281F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261EF2">
              <w:rPr>
                <w:rFonts w:ascii="Arial" w:hAnsi="Arial" w:cs="Arial"/>
                <w:sz w:val="20"/>
                <w:szCs w:val="20"/>
              </w:rPr>
              <w:t>Event Description: a</w:t>
            </w:r>
            <w:r w:rsidR="00C54297" w:rsidRPr="00261EF2">
              <w:rPr>
                <w:rFonts w:ascii="Arial" w:hAnsi="Arial" w:cs="Arial"/>
                <w:sz w:val="20"/>
                <w:szCs w:val="20"/>
              </w:rPr>
              <w:t xml:space="preserve"> promotional</w:t>
            </w:r>
            <w:r w:rsidRPr="00261EF2">
              <w:rPr>
                <w:rFonts w:ascii="Arial" w:hAnsi="Arial" w:cs="Arial"/>
                <w:sz w:val="20"/>
                <w:szCs w:val="20"/>
              </w:rPr>
              <w:t xml:space="preserve"> description about the event. A maximum </w:t>
            </w:r>
            <w:r w:rsidR="00FC755C" w:rsidRPr="00261EF2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Pr="00261EF2">
              <w:rPr>
                <w:rFonts w:ascii="Arial" w:hAnsi="Arial" w:cs="Arial"/>
                <w:sz w:val="20"/>
                <w:szCs w:val="20"/>
              </w:rPr>
              <w:t>300 words</w:t>
            </w:r>
            <w:r w:rsidR="00AE315F" w:rsidRPr="00261EF2">
              <w:rPr>
                <w:rFonts w:ascii="Arial" w:hAnsi="Arial" w:cs="Arial"/>
                <w:sz w:val="20"/>
                <w:szCs w:val="20"/>
              </w:rPr>
              <w:t>,</w:t>
            </w:r>
            <w:r w:rsidRPr="00261EF2">
              <w:rPr>
                <w:rFonts w:ascii="Arial" w:hAnsi="Arial" w:cs="Arial"/>
                <w:sz w:val="20"/>
                <w:szCs w:val="20"/>
              </w:rPr>
              <w:t xml:space="preserve"> if possible</w:t>
            </w:r>
            <w:r w:rsidR="009B7BF3" w:rsidRPr="00261EF2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6E47C757" w14:textId="16B8273E" w:rsidR="00BF275A" w:rsidRPr="00261EF2" w:rsidRDefault="00BF275A" w:rsidP="0019281F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61EF2">
              <w:rPr>
                <w:rFonts w:ascii="Arial" w:hAnsi="Arial" w:cs="Arial"/>
                <w:sz w:val="20"/>
                <w:szCs w:val="20"/>
              </w:rPr>
              <w:t>Event Host Description</w:t>
            </w:r>
            <w:r w:rsidR="00587E30" w:rsidRPr="00261EF2">
              <w:rPr>
                <w:rFonts w:ascii="Arial" w:hAnsi="Arial" w:cs="Arial"/>
                <w:sz w:val="20"/>
                <w:szCs w:val="20"/>
              </w:rPr>
              <w:t xml:space="preserve"> &amp; Contact Details</w:t>
            </w:r>
            <w:r w:rsidRPr="00261EF2">
              <w:rPr>
                <w:rFonts w:ascii="Arial" w:hAnsi="Arial" w:cs="Arial"/>
                <w:sz w:val="20"/>
                <w:szCs w:val="20"/>
              </w:rPr>
              <w:t>: a short description of the Event Host (individual or organisation)</w:t>
            </w:r>
            <w:r w:rsidR="00587E30" w:rsidRPr="00261EF2">
              <w:rPr>
                <w:rFonts w:ascii="Arial" w:hAnsi="Arial" w:cs="Arial"/>
                <w:sz w:val="20"/>
                <w:szCs w:val="20"/>
              </w:rPr>
              <w:t xml:space="preserve"> and contact details</w:t>
            </w:r>
            <w:r w:rsidRPr="00261E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B101C" w:rsidRPr="00261EF2">
              <w:rPr>
                <w:rFonts w:ascii="Arial" w:hAnsi="Arial" w:cs="Arial"/>
                <w:sz w:val="20"/>
                <w:szCs w:val="20"/>
              </w:rPr>
              <w:t xml:space="preserve">(telephone number and email address) </w:t>
            </w:r>
            <w:r w:rsidRPr="00261EF2">
              <w:rPr>
                <w:rFonts w:ascii="Arial" w:hAnsi="Arial" w:cs="Arial"/>
                <w:sz w:val="20"/>
                <w:szCs w:val="20"/>
              </w:rPr>
              <w:t>to be shown on the website</w:t>
            </w:r>
            <w:r w:rsidR="009B7BF3" w:rsidRPr="00261EF2">
              <w:rPr>
                <w:rFonts w:ascii="Arial" w:hAnsi="Arial" w:cs="Arial"/>
                <w:sz w:val="20"/>
                <w:szCs w:val="20"/>
              </w:rPr>
              <w:t>;</w:t>
            </w:r>
            <w:r w:rsidRPr="00261EF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0582A91" w14:textId="3D1FC3F5" w:rsidR="0055378C" w:rsidRPr="00261EF2" w:rsidRDefault="0055378C" w:rsidP="0019281F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61EF2">
              <w:rPr>
                <w:rFonts w:ascii="Arial" w:hAnsi="Arial" w:cs="Arial"/>
                <w:sz w:val="20"/>
                <w:szCs w:val="20"/>
              </w:rPr>
              <w:t>Health and Safety: i</w:t>
            </w:r>
            <w:r w:rsidR="00BF275A" w:rsidRPr="00261EF2">
              <w:rPr>
                <w:rFonts w:ascii="Arial" w:hAnsi="Arial" w:cs="Arial"/>
                <w:sz w:val="20"/>
                <w:szCs w:val="20"/>
              </w:rPr>
              <w:t xml:space="preserve">dentify any health and safety concerns for the public in the event and how the risks will be </w:t>
            </w:r>
            <w:r w:rsidR="007B1544" w:rsidRPr="00261EF2">
              <w:rPr>
                <w:rFonts w:ascii="Arial" w:hAnsi="Arial" w:cs="Arial"/>
                <w:sz w:val="20"/>
                <w:szCs w:val="20"/>
              </w:rPr>
              <w:t>mitigated</w:t>
            </w:r>
            <w:r w:rsidR="009B7BF3" w:rsidRPr="00261EF2">
              <w:rPr>
                <w:rFonts w:ascii="Arial" w:hAnsi="Arial" w:cs="Arial"/>
                <w:sz w:val="20"/>
                <w:szCs w:val="20"/>
              </w:rPr>
              <w:t>; and</w:t>
            </w:r>
          </w:p>
          <w:p w14:paraId="04868984" w14:textId="36D68548" w:rsidR="00BF275A" w:rsidRPr="00261EF2" w:rsidRDefault="0055378C" w:rsidP="0019281F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61EF2">
              <w:rPr>
                <w:rFonts w:ascii="Arial" w:hAnsi="Arial" w:cs="Arial"/>
                <w:sz w:val="20"/>
                <w:szCs w:val="20"/>
              </w:rPr>
              <w:t>Promotion: provide links for any social media profiles that you can promote the event/festival through, newsletters, associated community groups</w:t>
            </w:r>
            <w:r w:rsidR="009B7BF3" w:rsidRPr="00261EF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9D12174" w14:textId="05BC108B" w:rsidR="009B7BF3" w:rsidRPr="00261EF2" w:rsidRDefault="009B7BF3" w:rsidP="009B7BF3">
            <w:pPr>
              <w:spacing w:before="20" w:after="2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61EF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(Note: Acceptance into the festival is </w:t>
            </w:r>
            <w:r w:rsidR="000704F2" w:rsidRPr="00261EF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at the provision of </w:t>
            </w:r>
            <w:r w:rsidR="0019281F" w:rsidRPr="00261EF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all </w:t>
            </w:r>
            <w:r w:rsidR="000704F2" w:rsidRPr="00261EF2">
              <w:rPr>
                <w:rFonts w:ascii="Arial" w:hAnsi="Arial" w:cs="Arial"/>
                <w:i/>
                <w:iCs/>
                <w:sz w:val="20"/>
                <w:szCs w:val="20"/>
              </w:rPr>
              <w:t>th</w:t>
            </w:r>
            <w:r w:rsidRPr="00261EF2">
              <w:rPr>
                <w:rFonts w:ascii="Arial" w:hAnsi="Arial" w:cs="Arial"/>
                <w:i/>
                <w:iCs/>
                <w:sz w:val="20"/>
                <w:szCs w:val="20"/>
              </w:rPr>
              <w:t>e</w:t>
            </w:r>
            <w:r w:rsidR="000704F2" w:rsidRPr="00261EF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above information</w:t>
            </w:r>
            <w:r w:rsidR="0019281F" w:rsidRPr="00261EF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to a satisfactory standard</w:t>
            </w:r>
            <w:r w:rsidR="00D9553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and subject to </w:t>
            </w:r>
            <w:r w:rsidR="00C04DA3" w:rsidRPr="00261EF2">
              <w:rPr>
                <w:rFonts w:ascii="Arial" w:hAnsi="Arial" w:cs="Arial"/>
                <w:i/>
                <w:iCs/>
                <w:sz w:val="20"/>
                <w:szCs w:val="20"/>
              </w:rPr>
              <w:t>the capacity of the festival</w:t>
            </w:r>
            <w:r w:rsidR="000704F2" w:rsidRPr="00261EF2"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</w:tc>
      </w:tr>
      <w:tr w:rsidR="00BF275A" w:rsidRPr="0019281F" w14:paraId="49BC4E8C" w14:textId="77777777" w:rsidTr="00261EF2">
        <w:tc>
          <w:tcPr>
            <w:tcW w:w="564" w:type="dxa"/>
            <w:shd w:val="clear" w:color="auto" w:fill="F2F2F2" w:themeFill="background1" w:themeFillShade="F2"/>
          </w:tcPr>
          <w:p w14:paraId="0EEF5F49" w14:textId="280F0F84" w:rsidR="00BF275A" w:rsidRPr="00261EF2" w:rsidRDefault="0019281F" w:rsidP="009B7BF3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="00493356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931" w:type="dxa"/>
            <w:shd w:val="clear" w:color="auto" w:fill="F2F2F2" w:themeFill="background1" w:themeFillShade="F2"/>
          </w:tcPr>
          <w:p w14:paraId="10272B7F" w14:textId="104B63D1" w:rsidR="00BF275A" w:rsidRPr="00261EF2" w:rsidRDefault="00587E30" w:rsidP="009B7BF3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1E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Review your event on the Wellington Heritage Week website </w:t>
            </w:r>
            <w:r w:rsidR="001F1404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by 1</w:t>
            </w:r>
            <w:r w:rsidR="00A57249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="001F1404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August 20</w:t>
            </w:r>
            <w:r w:rsidR="00A57249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  <w:r w:rsidR="001F1404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3EC2CA19" w14:textId="6A07DDFC" w:rsidR="00BF275A" w:rsidRPr="0019281F" w:rsidRDefault="00E12AB5" w:rsidP="009B6529">
      <w:pPr>
        <w:rPr>
          <w:rFonts w:ascii="Arial" w:hAnsi="Arial" w:cs="Arial"/>
          <w:sz w:val="20"/>
          <w:szCs w:val="20"/>
        </w:rPr>
      </w:pPr>
      <w:r w:rsidRPr="0019281F">
        <w:rPr>
          <w:rFonts w:ascii="Arial" w:hAnsi="Arial" w:cs="Arial"/>
          <w:sz w:val="20"/>
          <w:szCs w:val="20"/>
        </w:rPr>
        <w:t xml:space="preserve">Visit </w:t>
      </w:r>
      <w:hyperlink r:id="rId9" w:history="1">
        <w:r w:rsidRPr="0019281F">
          <w:rPr>
            <w:rStyle w:val="Hyperlink"/>
            <w:rFonts w:ascii="Arial" w:hAnsi="Arial" w:cs="Arial"/>
            <w:color w:val="7030A0"/>
            <w:sz w:val="20"/>
            <w:szCs w:val="20"/>
          </w:rPr>
          <w:t>www.wellingtonheritageweek.co.nz</w:t>
        </w:r>
      </w:hyperlink>
      <w:r w:rsidRPr="0019281F">
        <w:rPr>
          <w:rFonts w:ascii="Arial" w:hAnsi="Arial" w:cs="Arial"/>
          <w:sz w:val="20"/>
          <w:szCs w:val="20"/>
        </w:rPr>
        <w:t xml:space="preserve"> and follow us on Facebook, </w:t>
      </w:r>
      <w:hyperlink r:id="rId10" w:history="1">
        <w:r w:rsidRPr="0019281F">
          <w:rPr>
            <w:rStyle w:val="Hyperlink"/>
            <w:rFonts w:ascii="Arial" w:hAnsi="Arial" w:cs="Arial"/>
            <w:color w:val="7030A0"/>
            <w:sz w:val="20"/>
            <w:szCs w:val="20"/>
          </w:rPr>
          <w:t>https://www.facebook.com/WellingtonHeritageWeek/</w:t>
        </w:r>
      </w:hyperlink>
      <w:r w:rsidRPr="0019281F">
        <w:rPr>
          <w:rFonts w:ascii="Arial" w:hAnsi="Arial" w:cs="Arial"/>
          <w:sz w:val="20"/>
          <w:szCs w:val="20"/>
        </w:rPr>
        <w:t xml:space="preserve">, and Instagram @wellingtonheritageweek </w:t>
      </w:r>
    </w:p>
    <w:p w14:paraId="0103F520" w14:textId="55C14F65" w:rsidR="00840F3A" w:rsidRPr="0019281F" w:rsidRDefault="00A71B8E" w:rsidP="009B6529">
      <w:pPr>
        <w:rPr>
          <w:rFonts w:ascii="Arial" w:hAnsi="Arial" w:cs="Arial"/>
          <w:sz w:val="20"/>
          <w:szCs w:val="20"/>
        </w:rPr>
      </w:pPr>
      <w:r w:rsidRPr="0019281F">
        <w:rPr>
          <w:rFonts w:ascii="Arial" w:hAnsi="Arial" w:cs="Arial"/>
          <w:sz w:val="20"/>
          <w:szCs w:val="20"/>
        </w:rPr>
        <w:t>Wellington Heritage Week is volunteer</w:t>
      </w:r>
      <w:r w:rsidR="00552E78">
        <w:rPr>
          <w:rFonts w:ascii="Arial" w:hAnsi="Arial" w:cs="Arial"/>
          <w:sz w:val="20"/>
          <w:szCs w:val="20"/>
        </w:rPr>
        <w:t>-</w:t>
      </w:r>
      <w:r w:rsidRPr="0019281F">
        <w:rPr>
          <w:rFonts w:ascii="Arial" w:hAnsi="Arial" w:cs="Arial"/>
          <w:sz w:val="20"/>
          <w:szCs w:val="20"/>
        </w:rPr>
        <w:t xml:space="preserve">run and cannot </w:t>
      </w:r>
      <w:r w:rsidR="004034A8" w:rsidRPr="0019281F">
        <w:rPr>
          <w:rFonts w:ascii="Arial" w:hAnsi="Arial" w:cs="Arial"/>
          <w:sz w:val="20"/>
          <w:szCs w:val="20"/>
        </w:rPr>
        <w:t>guarantee</w:t>
      </w:r>
      <w:r w:rsidRPr="0019281F">
        <w:rPr>
          <w:rFonts w:ascii="Arial" w:hAnsi="Arial" w:cs="Arial"/>
          <w:sz w:val="20"/>
          <w:szCs w:val="20"/>
        </w:rPr>
        <w:t xml:space="preserve"> funding to Event Hosts to support their events. </w:t>
      </w:r>
      <w:r w:rsidR="00334FF2" w:rsidRPr="0019281F">
        <w:rPr>
          <w:rFonts w:ascii="Arial" w:hAnsi="Arial" w:cs="Arial"/>
          <w:sz w:val="20"/>
          <w:szCs w:val="20"/>
        </w:rPr>
        <w:t>Event Hosts are solely responsible for the running and organising o</w:t>
      </w:r>
      <w:r w:rsidR="008C43C8" w:rsidRPr="0019281F">
        <w:rPr>
          <w:rFonts w:ascii="Arial" w:hAnsi="Arial" w:cs="Arial"/>
          <w:sz w:val="20"/>
          <w:szCs w:val="20"/>
        </w:rPr>
        <w:t>f</w:t>
      </w:r>
      <w:r w:rsidR="00334FF2" w:rsidRPr="0019281F">
        <w:rPr>
          <w:rFonts w:ascii="Arial" w:hAnsi="Arial" w:cs="Arial"/>
          <w:sz w:val="20"/>
          <w:szCs w:val="20"/>
        </w:rPr>
        <w:t xml:space="preserve"> their events.  </w:t>
      </w:r>
    </w:p>
    <w:p w14:paraId="2A0B8E69" w14:textId="7F7E212D" w:rsidR="0019281F" w:rsidRDefault="00552E78" w:rsidP="00E125AD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will endeavour </w:t>
      </w:r>
      <w:r w:rsidR="00A71B8E" w:rsidRPr="0019281F">
        <w:rPr>
          <w:rFonts w:ascii="Arial" w:hAnsi="Arial" w:cs="Arial"/>
          <w:sz w:val="20"/>
          <w:szCs w:val="20"/>
        </w:rPr>
        <w:t xml:space="preserve">to include all suitable </w:t>
      </w:r>
      <w:r w:rsidR="00854ACA" w:rsidRPr="0019281F">
        <w:rPr>
          <w:rFonts w:ascii="Arial" w:hAnsi="Arial" w:cs="Arial"/>
          <w:sz w:val="20"/>
          <w:szCs w:val="20"/>
        </w:rPr>
        <w:t>events</w:t>
      </w:r>
      <w:r>
        <w:rPr>
          <w:rFonts w:ascii="Arial" w:hAnsi="Arial" w:cs="Arial"/>
          <w:sz w:val="20"/>
          <w:szCs w:val="20"/>
        </w:rPr>
        <w:t xml:space="preserve"> within the capacity of the festival.</w:t>
      </w:r>
      <w:r w:rsidR="00A71B8E" w:rsidRPr="0019281F">
        <w:rPr>
          <w:rFonts w:ascii="Arial" w:hAnsi="Arial" w:cs="Arial"/>
          <w:sz w:val="20"/>
          <w:szCs w:val="20"/>
        </w:rPr>
        <w:t xml:space="preserve"> </w:t>
      </w:r>
      <w:r w:rsidR="0019281F" w:rsidRPr="0019281F">
        <w:rPr>
          <w:rFonts w:ascii="Arial" w:hAnsi="Arial" w:cs="Arial"/>
          <w:sz w:val="20"/>
          <w:szCs w:val="20"/>
        </w:rPr>
        <w:t xml:space="preserve">The submission of an application to become an </w:t>
      </w:r>
      <w:r w:rsidR="00A71B8E" w:rsidRPr="0019281F">
        <w:rPr>
          <w:rFonts w:ascii="Arial" w:hAnsi="Arial" w:cs="Arial"/>
          <w:sz w:val="20"/>
          <w:szCs w:val="20"/>
        </w:rPr>
        <w:t>Event Host do</w:t>
      </w:r>
      <w:r w:rsidR="0019281F" w:rsidRPr="0019281F">
        <w:rPr>
          <w:rFonts w:ascii="Arial" w:hAnsi="Arial" w:cs="Arial"/>
          <w:sz w:val="20"/>
          <w:szCs w:val="20"/>
        </w:rPr>
        <w:t>es</w:t>
      </w:r>
      <w:r w:rsidR="00A71B8E" w:rsidRPr="0019281F">
        <w:rPr>
          <w:rFonts w:ascii="Arial" w:hAnsi="Arial" w:cs="Arial"/>
          <w:sz w:val="20"/>
          <w:szCs w:val="20"/>
        </w:rPr>
        <w:t xml:space="preserve"> not guarantee inclusion in Wellington Heritage Week. </w:t>
      </w:r>
      <w:r w:rsidR="00E125AD" w:rsidRPr="0019281F">
        <w:rPr>
          <w:sz w:val="20"/>
          <w:szCs w:val="20"/>
        </w:rPr>
        <w:t xml:space="preserve"> </w:t>
      </w:r>
    </w:p>
    <w:p w14:paraId="1C45FE1E" w14:textId="77777777" w:rsidR="00552E78" w:rsidRPr="0019281F" w:rsidRDefault="00552E78" w:rsidP="00E125AD">
      <w:pPr>
        <w:rPr>
          <w:sz w:val="20"/>
          <w:szCs w:val="20"/>
        </w:rPr>
      </w:pPr>
    </w:p>
    <w:p w14:paraId="330AFD71" w14:textId="1D57FFA9" w:rsidR="00684E92" w:rsidRDefault="0019281F" w:rsidP="00E125AD">
      <w:pPr>
        <w:rPr>
          <w:rFonts w:ascii="Arial" w:hAnsi="Arial" w:cs="Arial"/>
          <w:sz w:val="20"/>
          <w:szCs w:val="20"/>
        </w:rPr>
      </w:pPr>
      <w:r w:rsidRPr="0019281F">
        <w:rPr>
          <w:rFonts w:ascii="Arial" w:hAnsi="Arial" w:cs="Arial"/>
          <w:sz w:val="20"/>
          <w:szCs w:val="20"/>
        </w:rPr>
        <w:t>Regards</w:t>
      </w:r>
      <w:r w:rsidR="00684E92">
        <w:rPr>
          <w:rFonts w:ascii="Arial" w:hAnsi="Arial" w:cs="Arial"/>
          <w:sz w:val="20"/>
          <w:szCs w:val="20"/>
        </w:rPr>
        <w:t xml:space="preserve">, </w:t>
      </w:r>
    </w:p>
    <w:p w14:paraId="0C616976" w14:textId="7B2FC8AF" w:rsidR="00AE315F" w:rsidRPr="00AE315F" w:rsidRDefault="0019281F" w:rsidP="00684E92">
      <w:pPr>
        <w:rPr>
          <w:rFonts w:ascii="Arial" w:hAnsi="Arial" w:cs="Arial"/>
          <w:b/>
          <w:bCs/>
          <w:sz w:val="20"/>
          <w:szCs w:val="20"/>
        </w:rPr>
      </w:pPr>
      <w:r w:rsidRPr="00AE315F">
        <w:rPr>
          <w:rFonts w:ascii="Arial" w:hAnsi="Arial" w:cs="Arial"/>
          <w:b/>
          <w:bCs/>
          <w:sz w:val="20"/>
          <w:szCs w:val="20"/>
        </w:rPr>
        <w:t>Wellington Heritage Week Trust Board</w:t>
      </w:r>
      <w:r w:rsidR="00AE315F" w:rsidRPr="00AE315F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</w:p>
    <w:sectPr w:rsidR="00AE315F" w:rsidRPr="00AE315F" w:rsidSect="00684E92">
      <w:headerReference w:type="default" r:id="rId11"/>
      <w:pgSz w:w="11906" w:h="16838" w:code="9"/>
      <w:pgMar w:top="1440" w:right="1440" w:bottom="567" w:left="1440" w:header="851" w:footer="425" w:gutter="0"/>
      <w:pgBorders w:offsetFrom="page">
        <w:left w:val="single" w:sz="24" w:space="24" w:color="4E2700"/>
        <w:right w:val="single" w:sz="24" w:space="24" w:color="4E27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512AD" w14:textId="77777777" w:rsidR="0018202A" w:rsidRDefault="0018202A" w:rsidP="007C74FF">
      <w:pPr>
        <w:spacing w:before="0" w:after="0"/>
      </w:pPr>
      <w:r>
        <w:separator/>
      </w:r>
    </w:p>
  </w:endnote>
  <w:endnote w:type="continuationSeparator" w:id="0">
    <w:p w14:paraId="774B9586" w14:textId="77777777" w:rsidR="0018202A" w:rsidRDefault="0018202A" w:rsidP="007C74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ecilia LT Std Light">
    <w:panose1 w:val="000004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Gotham Bold">
    <w:altName w:val="Arial"/>
    <w:panose1 w:val="00000000000000000000"/>
    <w:charset w:val="00"/>
    <w:family w:val="auto"/>
    <w:pitch w:val="variable"/>
    <w:sig w:usb0="A10000FF" w:usb1="4000005B" w:usb2="00000000" w:usb3="00000000" w:csb0="0000019B" w:csb1="00000000"/>
  </w:font>
  <w:font w:name="Caecilia LT Std Roman">
    <w:panose1 w:val="000005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Gotham Book">
    <w:altName w:val="Times New Roman"/>
    <w:panose1 w:val="02000603040000020004"/>
    <w:charset w:val="00"/>
    <w:family w:val="auto"/>
    <w:pitch w:val="variable"/>
    <w:sig w:usb0="A10000FF" w:usb1="4000005B" w:usb2="00000000" w:usb3="00000000" w:csb0="000001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Light">
    <w:panose1 w:val="00000000000000000000"/>
    <w:charset w:val="00"/>
    <w:family w:val="auto"/>
    <w:pitch w:val="variable"/>
    <w:sig w:usb0="A10000FF" w:usb1="4000005B" w:usb2="00000000" w:usb3="00000000" w:csb0="000001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55045" w14:textId="77777777" w:rsidR="0018202A" w:rsidRDefault="0018202A" w:rsidP="007C74FF">
      <w:pPr>
        <w:spacing w:before="0" w:after="0"/>
      </w:pPr>
      <w:r>
        <w:separator/>
      </w:r>
    </w:p>
  </w:footnote>
  <w:footnote w:type="continuationSeparator" w:id="0">
    <w:p w14:paraId="3B9DC75B" w14:textId="77777777" w:rsidR="0018202A" w:rsidRDefault="0018202A" w:rsidP="007C74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4DA9C" w14:textId="6DDC3BFD" w:rsidR="00360DF1" w:rsidRDefault="00360DF1" w:rsidP="00360DF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02054"/>
    <w:multiLevelType w:val="hybridMultilevel"/>
    <w:tmpl w:val="D88CEF0A"/>
    <w:lvl w:ilvl="0" w:tplc="19AE8872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881F08"/>
    <w:multiLevelType w:val="multilevel"/>
    <w:tmpl w:val="A1C6C098"/>
    <w:lvl w:ilvl="0">
      <w:start w:val="1"/>
      <w:numFmt w:val="decimal"/>
      <w:pStyle w:val="Heading1"/>
      <w:lvlText w:val="%1.0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134" w:hanging="567"/>
      </w:pPr>
      <w:rPr>
        <w:rFonts w:hint="default"/>
      </w:rPr>
    </w:lvl>
    <w:lvl w:ilvl="4">
      <w:start w:val="1"/>
      <w:numFmt w:val="lowerLetter"/>
      <w:pStyle w:val="Heading5"/>
      <w:lvlText w:val="%5)"/>
      <w:lvlJc w:val="left"/>
      <w:pPr>
        <w:ind w:left="1134" w:hanging="567"/>
      </w:pPr>
      <w:rPr>
        <w:rFonts w:hint="default"/>
      </w:rPr>
    </w:lvl>
    <w:lvl w:ilvl="5">
      <w:start w:val="1"/>
      <w:numFmt w:val="bullet"/>
      <w:pStyle w:val="Heading6"/>
      <w:lvlText w:val="·"/>
      <w:lvlJc w:val="left"/>
      <w:pPr>
        <w:ind w:left="567" w:hanging="567"/>
      </w:pPr>
      <w:rPr>
        <w:rFonts w:ascii="Symbol" w:hAnsi="Symbol" w:hint="default"/>
      </w:rPr>
    </w:lvl>
    <w:lvl w:ilvl="6">
      <w:start w:val="1"/>
      <w:numFmt w:val="decimal"/>
      <w:lvlRestart w:val="0"/>
      <w:pStyle w:val="Heading7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bullet"/>
      <w:pStyle w:val="Heading8"/>
      <w:lvlText w:val="·"/>
      <w:lvlJc w:val="left"/>
      <w:pPr>
        <w:ind w:left="1134" w:hanging="567"/>
      </w:pPr>
      <w:rPr>
        <w:rFonts w:ascii="Symbol" w:hAnsi="Symbol" w:hint="default"/>
      </w:rPr>
    </w:lvl>
    <w:lvl w:ilvl="8">
      <w:start w:val="1"/>
      <w:numFmt w:val="bullet"/>
      <w:pStyle w:val="Heading9"/>
      <w:lvlText w:val="–"/>
      <w:lvlJc w:val="left"/>
      <w:pPr>
        <w:ind w:left="1418" w:hanging="284"/>
      </w:pPr>
      <w:rPr>
        <w:rFonts w:ascii="Caecilia LT Std Light" w:hAnsi="Caecilia LT Std Light" w:hint="default"/>
      </w:rPr>
    </w:lvl>
  </w:abstractNum>
  <w:abstractNum w:abstractNumId="2" w15:restartNumberingAfterBreak="0">
    <w:nsid w:val="3D6219A3"/>
    <w:multiLevelType w:val="hybridMultilevel"/>
    <w:tmpl w:val="1090C0CA"/>
    <w:lvl w:ilvl="0" w:tplc="95DCA49E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50F32"/>
    <w:multiLevelType w:val="hybridMultilevel"/>
    <w:tmpl w:val="6B30B062"/>
    <w:lvl w:ilvl="0" w:tplc="16307BEA">
      <w:start w:val="1"/>
      <w:numFmt w:val="lowerLetter"/>
      <w:pStyle w:val="LeftAlignedBullet"/>
      <w:lvlText w:val="%1)"/>
      <w:lvlJc w:val="left"/>
      <w:pPr>
        <w:ind w:left="567" w:hanging="567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557FC9"/>
    <w:multiLevelType w:val="multilevel"/>
    <w:tmpl w:val="09FC646E"/>
    <w:lvl w:ilvl="0">
      <w:start w:val="1"/>
      <w:numFmt w:val="bullet"/>
      <w:pStyle w:val="ListParagraph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8" w:hanging="284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5" w15:restartNumberingAfterBreak="0">
    <w:nsid w:val="547B32C8"/>
    <w:multiLevelType w:val="hybridMultilevel"/>
    <w:tmpl w:val="EBD01F30"/>
    <w:lvl w:ilvl="0" w:tplc="F0266CA4">
      <w:start w:val="1"/>
      <w:numFmt w:val="decimal"/>
      <w:pStyle w:val="TableNumbering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3E468D"/>
    <w:multiLevelType w:val="multilevel"/>
    <w:tmpl w:val="8488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SortMethod w:val="0000"/>
  <w:defaultTabStop w:val="720"/>
  <w:drawingGridHorizontalSpacing w:val="8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zNDUwMzAyNjc3MzFW0lEKTi0uzszPAykwrgUASkz9/ywAAAA="/>
  </w:docVars>
  <w:rsids>
    <w:rsidRoot w:val="001B143F"/>
    <w:rsid w:val="000024A0"/>
    <w:rsid w:val="00006AD5"/>
    <w:rsid w:val="0001020E"/>
    <w:rsid w:val="000134CF"/>
    <w:rsid w:val="00014202"/>
    <w:rsid w:val="00024E09"/>
    <w:rsid w:val="00030806"/>
    <w:rsid w:val="00032196"/>
    <w:rsid w:val="00051BC1"/>
    <w:rsid w:val="0005206E"/>
    <w:rsid w:val="000548F9"/>
    <w:rsid w:val="0006612B"/>
    <w:rsid w:val="000704F2"/>
    <w:rsid w:val="00070D46"/>
    <w:rsid w:val="00073B10"/>
    <w:rsid w:val="00077484"/>
    <w:rsid w:val="00094D6E"/>
    <w:rsid w:val="000C0BCE"/>
    <w:rsid w:val="000D2B9F"/>
    <w:rsid w:val="000D318B"/>
    <w:rsid w:val="000E0F0F"/>
    <w:rsid w:val="000E6F68"/>
    <w:rsid w:val="00120F99"/>
    <w:rsid w:val="0012418A"/>
    <w:rsid w:val="00124DED"/>
    <w:rsid w:val="00125725"/>
    <w:rsid w:val="00146EDF"/>
    <w:rsid w:val="00157BEE"/>
    <w:rsid w:val="00165579"/>
    <w:rsid w:val="00172E3E"/>
    <w:rsid w:val="00175390"/>
    <w:rsid w:val="00175F48"/>
    <w:rsid w:val="00180D1B"/>
    <w:rsid w:val="00180E02"/>
    <w:rsid w:val="0018202A"/>
    <w:rsid w:val="0019048F"/>
    <w:rsid w:val="0019281F"/>
    <w:rsid w:val="001A562F"/>
    <w:rsid w:val="001A68C0"/>
    <w:rsid w:val="001B143F"/>
    <w:rsid w:val="001B4794"/>
    <w:rsid w:val="001C2730"/>
    <w:rsid w:val="001C52BD"/>
    <w:rsid w:val="001D3BF6"/>
    <w:rsid w:val="001D47E1"/>
    <w:rsid w:val="001E31FC"/>
    <w:rsid w:val="001E4603"/>
    <w:rsid w:val="001E4679"/>
    <w:rsid w:val="001F1404"/>
    <w:rsid w:val="001F3AE7"/>
    <w:rsid w:val="00217889"/>
    <w:rsid w:val="002178E9"/>
    <w:rsid w:val="00220B61"/>
    <w:rsid w:val="00247273"/>
    <w:rsid w:val="002510CB"/>
    <w:rsid w:val="00261EF2"/>
    <w:rsid w:val="0026269E"/>
    <w:rsid w:val="00265D30"/>
    <w:rsid w:val="00273140"/>
    <w:rsid w:val="00276488"/>
    <w:rsid w:val="00280963"/>
    <w:rsid w:val="002B2B24"/>
    <w:rsid w:val="002B77C9"/>
    <w:rsid w:val="002C015C"/>
    <w:rsid w:val="002D67C2"/>
    <w:rsid w:val="002E1E5B"/>
    <w:rsid w:val="002E3C21"/>
    <w:rsid w:val="002F10B3"/>
    <w:rsid w:val="00310B4F"/>
    <w:rsid w:val="0031144C"/>
    <w:rsid w:val="00312F38"/>
    <w:rsid w:val="003140C1"/>
    <w:rsid w:val="00315617"/>
    <w:rsid w:val="003218B3"/>
    <w:rsid w:val="003266AE"/>
    <w:rsid w:val="0033435A"/>
    <w:rsid w:val="00334FF2"/>
    <w:rsid w:val="003354DB"/>
    <w:rsid w:val="00335804"/>
    <w:rsid w:val="00360DF1"/>
    <w:rsid w:val="00363351"/>
    <w:rsid w:val="0038002D"/>
    <w:rsid w:val="00382845"/>
    <w:rsid w:val="00384D54"/>
    <w:rsid w:val="00386E5B"/>
    <w:rsid w:val="00390276"/>
    <w:rsid w:val="00396720"/>
    <w:rsid w:val="00397AB9"/>
    <w:rsid w:val="003A68D8"/>
    <w:rsid w:val="003B023F"/>
    <w:rsid w:val="003B2DEB"/>
    <w:rsid w:val="003C45F5"/>
    <w:rsid w:val="003E08C8"/>
    <w:rsid w:val="003F1427"/>
    <w:rsid w:val="003F5F20"/>
    <w:rsid w:val="003F7D75"/>
    <w:rsid w:val="00402FC7"/>
    <w:rsid w:val="004034A8"/>
    <w:rsid w:val="00425BC1"/>
    <w:rsid w:val="00430545"/>
    <w:rsid w:val="00440C3F"/>
    <w:rsid w:val="00443DA4"/>
    <w:rsid w:val="00446C0F"/>
    <w:rsid w:val="00451F9C"/>
    <w:rsid w:val="004605B0"/>
    <w:rsid w:val="00467F5D"/>
    <w:rsid w:val="00470DC0"/>
    <w:rsid w:val="004767E1"/>
    <w:rsid w:val="0048558F"/>
    <w:rsid w:val="004870F0"/>
    <w:rsid w:val="00493356"/>
    <w:rsid w:val="00496A71"/>
    <w:rsid w:val="004973DE"/>
    <w:rsid w:val="004A4DE2"/>
    <w:rsid w:val="004B660B"/>
    <w:rsid w:val="004C29B0"/>
    <w:rsid w:val="004C4A84"/>
    <w:rsid w:val="004D5EB3"/>
    <w:rsid w:val="004E52DD"/>
    <w:rsid w:val="004E6418"/>
    <w:rsid w:val="004E66EC"/>
    <w:rsid w:val="004F2DD6"/>
    <w:rsid w:val="004F32AC"/>
    <w:rsid w:val="004F6EEC"/>
    <w:rsid w:val="00503BC0"/>
    <w:rsid w:val="0051234C"/>
    <w:rsid w:val="005140B6"/>
    <w:rsid w:val="00517825"/>
    <w:rsid w:val="005178A4"/>
    <w:rsid w:val="00523C36"/>
    <w:rsid w:val="00527AF7"/>
    <w:rsid w:val="00537439"/>
    <w:rsid w:val="005432ED"/>
    <w:rsid w:val="00552E78"/>
    <w:rsid w:val="0055378C"/>
    <w:rsid w:val="00561393"/>
    <w:rsid w:val="00565F9B"/>
    <w:rsid w:val="00573D48"/>
    <w:rsid w:val="0058130E"/>
    <w:rsid w:val="00581BD9"/>
    <w:rsid w:val="00587E30"/>
    <w:rsid w:val="00594623"/>
    <w:rsid w:val="005A5C69"/>
    <w:rsid w:val="005B634D"/>
    <w:rsid w:val="005B65F4"/>
    <w:rsid w:val="005C5AB6"/>
    <w:rsid w:val="005C6789"/>
    <w:rsid w:val="005C6FF1"/>
    <w:rsid w:val="005D4431"/>
    <w:rsid w:val="005E09AD"/>
    <w:rsid w:val="005E19E2"/>
    <w:rsid w:val="005E53BC"/>
    <w:rsid w:val="005E5D08"/>
    <w:rsid w:val="005E6352"/>
    <w:rsid w:val="005E73A3"/>
    <w:rsid w:val="005F01F0"/>
    <w:rsid w:val="006007B1"/>
    <w:rsid w:val="0060300A"/>
    <w:rsid w:val="00605B71"/>
    <w:rsid w:val="006076A7"/>
    <w:rsid w:val="00613A7D"/>
    <w:rsid w:val="00617F1D"/>
    <w:rsid w:val="00621319"/>
    <w:rsid w:val="006265EC"/>
    <w:rsid w:val="00626C59"/>
    <w:rsid w:val="0063280D"/>
    <w:rsid w:val="00634010"/>
    <w:rsid w:val="006359B7"/>
    <w:rsid w:val="0064189C"/>
    <w:rsid w:val="006420AE"/>
    <w:rsid w:val="00642C23"/>
    <w:rsid w:val="006442CD"/>
    <w:rsid w:val="00644915"/>
    <w:rsid w:val="00667DD6"/>
    <w:rsid w:val="00671339"/>
    <w:rsid w:val="00684E92"/>
    <w:rsid w:val="00697F41"/>
    <w:rsid w:val="006A0764"/>
    <w:rsid w:val="006A3A8B"/>
    <w:rsid w:val="006B1EEF"/>
    <w:rsid w:val="006C655B"/>
    <w:rsid w:val="006C6D8C"/>
    <w:rsid w:val="006D31D0"/>
    <w:rsid w:val="006D3C79"/>
    <w:rsid w:val="006D4AF8"/>
    <w:rsid w:val="006D513B"/>
    <w:rsid w:val="006E2B2C"/>
    <w:rsid w:val="006F2DC6"/>
    <w:rsid w:val="007063FA"/>
    <w:rsid w:val="007112D0"/>
    <w:rsid w:val="0071474A"/>
    <w:rsid w:val="0072261D"/>
    <w:rsid w:val="00723918"/>
    <w:rsid w:val="00726792"/>
    <w:rsid w:val="00731965"/>
    <w:rsid w:val="007501F8"/>
    <w:rsid w:val="00754AF7"/>
    <w:rsid w:val="00764612"/>
    <w:rsid w:val="00766606"/>
    <w:rsid w:val="00766713"/>
    <w:rsid w:val="0077028B"/>
    <w:rsid w:val="007740F7"/>
    <w:rsid w:val="0079110B"/>
    <w:rsid w:val="00796660"/>
    <w:rsid w:val="00796EDC"/>
    <w:rsid w:val="007A3DCE"/>
    <w:rsid w:val="007A4B60"/>
    <w:rsid w:val="007A50EA"/>
    <w:rsid w:val="007B1544"/>
    <w:rsid w:val="007C231F"/>
    <w:rsid w:val="007C4003"/>
    <w:rsid w:val="007C74FF"/>
    <w:rsid w:val="007D3B83"/>
    <w:rsid w:val="007D7B43"/>
    <w:rsid w:val="007E103A"/>
    <w:rsid w:val="007E4C58"/>
    <w:rsid w:val="007F05CE"/>
    <w:rsid w:val="007F2077"/>
    <w:rsid w:val="007F3BDC"/>
    <w:rsid w:val="007F4885"/>
    <w:rsid w:val="008042BB"/>
    <w:rsid w:val="008052EA"/>
    <w:rsid w:val="00812DEA"/>
    <w:rsid w:val="00813A01"/>
    <w:rsid w:val="00814CAE"/>
    <w:rsid w:val="008152D3"/>
    <w:rsid w:val="00820622"/>
    <w:rsid w:val="00826D42"/>
    <w:rsid w:val="00831571"/>
    <w:rsid w:val="00832578"/>
    <w:rsid w:val="008358F4"/>
    <w:rsid w:val="00840F3A"/>
    <w:rsid w:val="00844D75"/>
    <w:rsid w:val="00850367"/>
    <w:rsid w:val="00853982"/>
    <w:rsid w:val="00854ACA"/>
    <w:rsid w:val="00873023"/>
    <w:rsid w:val="00875D5A"/>
    <w:rsid w:val="00880957"/>
    <w:rsid w:val="00883342"/>
    <w:rsid w:val="00883C15"/>
    <w:rsid w:val="00891153"/>
    <w:rsid w:val="008922C6"/>
    <w:rsid w:val="00892FB1"/>
    <w:rsid w:val="008967B0"/>
    <w:rsid w:val="008A0B6B"/>
    <w:rsid w:val="008A7F65"/>
    <w:rsid w:val="008B218C"/>
    <w:rsid w:val="008B6E66"/>
    <w:rsid w:val="008B7B2E"/>
    <w:rsid w:val="008C071B"/>
    <w:rsid w:val="008C3649"/>
    <w:rsid w:val="008C43C8"/>
    <w:rsid w:val="008C7A96"/>
    <w:rsid w:val="008D436F"/>
    <w:rsid w:val="008D6C17"/>
    <w:rsid w:val="008E4EF7"/>
    <w:rsid w:val="008E4F07"/>
    <w:rsid w:val="008E5804"/>
    <w:rsid w:val="008F054C"/>
    <w:rsid w:val="008F39EC"/>
    <w:rsid w:val="00903BA7"/>
    <w:rsid w:val="00917801"/>
    <w:rsid w:val="0093181C"/>
    <w:rsid w:val="009344EA"/>
    <w:rsid w:val="00944EE6"/>
    <w:rsid w:val="00946165"/>
    <w:rsid w:val="0095163A"/>
    <w:rsid w:val="00952180"/>
    <w:rsid w:val="00957005"/>
    <w:rsid w:val="00965EEA"/>
    <w:rsid w:val="00970DA4"/>
    <w:rsid w:val="00970FD3"/>
    <w:rsid w:val="00975ED2"/>
    <w:rsid w:val="00980F4C"/>
    <w:rsid w:val="009861FC"/>
    <w:rsid w:val="009918E1"/>
    <w:rsid w:val="00997139"/>
    <w:rsid w:val="009A1216"/>
    <w:rsid w:val="009A2F7D"/>
    <w:rsid w:val="009B615C"/>
    <w:rsid w:val="009B6529"/>
    <w:rsid w:val="009B7BF3"/>
    <w:rsid w:val="009D0B65"/>
    <w:rsid w:val="009D2928"/>
    <w:rsid w:val="009D6AC9"/>
    <w:rsid w:val="009F15E1"/>
    <w:rsid w:val="009F37C4"/>
    <w:rsid w:val="009F6987"/>
    <w:rsid w:val="00A03161"/>
    <w:rsid w:val="00A06FD9"/>
    <w:rsid w:val="00A1082F"/>
    <w:rsid w:val="00A152A6"/>
    <w:rsid w:val="00A16CC6"/>
    <w:rsid w:val="00A22714"/>
    <w:rsid w:val="00A234AA"/>
    <w:rsid w:val="00A34A0D"/>
    <w:rsid w:val="00A50199"/>
    <w:rsid w:val="00A5019D"/>
    <w:rsid w:val="00A509D5"/>
    <w:rsid w:val="00A57249"/>
    <w:rsid w:val="00A71373"/>
    <w:rsid w:val="00A716A0"/>
    <w:rsid w:val="00A71B8E"/>
    <w:rsid w:val="00A76418"/>
    <w:rsid w:val="00A776D6"/>
    <w:rsid w:val="00A82E27"/>
    <w:rsid w:val="00A9015D"/>
    <w:rsid w:val="00A932AD"/>
    <w:rsid w:val="00A94C7A"/>
    <w:rsid w:val="00A96FC4"/>
    <w:rsid w:val="00AA10A3"/>
    <w:rsid w:val="00AA5EFD"/>
    <w:rsid w:val="00AA7B48"/>
    <w:rsid w:val="00AB2431"/>
    <w:rsid w:val="00AB2432"/>
    <w:rsid w:val="00AB3837"/>
    <w:rsid w:val="00AB7F12"/>
    <w:rsid w:val="00AC0475"/>
    <w:rsid w:val="00AC20C2"/>
    <w:rsid w:val="00AC7197"/>
    <w:rsid w:val="00AC7F50"/>
    <w:rsid w:val="00AE315F"/>
    <w:rsid w:val="00AF2EFB"/>
    <w:rsid w:val="00AF6404"/>
    <w:rsid w:val="00AF6A3B"/>
    <w:rsid w:val="00B0488A"/>
    <w:rsid w:val="00B05C1E"/>
    <w:rsid w:val="00B17116"/>
    <w:rsid w:val="00B2168B"/>
    <w:rsid w:val="00B260A2"/>
    <w:rsid w:val="00B30203"/>
    <w:rsid w:val="00B3725C"/>
    <w:rsid w:val="00B46890"/>
    <w:rsid w:val="00B50889"/>
    <w:rsid w:val="00B53271"/>
    <w:rsid w:val="00B606BA"/>
    <w:rsid w:val="00B72D4A"/>
    <w:rsid w:val="00B73314"/>
    <w:rsid w:val="00B821BA"/>
    <w:rsid w:val="00B92F7B"/>
    <w:rsid w:val="00BB165F"/>
    <w:rsid w:val="00BB2545"/>
    <w:rsid w:val="00BB284F"/>
    <w:rsid w:val="00BC100F"/>
    <w:rsid w:val="00BD0F9E"/>
    <w:rsid w:val="00BE1826"/>
    <w:rsid w:val="00BF0DE4"/>
    <w:rsid w:val="00BF275A"/>
    <w:rsid w:val="00BF4947"/>
    <w:rsid w:val="00C02C38"/>
    <w:rsid w:val="00C04DA3"/>
    <w:rsid w:val="00C1118F"/>
    <w:rsid w:val="00C15504"/>
    <w:rsid w:val="00C34DCB"/>
    <w:rsid w:val="00C3749D"/>
    <w:rsid w:val="00C42601"/>
    <w:rsid w:val="00C430E1"/>
    <w:rsid w:val="00C45A48"/>
    <w:rsid w:val="00C47BA1"/>
    <w:rsid w:val="00C51280"/>
    <w:rsid w:val="00C5360C"/>
    <w:rsid w:val="00C54297"/>
    <w:rsid w:val="00C667ED"/>
    <w:rsid w:val="00C73C35"/>
    <w:rsid w:val="00C81B75"/>
    <w:rsid w:val="00C939CE"/>
    <w:rsid w:val="00C9589D"/>
    <w:rsid w:val="00C96B6F"/>
    <w:rsid w:val="00CA0980"/>
    <w:rsid w:val="00CB4FE6"/>
    <w:rsid w:val="00CB61B5"/>
    <w:rsid w:val="00CB6858"/>
    <w:rsid w:val="00CC1B7B"/>
    <w:rsid w:val="00CE1B57"/>
    <w:rsid w:val="00CE7A17"/>
    <w:rsid w:val="00CF00E1"/>
    <w:rsid w:val="00CF3689"/>
    <w:rsid w:val="00CF7448"/>
    <w:rsid w:val="00D02D69"/>
    <w:rsid w:val="00D048F3"/>
    <w:rsid w:val="00D04946"/>
    <w:rsid w:val="00D06F9F"/>
    <w:rsid w:val="00D330DC"/>
    <w:rsid w:val="00D43968"/>
    <w:rsid w:val="00D43A29"/>
    <w:rsid w:val="00D44B4C"/>
    <w:rsid w:val="00D53A26"/>
    <w:rsid w:val="00D63702"/>
    <w:rsid w:val="00D741D6"/>
    <w:rsid w:val="00D7640A"/>
    <w:rsid w:val="00D836C7"/>
    <w:rsid w:val="00D83C46"/>
    <w:rsid w:val="00D95536"/>
    <w:rsid w:val="00DA1FAA"/>
    <w:rsid w:val="00DB1CEB"/>
    <w:rsid w:val="00DC61FD"/>
    <w:rsid w:val="00DE24DF"/>
    <w:rsid w:val="00DF5D42"/>
    <w:rsid w:val="00DF766D"/>
    <w:rsid w:val="00DF7769"/>
    <w:rsid w:val="00E01139"/>
    <w:rsid w:val="00E0624A"/>
    <w:rsid w:val="00E11C7D"/>
    <w:rsid w:val="00E125AD"/>
    <w:rsid w:val="00E12AB5"/>
    <w:rsid w:val="00E143F7"/>
    <w:rsid w:val="00E27CD4"/>
    <w:rsid w:val="00E33B04"/>
    <w:rsid w:val="00E4677D"/>
    <w:rsid w:val="00E5200C"/>
    <w:rsid w:val="00E577F3"/>
    <w:rsid w:val="00E61FC1"/>
    <w:rsid w:val="00E664BF"/>
    <w:rsid w:val="00E74532"/>
    <w:rsid w:val="00E81837"/>
    <w:rsid w:val="00E82510"/>
    <w:rsid w:val="00E82E18"/>
    <w:rsid w:val="00E90944"/>
    <w:rsid w:val="00E926F1"/>
    <w:rsid w:val="00E94DAD"/>
    <w:rsid w:val="00EA3B52"/>
    <w:rsid w:val="00EA4EB0"/>
    <w:rsid w:val="00EB0CE7"/>
    <w:rsid w:val="00EB0E13"/>
    <w:rsid w:val="00EB6350"/>
    <w:rsid w:val="00EB75C3"/>
    <w:rsid w:val="00EC163E"/>
    <w:rsid w:val="00EC498E"/>
    <w:rsid w:val="00EC5F82"/>
    <w:rsid w:val="00ED2E0D"/>
    <w:rsid w:val="00ED78AA"/>
    <w:rsid w:val="00EE12C7"/>
    <w:rsid w:val="00EF24BB"/>
    <w:rsid w:val="00F008B2"/>
    <w:rsid w:val="00F034B8"/>
    <w:rsid w:val="00F0462C"/>
    <w:rsid w:val="00F0794D"/>
    <w:rsid w:val="00F079EA"/>
    <w:rsid w:val="00F1290E"/>
    <w:rsid w:val="00F25C77"/>
    <w:rsid w:val="00F27AC4"/>
    <w:rsid w:val="00F357A9"/>
    <w:rsid w:val="00F36433"/>
    <w:rsid w:val="00F376A0"/>
    <w:rsid w:val="00F41AFA"/>
    <w:rsid w:val="00F423AF"/>
    <w:rsid w:val="00F44632"/>
    <w:rsid w:val="00F46491"/>
    <w:rsid w:val="00F53088"/>
    <w:rsid w:val="00F53487"/>
    <w:rsid w:val="00F538BE"/>
    <w:rsid w:val="00F570BE"/>
    <w:rsid w:val="00F61CE9"/>
    <w:rsid w:val="00F65C35"/>
    <w:rsid w:val="00F67021"/>
    <w:rsid w:val="00F73AC2"/>
    <w:rsid w:val="00F83CB0"/>
    <w:rsid w:val="00FA2A30"/>
    <w:rsid w:val="00FA7150"/>
    <w:rsid w:val="00FB101C"/>
    <w:rsid w:val="00FC755C"/>
    <w:rsid w:val="00FD2508"/>
    <w:rsid w:val="00FF46D7"/>
    <w:rsid w:val="00F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BDE876"/>
  <w14:defaultImageDpi w14:val="32767"/>
  <w15:chartTrackingRefBased/>
  <w15:docId w15:val="{AA16FD23-0871-4CF9-B843-628869B0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iPriority="7" w:unhideWhenUsed="1" w:qFormat="1"/>
    <w:lsdException w:name="heading 8" w:semiHidden="1" w:uiPriority="8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632"/>
    <w:pPr>
      <w:spacing w:before="160" w:line="240" w:lineRule="atLeast"/>
    </w:pPr>
    <w:rPr>
      <w:sz w:val="18"/>
    </w:rPr>
  </w:style>
  <w:style w:type="paragraph" w:styleId="Heading1">
    <w:name w:val="heading 1"/>
    <w:basedOn w:val="Normal"/>
    <w:next w:val="NIndent"/>
    <w:link w:val="Heading1Char"/>
    <w:uiPriority w:val="1"/>
    <w:qFormat/>
    <w:rsid w:val="00A152A6"/>
    <w:pPr>
      <w:keepNext/>
      <w:keepLines/>
      <w:numPr>
        <w:numId w:val="5"/>
      </w:numPr>
      <w:spacing w:before="360" w:after="220"/>
      <w:outlineLvl w:val="0"/>
    </w:pPr>
    <w:rPr>
      <w:rFonts w:asciiTheme="majorHAnsi" w:eastAsiaTheme="majorEastAsia" w:hAnsiTheme="majorHAnsi" w:cstheme="majorBidi"/>
      <w:bCs/>
      <w:caps/>
      <w:szCs w:val="36"/>
    </w:rPr>
  </w:style>
  <w:style w:type="paragraph" w:styleId="Heading2">
    <w:name w:val="heading 2"/>
    <w:basedOn w:val="Heading1"/>
    <w:next w:val="NIndent"/>
    <w:link w:val="Heading2Char"/>
    <w:uiPriority w:val="1"/>
    <w:qFormat/>
    <w:rsid w:val="007F3BDC"/>
    <w:pPr>
      <w:numPr>
        <w:ilvl w:val="1"/>
      </w:numPr>
      <w:outlineLvl w:val="1"/>
    </w:pPr>
    <w:rPr>
      <w:bCs w:val="0"/>
      <w:szCs w:val="16"/>
    </w:rPr>
  </w:style>
  <w:style w:type="paragraph" w:styleId="Heading3">
    <w:name w:val="heading 3"/>
    <w:basedOn w:val="Heading2"/>
    <w:next w:val="NIndent"/>
    <w:link w:val="Heading3Char"/>
    <w:uiPriority w:val="1"/>
    <w:qFormat/>
    <w:rsid w:val="007F3BDC"/>
    <w:pPr>
      <w:numPr>
        <w:ilvl w:val="2"/>
      </w:numPr>
      <w:outlineLvl w:val="2"/>
    </w:pPr>
    <w:rPr>
      <w:bCs/>
    </w:rPr>
  </w:style>
  <w:style w:type="paragraph" w:styleId="Heading4">
    <w:name w:val="heading 4"/>
    <w:basedOn w:val="Heading3"/>
    <w:link w:val="Heading4Char"/>
    <w:uiPriority w:val="1"/>
    <w:qFormat/>
    <w:rsid w:val="007F3BDC"/>
    <w:pPr>
      <w:keepNext w:val="0"/>
      <w:keepLines w:val="0"/>
      <w:numPr>
        <w:ilvl w:val="3"/>
      </w:numPr>
      <w:spacing w:before="80" w:after="80"/>
      <w:outlineLvl w:val="3"/>
    </w:pPr>
    <w:rPr>
      <w:rFonts w:asciiTheme="minorHAnsi" w:hAnsiTheme="minorHAnsi"/>
      <w:bCs w:val="0"/>
      <w:iCs/>
      <w:caps w:val="0"/>
    </w:rPr>
  </w:style>
  <w:style w:type="paragraph" w:styleId="Heading5">
    <w:name w:val="heading 5"/>
    <w:basedOn w:val="Heading4"/>
    <w:link w:val="Heading5Char"/>
    <w:uiPriority w:val="1"/>
    <w:qFormat/>
    <w:rsid w:val="007F3BDC"/>
    <w:pPr>
      <w:numPr>
        <w:ilvl w:val="4"/>
      </w:numPr>
      <w:outlineLvl w:val="4"/>
    </w:pPr>
  </w:style>
  <w:style w:type="paragraph" w:styleId="Heading6">
    <w:name w:val="heading 6"/>
    <w:basedOn w:val="Heading5"/>
    <w:link w:val="Heading6Char"/>
    <w:uiPriority w:val="1"/>
    <w:qFormat/>
    <w:rsid w:val="007F3BDC"/>
    <w:pPr>
      <w:numPr>
        <w:ilvl w:val="5"/>
      </w:numPr>
      <w:outlineLvl w:val="5"/>
    </w:pPr>
  </w:style>
  <w:style w:type="paragraph" w:styleId="Heading7">
    <w:name w:val="heading 7"/>
    <w:basedOn w:val="Heading6"/>
    <w:link w:val="Heading7Char"/>
    <w:uiPriority w:val="1"/>
    <w:qFormat/>
    <w:rsid w:val="007F3BDC"/>
    <w:pPr>
      <w:numPr>
        <w:ilvl w:val="6"/>
      </w:numPr>
      <w:outlineLvl w:val="6"/>
    </w:pPr>
  </w:style>
  <w:style w:type="paragraph" w:styleId="Heading8">
    <w:name w:val="heading 8"/>
    <w:basedOn w:val="Heading7"/>
    <w:link w:val="Heading8Char"/>
    <w:uiPriority w:val="1"/>
    <w:qFormat/>
    <w:rsid w:val="007F3BDC"/>
    <w:pPr>
      <w:numPr>
        <w:ilvl w:val="7"/>
      </w:numPr>
      <w:outlineLvl w:val="7"/>
    </w:pPr>
    <w:rPr>
      <w:szCs w:val="20"/>
    </w:rPr>
  </w:style>
  <w:style w:type="paragraph" w:styleId="Heading9">
    <w:name w:val="heading 9"/>
    <w:basedOn w:val="Heading8"/>
    <w:link w:val="Heading9Char"/>
    <w:uiPriority w:val="1"/>
    <w:qFormat/>
    <w:rsid w:val="007F3BDC"/>
    <w:pPr>
      <w:numPr>
        <w:ilvl w:val="8"/>
      </w:numPr>
      <w:outlineLvl w:val="8"/>
    </w:pPr>
    <w:rPr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semiHidden/>
    <w:qFormat/>
    <w:rsid w:val="00957005"/>
    <w:pPr>
      <w:spacing w:after="0"/>
    </w:pPr>
    <w:rPr>
      <w:sz w:val="16"/>
    </w:rPr>
  </w:style>
  <w:style w:type="paragraph" w:styleId="Title">
    <w:name w:val="Title"/>
    <w:basedOn w:val="Normal"/>
    <w:next w:val="Normal"/>
    <w:link w:val="TitleChar"/>
    <w:uiPriority w:val="8"/>
    <w:qFormat/>
    <w:rsid w:val="00957005"/>
    <w:pPr>
      <w:spacing w:before="0" w:after="0"/>
    </w:pPr>
    <w:rPr>
      <w:rFonts w:ascii="Caecilia LT Std Roman" w:eastAsiaTheme="majorEastAsia" w:hAnsi="Caecilia LT Std Roman" w:cstheme="majorBidi"/>
      <w:b/>
      <w:color w:val="B5D334" w:themeColor="text2"/>
      <w:spacing w:val="-10"/>
      <w:kern w:val="28"/>
      <w:sz w:val="29"/>
      <w:szCs w:val="52"/>
    </w:rPr>
  </w:style>
  <w:style w:type="character" w:customStyle="1" w:styleId="TitleChar">
    <w:name w:val="Title Char"/>
    <w:basedOn w:val="DefaultParagraphFont"/>
    <w:link w:val="Title"/>
    <w:uiPriority w:val="8"/>
    <w:rsid w:val="00094D6E"/>
    <w:rPr>
      <w:rFonts w:ascii="Caecilia LT Std Roman" w:eastAsiaTheme="majorEastAsia" w:hAnsi="Caecilia LT Std Roman" w:cstheme="majorBidi"/>
      <w:b/>
      <w:color w:val="B5D334" w:themeColor="text2"/>
      <w:spacing w:val="-10"/>
      <w:kern w:val="28"/>
      <w:sz w:val="29"/>
      <w:szCs w:val="52"/>
    </w:rPr>
  </w:style>
  <w:style w:type="paragraph" w:styleId="Subtitle">
    <w:name w:val="Subtitle"/>
    <w:basedOn w:val="Normal"/>
    <w:next w:val="Normal"/>
    <w:link w:val="SubtitleChar"/>
    <w:uiPriority w:val="9"/>
    <w:qFormat/>
    <w:rsid w:val="00957005"/>
    <w:pPr>
      <w:numPr>
        <w:ilvl w:val="1"/>
      </w:numPr>
      <w:spacing w:before="0" w:after="0"/>
    </w:pPr>
    <w:rPr>
      <w:rFonts w:asciiTheme="majorHAnsi" w:eastAsiaTheme="majorEastAsia" w:hAnsiTheme="majorHAnsi" w:cstheme="majorBidi"/>
      <w:iCs/>
      <w:caps/>
      <w:spacing w:val="-14"/>
      <w:sz w:val="34"/>
      <w:szCs w:val="24"/>
    </w:rPr>
  </w:style>
  <w:style w:type="character" w:customStyle="1" w:styleId="SubtitleChar">
    <w:name w:val="Subtitle Char"/>
    <w:basedOn w:val="DefaultParagraphFont"/>
    <w:link w:val="Subtitle"/>
    <w:uiPriority w:val="9"/>
    <w:rsid w:val="00094D6E"/>
    <w:rPr>
      <w:rFonts w:asciiTheme="majorHAnsi" w:eastAsiaTheme="majorEastAsia" w:hAnsiTheme="majorHAnsi" w:cstheme="majorBidi"/>
      <w:iCs/>
      <w:caps/>
      <w:spacing w:val="-14"/>
      <w:sz w:val="34"/>
      <w:szCs w:val="24"/>
    </w:rPr>
  </w:style>
  <w:style w:type="character" w:styleId="IntenseReference">
    <w:name w:val="Intense Reference"/>
    <w:basedOn w:val="DefaultParagraphFont"/>
    <w:uiPriority w:val="32"/>
    <w:rsid w:val="00957005"/>
    <w:rPr>
      <w:rFonts w:ascii="Caecilia LT Std Roman" w:hAnsi="Caecilia LT Std Roman"/>
      <w:b/>
      <w:bCs/>
      <w:smallCaps/>
      <w:color w:val="auto"/>
      <w:spacing w:val="5"/>
      <w:sz w:val="22"/>
      <w:u w:val="none"/>
    </w:rPr>
  </w:style>
  <w:style w:type="paragraph" w:customStyle="1" w:styleId="Subject">
    <w:name w:val="Subject"/>
    <w:basedOn w:val="Normal"/>
    <w:next w:val="Normal"/>
    <w:uiPriority w:val="10"/>
    <w:qFormat/>
    <w:rsid w:val="00957005"/>
    <w:pPr>
      <w:spacing w:before="200" w:after="0"/>
      <w:contextualSpacing/>
    </w:pPr>
    <w:rPr>
      <w:b/>
      <w:spacing w:val="-10"/>
      <w:sz w:val="22"/>
    </w:rPr>
  </w:style>
  <w:style w:type="paragraph" w:customStyle="1" w:styleId="Topic">
    <w:name w:val="Topic"/>
    <w:basedOn w:val="Normal"/>
    <w:next w:val="Normal"/>
    <w:uiPriority w:val="10"/>
    <w:qFormat/>
    <w:rsid w:val="00957005"/>
    <w:pPr>
      <w:spacing w:before="0" w:after="360"/>
    </w:pPr>
    <w:rPr>
      <w:spacing w:val="-12"/>
      <w:sz w:val="22"/>
    </w:rPr>
  </w:style>
  <w:style w:type="character" w:customStyle="1" w:styleId="Heading1Char">
    <w:name w:val="Heading 1 Char"/>
    <w:basedOn w:val="DefaultParagraphFont"/>
    <w:link w:val="Heading1"/>
    <w:uiPriority w:val="1"/>
    <w:rsid w:val="00FF7565"/>
    <w:rPr>
      <w:rFonts w:asciiTheme="majorHAnsi" w:eastAsiaTheme="majorEastAsia" w:hAnsiTheme="majorHAnsi" w:cstheme="majorBidi"/>
      <w:bCs/>
      <w:caps/>
      <w:sz w:val="18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DB1CEB"/>
    <w:rPr>
      <w:rFonts w:asciiTheme="majorHAnsi" w:eastAsiaTheme="majorEastAsia" w:hAnsiTheme="majorHAnsi" w:cstheme="majorBidi"/>
      <w:caps/>
      <w:sz w:val="18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DB1CEB"/>
    <w:rPr>
      <w:rFonts w:asciiTheme="majorHAnsi" w:eastAsiaTheme="majorEastAsia" w:hAnsiTheme="majorHAnsi" w:cstheme="majorBidi"/>
      <w:bCs/>
      <w:caps/>
      <w:sz w:val="18"/>
      <w:szCs w:val="16"/>
    </w:rPr>
  </w:style>
  <w:style w:type="paragraph" w:styleId="ListParagraph">
    <w:name w:val="List Paragraph"/>
    <w:basedOn w:val="Normal"/>
    <w:uiPriority w:val="34"/>
    <w:rsid w:val="00957005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957005"/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table" w:styleId="LightShading">
    <w:name w:val="Light Shading"/>
    <w:basedOn w:val="TableNormal"/>
    <w:uiPriority w:val="60"/>
    <w:rsid w:val="003218B3"/>
    <w:pPr>
      <w:spacing w:after="0"/>
    </w:pPr>
    <w:rPr>
      <w:color w:val="000000" w:themeColor="text1" w:themeShade="BF"/>
      <w:sz w:val="16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  <w:insideH w:val="single" w:sz="8" w:space="0" w:color="auto"/>
        <w:insideV w:val="single" w:sz="8" w:space="0" w:color="auto"/>
      </w:tblBorders>
    </w:tblPr>
    <w:tblStylePr w:type="firstRow">
      <w:pPr>
        <w:spacing w:before="0" w:after="0" w:line="240" w:lineRule="auto"/>
      </w:pPr>
      <w:rPr>
        <w:rFonts w:ascii="Gotham Bold" w:hAnsi="Gotham Bold"/>
        <w:b w:val="0"/>
        <w:bCs/>
        <w:caps/>
        <w:smallCaps w:val="0"/>
        <w:sz w:val="16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E6F6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57005"/>
    <w:pPr>
      <w:tabs>
        <w:tab w:val="center" w:pos="4513"/>
        <w:tab w:val="right" w:pos="9026"/>
      </w:tabs>
      <w:spacing w:before="0" w:after="0"/>
    </w:pPr>
    <w:rPr>
      <w:rFonts w:ascii="Gotham Book" w:hAnsi="Gotham Book"/>
      <w:sz w:val="12"/>
    </w:rPr>
  </w:style>
  <w:style w:type="character" w:customStyle="1" w:styleId="HeaderChar">
    <w:name w:val="Header Char"/>
    <w:basedOn w:val="DefaultParagraphFont"/>
    <w:link w:val="Header"/>
    <w:uiPriority w:val="99"/>
    <w:rsid w:val="00970FD3"/>
    <w:rPr>
      <w:rFonts w:ascii="Gotham Book" w:hAnsi="Gotham Book"/>
      <w:sz w:val="12"/>
    </w:rPr>
  </w:style>
  <w:style w:type="paragraph" w:styleId="Footer">
    <w:name w:val="footer"/>
    <w:basedOn w:val="Normal"/>
    <w:link w:val="FooterChar"/>
    <w:uiPriority w:val="99"/>
    <w:unhideWhenUsed/>
    <w:rsid w:val="005C6FF1"/>
    <w:pPr>
      <w:tabs>
        <w:tab w:val="center" w:pos="5330"/>
        <w:tab w:val="right" w:pos="10632"/>
      </w:tabs>
      <w:spacing w:before="0" w:after="0" w:line="240" w:lineRule="auto"/>
    </w:pPr>
    <w:rPr>
      <w:rFonts w:ascii="Gotham Book" w:hAnsi="Gotham Book"/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5C6FF1"/>
    <w:rPr>
      <w:rFonts w:ascii="Gotham Book" w:hAnsi="Gotham Book"/>
      <w:sz w:val="12"/>
    </w:rPr>
  </w:style>
  <w:style w:type="table" w:styleId="LightList-Accent1">
    <w:name w:val="Light List Accent 1"/>
    <w:basedOn w:val="TableNormal"/>
    <w:uiPriority w:val="61"/>
    <w:rsid w:val="00312F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5D334" w:themeColor="accent1"/>
        <w:left w:val="single" w:sz="8" w:space="0" w:color="B5D334" w:themeColor="accent1"/>
        <w:bottom w:val="single" w:sz="8" w:space="0" w:color="B5D334" w:themeColor="accent1"/>
        <w:right w:val="single" w:sz="8" w:space="0" w:color="B5D334" w:themeColor="accent1"/>
      </w:tblBorders>
    </w:tblPr>
    <w:tblStylePr w:type="firstRow">
      <w:pPr>
        <w:spacing w:before="0" w:after="0" w:line="240" w:lineRule="auto"/>
      </w:pPr>
      <w:rPr>
        <w:b/>
        <w:bCs/>
        <w:color w:val="000000" w:themeColor="text1"/>
      </w:rPr>
      <w:tblPr/>
      <w:tcPr>
        <w:shd w:val="clear" w:color="auto" w:fill="B5D33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D334" w:themeColor="accent1"/>
          <w:left w:val="single" w:sz="8" w:space="0" w:color="B5D334" w:themeColor="accent1"/>
          <w:bottom w:val="single" w:sz="8" w:space="0" w:color="B5D334" w:themeColor="accent1"/>
          <w:right w:val="single" w:sz="8" w:space="0" w:color="B5D334" w:themeColor="accen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D334" w:themeColor="accent1"/>
          <w:left w:val="single" w:sz="8" w:space="0" w:color="B5D334" w:themeColor="accent1"/>
          <w:bottom w:val="single" w:sz="8" w:space="0" w:color="B5D334" w:themeColor="accent1"/>
          <w:right w:val="single" w:sz="8" w:space="0" w:color="B5D334" w:themeColor="accent1"/>
        </w:tcBorders>
      </w:tcPr>
    </w:tblStylePr>
    <w:tblStylePr w:type="band1Horz">
      <w:tblPr/>
      <w:tcPr>
        <w:tcBorders>
          <w:top w:val="single" w:sz="8" w:space="0" w:color="B5D334" w:themeColor="accent1"/>
          <w:left w:val="single" w:sz="8" w:space="0" w:color="B5D334" w:themeColor="accent1"/>
          <w:bottom w:val="single" w:sz="8" w:space="0" w:color="B5D334" w:themeColor="accent1"/>
          <w:right w:val="single" w:sz="8" w:space="0" w:color="B5D334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312F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7DE66" w:themeColor="accent1" w:themeTint="BF"/>
        <w:left w:val="single" w:sz="8" w:space="0" w:color="C7DE66" w:themeColor="accent1" w:themeTint="BF"/>
        <w:bottom w:val="single" w:sz="8" w:space="0" w:color="C7DE66" w:themeColor="accent1" w:themeTint="BF"/>
        <w:right w:val="single" w:sz="8" w:space="0" w:color="C7DE66" w:themeColor="accent1" w:themeTint="BF"/>
        <w:insideH w:val="single" w:sz="8" w:space="0" w:color="C7DE6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000000" w:themeColor="text1"/>
      </w:rPr>
      <w:tblPr/>
      <w:tcPr>
        <w:tcBorders>
          <w:top w:val="single" w:sz="8" w:space="0" w:color="C7DE66" w:themeColor="accent1" w:themeTint="BF"/>
          <w:left w:val="single" w:sz="8" w:space="0" w:color="C7DE66" w:themeColor="accent1" w:themeTint="BF"/>
          <w:bottom w:val="single" w:sz="8" w:space="0" w:color="C7DE66" w:themeColor="accent1" w:themeTint="BF"/>
          <w:right w:val="single" w:sz="8" w:space="0" w:color="C7DE66" w:themeColor="accent1" w:themeTint="BF"/>
          <w:insideH w:val="nil"/>
          <w:insideV w:val="nil"/>
        </w:tcBorders>
        <w:shd w:val="clear" w:color="auto" w:fill="B5D33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DE66" w:themeColor="accent1" w:themeTint="BF"/>
          <w:left w:val="single" w:sz="8" w:space="0" w:color="C7DE66" w:themeColor="accent1" w:themeTint="BF"/>
          <w:bottom w:val="single" w:sz="8" w:space="0" w:color="C7DE66" w:themeColor="accent1" w:themeTint="BF"/>
          <w:right w:val="single" w:sz="8" w:space="0" w:color="C7DE6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4C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4C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957005"/>
    <w:pPr>
      <w:spacing w:after="0"/>
    </w:pPr>
    <w:tblPr>
      <w:tblStyleRowBandSize w:val="1"/>
      <w:tblStyleColBandSize w:val="1"/>
      <w:tblBorders>
        <w:top w:val="single" w:sz="8" w:space="0" w:color="394049" w:themeColor="accent2"/>
        <w:left w:val="single" w:sz="8" w:space="0" w:color="394049" w:themeColor="accent2"/>
        <w:bottom w:val="single" w:sz="8" w:space="0" w:color="394049" w:themeColor="accent2"/>
        <w:right w:val="single" w:sz="8" w:space="0" w:color="39404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9404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4049" w:themeColor="accent2"/>
          <w:left w:val="single" w:sz="8" w:space="0" w:color="394049" w:themeColor="accent2"/>
          <w:bottom w:val="single" w:sz="8" w:space="0" w:color="394049" w:themeColor="accent2"/>
          <w:right w:val="single" w:sz="8" w:space="0" w:color="39404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94049" w:themeColor="accent2"/>
          <w:left w:val="single" w:sz="8" w:space="0" w:color="394049" w:themeColor="accent2"/>
          <w:bottom w:val="single" w:sz="8" w:space="0" w:color="394049" w:themeColor="accent2"/>
          <w:right w:val="single" w:sz="8" w:space="0" w:color="394049" w:themeColor="accent2"/>
        </w:tcBorders>
      </w:tcPr>
    </w:tblStylePr>
    <w:tblStylePr w:type="band1Horz">
      <w:tblPr/>
      <w:tcPr>
        <w:tcBorders>
          <w:top w:val="single" w:sz="8" w:space="0" w:color="394049" w:themeColor="accent2"/>
          <w:left w:val="single" w:sz="8" w:space="0" w:color="394049" w:themeColor="accent2"/>
          <w:bottom w:val="single" w:sz="8" w:space="0" w:color="394049" w:themeColor="accent2"/>
          <w:right w:val="single" w:sz="8" w:space="0" w:color="394049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57005"/>
    <w:pPr>
      <w:spacing w:after="0"/>
    </w:pPr>
    <w:tblPr>
      <w:tblStyleRowBandSize w:val="1"/>
      <w:tblStyleColBandSize w:val="1"/>
      <w:tblBorders>
        <w:top w:val="single" w:sz="8" w:space="0" w:color="868A90" w:themeColor="accent3"/>
        <w:left w:val="single" w:sz="8" w:space="0" w:color="868A90" w:themeColor="accent3"/>
        <w:bottom w:val="single" w:sz="8" w:space="0" w:color="868A90" w:themeColor="accent3"/>
        <w:right w:val="single" w:sz="8" w:space="0" w:color="868A9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8A9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8A90" w:themeColor="accent3"/>
          <w:left w:val="single" w:sz="8" w:space="0" w:color="868A90" w:themeColor="accent3"/>
          <w:bottom w:val="single" w:sz="8" w:space="0" w:color="868A90" w:themeColor="accent3"/>
          <w:right w:val="single" w:sz="8" w:space="0" w:color="868A9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8A90" w:themeColor="accent3"/>
          <w:left w:val="single" w:sz="8" w:space="0" w:color="868A90" w:themeColor="accent3"/>
          <w:bottom w:val="single" w:sz="8" w:space="0" w:color="868A90" w:themeColor="accent3"/>
          <w:right w:val="single" w:sz="8" w:space="0" w:color="868A90" w:themeColor="accent3"/>
        </w:tcBorders>
      </w:tcPr>
    </w:tblStylePr>
    <w:tblStylePr w:type="band1Horz">
      <w:tblPr/>
      <w:tcPr>
        <w:tcBorders>
          <w:top w:val="single" w:sz="8" w:space="0" w:color="868A90" w:themeColor="accent3"/>
          <w:left w:val="single" w:sz="8" w:space="0" w:color="868A90" w:themeColor="accent3"/>
          <w:bottom w:val="single" w:sz="8" w:space="0" w:color="868A90" w:themeColor="accent3"/>
          <w:right w:val="single" w:sz="8" w:space="0" w:color="868A90" w:themeColor="accent3"/>
        </w:tcBorders>
      </w:tcPr>
    </w:tblStylePr>
  </w:style>
  <w:style w:type="table" w:styleId="MediumList2-Accent1">
    <w:name w:val="Medium List 2 Accent 1"/>
    <w:basedOn w:val="TableNormal"/>
    <w:uiPriority w:val="66"/>
    <w:rsid w:val="00957005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D334" w:themeColor="accent1"/>
        <w:left w:val="single" w:sz="8" w:space="0" w:color="B5D334" w:themeColor="accent1"/>
        <w:bottom w:val="single" w:sz="8" w:space="0" w:color="B5D334" w:themeColor="accent1"/>
        <w:right w:val="single" w:sz="8" w:space="0" w:color="B5D33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D33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5D33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D33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D33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4C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4C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957005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ECED" w:themeColor="accent4"/>
        <w:left w:val="single" w:sz="8" w:space="0" w:color="EBECED" w:themeColor="accent4"/>
        <w:bottom w:val="single" w:sz="8" w:space="0" w:color="EBECED" w:themeColor="accent4"/>
        <w:right w:val="single" w:sz="8" w:space="0" w:color="EBECED" w:themeColor="accent4"/>
        <w:insideH w:val="single" w:sz="8" w:space="0" w:color="EBECED" w:themeColor="accent4"/>
        <w:insideV w:val="single" w:sz="8" w:space="0" w:color="EBECED" w:themeColor="accent4"/>
      </w:tblBorders>
    </w:tblPr>
    <w:tcPr>
      <w:shd w:val="clear" w:color="auto" w:fill="F9FA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BFB" w:themeFill="accent4" w:themeFillTint="33"/>
      </w:tcPr>
    </w:tblStylePr>
    <w:tblStylePr w:type="band1Vert">
      <w:tblPr/>
      <w:tcPr>
        <w:shd w:val="clear" w:color="auto" w:fill="F5F5F6" w:themeFill="accent4" w:themeFillTint="7F"/>
      </w:tcPr>
    </w:tblStylePr>
    <w:tblStylePr w:type="band1Horz">
      <w:tblPr/>
      <w:tcPr>
        <w:tcBorders>
          <w:insideH w:val="single" w:sz="6" w:space="0" w:color="EBECED" w:themeColor="accent4"/>
          <w:insideV w:val="single" w:sz="6" w:space="0" w:color="EBECED" w:themeColor="accent4"/>
        </w:tcBorders>
        <w:shd w:val="clear" w:color="auto" w:fill="F5F5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">
    <w:name w:val="Medium Grid 2"/>
    <w:basedOn w:val="TableNormal"/>
    <w:uiPriority w:val="68"/>
    <w:rsid w:val="00970DA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970DA4"/>
    <w:pPr>
      <w:spacing w:after="0"/>
    </w:pPr>
    <w:rPr>
      <w:color w:val="89A123" w:themeColor="accent1" w:themeShade="BF"/>
    </w:rPr>
    <w:tblPr>
      <w:tblStyleRowBandSize w:val="1"/>
      <w:tblStyleColBandSize w:val="1"/>
      <w:tblBorders>
        <w:top w:val="single" w:sz="8" w:space="0" w:color="B5D334" w:themeColor="accent1"/>
        <w:bottom w:val="single" w:sz="8" w:space="0" w:color="B5D33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D334" w:themeColor="accent1"/>
          <w:left w:val="nil"/>
          <w:bottom w:val="single" w:sz="8" w:space="0" w:color="B5D33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D334" w:themeColor="accent1"/>
          <w:left w:val="nil"/>
          <w:bottom w:val="single" w:sz="8" w:space="0" w:color="B5D33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4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4CC" w:themeFill="accent1" w:themeFillTint="3F"/>
      </w:tcPr>
    </w:tblStylePr>
  </w:style>
  <w:style w:type="paragraph" w:customStyle="1" w:styleId="SigName">
    <w:name w:val="SigName"/>
    <w:basedOn w:val="Normal"/>
    <w:next w:val="SigTitle"/>
    <w:uiPriority w:val="15"/>
    <w:qFormat/>
    <w:rsid w:val="00957005"/>
    <w:pPr>
      <w:spacing w:after="0"/>
    </w:pPr>
  </w:style>
  <w:style w:type="paragraph" w:customStyle="1" w:styleId="BranchDetails">
    <w:name w:val="BranchDetails"/>
    <w:basedOn w:val="Normal"/>
    <w:uiPriority w:val="18"/>
    <w:qFormat/>
    <w:rsid w:val="00957005"/>
    <w:pPr>
      <w:tabs>
        <w:tab w:val="left" w:pos="210"/>
      </w:tabs>
      <w:spacing w:before="0" w:after="0" w:line="170" w:lineRule="atLeast"/>
    </w:pPr>
    <w:rPr>
      <w:spacing w:val="-4"/>
      <w:sz w:val="14"/>
      <w:szCs w:val="12"/>
    </w:rPr>
  </w:style>
  <w:style w:type="paragraph" w:customStyle="1" w:styleId="SigTitle">
    <w:name w:val="SigTitle"/>
    <w:basedOn w:val="Normal"/>
    <w:next w:val="Normal"/>
    <w:uiPriority w:val="16"/>
    <w:qFormat/>
    <w:rsid w:val="00957005"/>
    <w:pPr>
      <w:spacing w:before="0"/>
    </w:pPr>
  </w:style>
  <w:style w:type="character" w:customStyle="1" w:styleId="BranchContactType">
    <w:name w:val="BranchContactType"/>
    <w:basedOn w:val="DefaultParagraphFont"/>
    <w:uiPriority w:val="19"/>
    <w:qFormat/>
    <w:rsid w:val="00957005"/>
    <w:rPr>
      <w:rFonts w:asciiTheme="minorHAnsi" w:hAnsiTheme="minorHAnsi"/>
      <w:b/>
      <w:color w:val="B5D334" w:themeColor="text2"/>
      <w:spacing w:val="-4"/>
      <w:sz w:val="14"/>
    </w:rPr>
  </w:style>
  <w:style w:type="character" w:customStyle="1" w:styleId="Heading4Char">
    <w:name w:val="Heading 4 Char"/>
    <w:basedOn w:val="DefaultParagraphFont"/>
    <w:link w:val="Heading4"/>
    <w:uiPriority w:val="1"/>
    <w:rsid w:val="00DB1CEB"/>
    <w:rPr>
      <w:rFonts w:eastAsiaTheme="majorEastAsia" w:cstheme="majorBidi"/>
      <w:iCs/>
      <w:sz w:val="18"/>
      <w:szCs w:val="16"/>
    </w:rPr>
  </w:style>
  <w:style w:type="character" w:customStyle="1" w:styleId="Heading5Char">
    <w:name w:val="Heading 5 Char"/>
    <w:basedOn w:val="DefaultParagraphFont"/>
    <w:link w:val="Heading5"/>
    <w:uiPriority w:val="1"/>
    <w:rsid w:val="00DB1CEB"/>
    <w:rPr>
      <w:rFonts w:eastAsiaTheme="majorEastAsia" w:cstheme="majorBidi"/>
      <w:iCs/>
      <w:sz w:val="18"/>
      <w:szCs w:val="16"/>
    </w:rPr>
  </w:style>
  <w:style w:type="character" w:customStyle="1" w:styleId="Heading6Char">
    <w:name w:val="Heading 6 Char"/>
    <w:basedOn w:val="DefaultParagraphFont"/>
    <w:link w:val="Heading6"/>
    <w:uiPriority w:val="1"/>
    <w:rsid w:val="00DB1CEB"/>
    <w:rPr>
      <w:rFonts w:eastAsiaTheme="majorEastAsia" w:cstheme="majorBidi"/>
      <w:iCs/>
      <w:sz w:val="18"/>
      <w:szCs w:val="16"/>
    </w:rPr>
  </w:style>
  <w:style w:type="character" w:customStyle="1" w:styleId="Heading7Char">
    <w:name w:val="Heading 7 Char"/>
    <w:basedOn w:val="DefaultParagraphFont"/>
    <w:link w:val="Heading7"/>
    <w:uiPriority w:val="1"/>
    <w:rsid w:val="00DB1CEB"/>
    <w:rPr>
      <w:rFonts w:eastAsiaTheme="majorEastAsia" w:cstheme="majorBidi"/>
      <w:iCs/>
      <w:sz w:val="18"/>
      <w:szCs w:val="16"/>
    </w:rPr>
  </w:style>
  <w:style w:type="character" w:customStyle="1" w:styleId="Heading8Char">
    <w:name w:val="Heading 8 Char"/>
    <w:basedOn w:val="DefaultParagraphFont"/>
    <w:link w:val="Heading8"/>
    <w:uiPriority w:val="1"/>
    <w:rsid w:val="00DB1CEB"/>
    <w:rPr>
      <w:rFonts w:eastAsiaTheme="majorEastAsia" w:cstheme="majorBidi"/>
      <w:iCs/>
      <w:sz w:val="18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rsid w:val="00DB1CEB"/>
    <w:rPr>
      <w:rFonts w:eastAsiaTheme="majorEastAsia" w:cstheme="majorBidi"/>
      <w:sz w:val="18"/>
      <w:szCs w:val="20"/>
    </w:rPr>
  </w:style>
  <w:style w:type="paragraph" w:customStyle="1" w:styleId="NIndent">
    <w:name w:val="NIndent"/>
    <w:basedOn w:val="Normal"/>
    <w:qFormat/>
    <w:rsid w:val="00A50199"/>
    <w:pPr>
      <w:ind w:left="567"/>
    </w:pPr>
  </w:style>
  <w:style w:type="paragraph" w:customStyle="1" w:styleId="HdgRight">
    <w:name w:val="HdgRight"/>
    <w:basedOn w:val="Normal"/>
    <w:link w:val="HdgRightChar"/>
    <w:uiPriority w:val="3"/>
    <w:qFormat/>
    <w:rsid w:val="00E11C7D"/>
    <w:pPr>
      <w:jc w:val="right"/>
    </w:pPr>
    <w:rPr>
      <w:rFonts w:asciiTheme="majorHAnsi" w:hAnsiTheme="majorHAnsi"/>
      <w:caps/>
      <w:spacing w:val="-6"/>
    </w:rPr>
  </w:style>
  <w:style w:type="paragraph" w:customStyle="1" w:styleId="HdgLeft">
    <w:name w:val="HdgLeft"/>
    <w:basedOn w:val="HdgRight"/>
    <w:next w:val="Normal"/>
    <w:link w:val="HdgLeftChar"/>
    <w:uiPriority w:val="3"/>
    <w:qFormat/>
    <w:rsid w:val="00957005"/>
    <w:pPr>
      <w:jc w:val="left"/>
    </w:pPr>
  </w:style>
  <w:style w:type="paragraph" w:customStyle="1" w:styleId="Roman">
    <w:name w:val="Roman"/>
    <w:basedOn w:val="Normal"/>
    <w:next w:val="Normal"/>
    <w:uiPriority w:val="21"/>
    <w:qFormat/>
    <w:rsid w:val="00957005"/>
    <w:rPr>
      <w:rFonts w:ascii="Caecilia LT Std Roman" w:hAnsi="Caecilia LT Std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005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82F"/>
    <w:rPr>
      <w:rFonts w:ascii="Tahoma" w:hAnsi="Tahoma" w:cs="Tahoma"/>
      <w:sz w:val="17"/>
      <w:szCs w:val="16"/>
    </w:rPr>
  </w:style>
  <w:style w:type="paragraph" w:customStyle="1" w:styleId="Divider">
    <w:name w:val="Divider"/>
    <w:basedOn w:val="Normal"/>
    <w:next w:val="Normal"/>
    <w:uiPriority w:val="17"/>
    <w:qFormat/>
    <w:rsid w:val="00957005"/>
    <w:pPr>
      <w:pBdr>
        <w:top w:val="single" w:sz="4" w:space="1" w:color="B5D334" w:themeColor="accent1"/>
        <w:between w:val="single" w:sz="4" w:space="1" w:color="auto"/>
      </w:pBdr>
    </w:pPr>
    <w:rPr>
      <w:noProof/>
      <w:lang w:eastAsia="en-NZ"/>
    </w:rPr>
  </w:style>
  <w:style w:type="paragraph" w:customStyle="1" w:styleId="HdgLeftGreen">
    <w:name w:val="HdgLeftGreen"/>
    <w:basedOn w:val="HdgLeft"/>
    <w:next w:val="Normal"/>
    <w:uiPriority w:val="3"/>
    <w:qFormat/>
    <w:rsid w:val="00DF766D"/>
    <w:rPr>
      <w:color w:val="B5D334" w:themeColor="text2"/>
    </w:rPr>
  </w:style>
  <w:style w:type="paragraph" w:customStyle="1" w:styleId="TableText">
    <w:name w:val="TableText"/>
    <w:basedOn w:val="Normal"/>
    <w:uiPriority w:val="23"/>
    <w:qFormat/>
    <w:rsid w:val="009B615C"/>
    <w:pPr>
      <w:spacing w:before="80"/>
    </w:pPr>
  </w:style>
  <w:style w:type="table" w:styleId="LightShading-Accent2">
    <w:name w:val="Light Shading Accent 2"/>
    <w:basedOn w:val="TableNormal"/>
    <w:uiPriority w:val="60"/>
    <w:rsid w:val="00957005"/>
    <w:pPr>
      <w:spacing w:before="0" w:after="0"/>
    </w:pPr>
    <w:rPr>
      <w:color w:val="2A2F36" w:themeColor="accent2" w:themeShade="BF"/>
    </w:rPr>
    <w:tblPr>
      <w:tblStyleRowBandSize w:val="1"/>
      <w:tblStyleColBandSize w:val="1"/>
      <w:tblBorders>
        <w:top w:val="single" w:sz="8" w:space="0" w:color="394049" w:themeColor="accent2"/>
        <w:bottom w:val="single" w:sz="8" w:space="0" w:color="39404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4049" w:themeColor="accent2"/>
          <w:left w:val="nil"/>
          <w:bottom w:val="single" w:sz="8" w:space="0" w:color="39404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4049" w:themeColor="accent2"/>
          <w:left w:val="nil"/>
          <w:bottom w:val="single" w:sz="8" w:space="0" w:color="39404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F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CFD5" w:themeFill="accent2" w:themeFillTint="3F"/>
      </w:tcPr>
    </w:tblStylePr>
  </w:style>
  <w:style w:type="table" w:styleId="LightShading-Accent6">
    <w:name w:val="Light Shading Accent 6"/>
    <w:basedOn w:val="TableNormal"/>
    <w:uiPriority w:val="60"/>
    <w:rsid w:val="00957005"/>
    <w:pPr>
      <w:spacing w:before="0" w:after="0"/>
    </w:pPr>
    <w:rPr>
      <w:color w:val="D5E088" w:themeColor="accent6" w:themeShade="BF"/>
    </w:rPr>
    <w:tblPr>
      <w:tblStyleRowBandSize w:val="1"/>
      <w:tblStyleColBandSize w:val="1"/>
      <w:tblBorders>
        <w:top w:val="single" w:sz="8" w:space="0" w:color="F7F9E8" w:themeColor="accent6"/>
        <w:bottom w:val="single" w:sz="8" w:space="0" w:color="F7F9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F9E8" w:themeColor="accent6"/>
          <w:left w:val="nil"/>
          <w:bottom w:val="single" w:sz="8" w:space="0" w:color="F7F9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F9E8" w:themeColor="accent6"/>
          <w:left w:val="nil"/>
          <w:bottom w:val="single" w:sz="8" w:space="0" w:color="F7F9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D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DF9" w:themeFill="accent6" w:themeFillTint="3F"/>
      </w:tcPr>
    </w:tblStylePr>
  </w:style>
  <w:style w:type="table" w:customStyle="1" w:styleId="HGTable1">
    <w:name w:val="HGTable1"/>
    <w:basedOn w:val="TableNormal"/>
    <w:uiPriority w:val="99"/>
    <w:rsid w:val="005B634D"/>
    <w:pPr>
      <w:spacing w:before="0" w:after="0"/>
    </w:pPr>
    <w:tblPr>
      <w:tblBorders>
        <w:top w:val="single" w:sz="2" w:space="0" w:color="auto"/>
        <w:bottom w:val="single" w:sz="2" w:space="0" w:color="auto"/>
        <w:insideH w:val="single" w:sz="2" w:space="0" w:color="auto"/>
        <w:insideV w:val="single" w:sz="8" w:space="0" w:color="auto"/>
      </w:tblBorders>
    </w:tblPr>
    <w:tblStylePr w:type="firstRow">
      <w:rPr>
        <w:rFonts w:asciiTheme="majorHAnsi" w:hAnsiTheme="majorHAnsi"/>
        <w:caps w:val="0"/>
        <w:smallCaps w:val="0"/>
        <w:sz w:val="14"/>
      </w:rPr>
      <w:tblPr/>
      <w:tcPr>
        <w:tcBorders>
          <w:top w:val="single" w:sz="2" w:space="0" w:color="auto"/>
          <w:left w:val="nil"/>
          <w:bottom w:val="single" w:sz="2" w:space="0" w:color="auto"/>
          <w:right w:val="nil"/>
          <w:insideH w:val="nil"/>
          <w:insideV w:val="single" w:sz="8" w:space="0" w:color="auto"/>
          <w:tl2br w:val="nil"/>
          <w:tr2bl w:val="nil"/>
        </w:tcBorders>
        <w:shd w:val="clear" w:color="auto" w:fill="EBECED" w:themeFill="accent4"/>
      </w:tcPr>
    </w:tblStylePr>
  </w:style>
  <w:style w:type="table" w:customStyle="1" w:styleId="HGTable2">
    <w:name w:val="HGTable2"/>
    <w:basedOn w:val="TableNormal"/>
    <w:uiPriority w:val="99"/>
    <w:rsid w:val="005B634D"/>
    <w:pPr>
      <w:spacing w:before="0" w:after="0"/>
    </w:p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8" w:space="0" w:color="auto"/>
      </w:tblBorders>
    </w:tblPr>
    <w:tblStylePr w:type="firstRow">
      <w:pPr>
        <w:wordWrap/>
        <w:spacing w:beforeLines="0" w:before="0" w:beforeAutospacing="0" w:afterLines="60" w:after="60" w:afterAutospacing="0" w:line="240" w:lineRule="atLeast"/>
      </w:pPr>
      <w:rPr>
        <w:rFonts w:asciiTheme="majorHAnsi" w:hAnsiTheme="majorHAnsi"/>
        <w:caps/>
        <w:smallCaps w:val="0"/>
        <w:sz w:val="12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8" w:space="0" w:color="auto"/>
          <w:tl2br w:val="nil"/>
          <w:tr2bl w:val="nil"/>
        </w:tcBorders>
        <w:shd w:val="clear" w:color="auto" w:fill="F7F9E8" w:themeFill="accent6"/>
      </w:tcPr>
    </w:tblStylePr>
  </w:style>
  <w:style w:type="paragraph" w:customStyle="1" w:styleId="TableIndent">
    <w:name w:val="TableIndent"/>
    <w:basedOn w:val="NIndent"/>
    <w:uiPriority w:val="23"/>
    <w:qFormat/>
    <w:rsid w:val="00B17116"/>
    <w:pPr>
      <w:ind w:left="181"/>
    </w:pPr>
  </w:style>
  <w:style w:type="paragraph" w:customStyle="1" w:styleId="TableNoSpacing">
    <w:name w:val="TableNoSpacing"/>
    <w:basedOn w:val="Normal"/>
    <w:uiPriority w:val="23"/>
    <w:qFormat/>
    <w:rsid w:val="000D2B9F"/>
    <w:pPr>
      <w:spacing w:before="0" w:after="0"/>
    </w:pPr>
  </w:style>
  <w:style w:type="paragraph" w:styleId="Closing">
    <w:name w:val="Closing"/>
    <w:basedOn w:val="Normal"/>
    <w:link w:val="ClosingChar"/>
    <w:uiPriority w:val="99"/>
    <w:unhideWhenUsed/>
    <w:qFormat/>
    <w:rsid w:val="00E11C7D"/>
    <w:pPr>
      <w:spacing w:before="200" w:after="0"/>
      <w:contextualSpacing/>
    </w:pPr>
  </w:style>
  <w:style w:type="character" w:customStyle="1" w:styleId="ClosingChar">
    <w:name w:val="Closing Char"/>
    <w:basedOn w:val="DefaultParagraphFont"/>
    <w:link w:val="Closing"/>
    <w:uiPriority w:val="99"/>
    <w:rsid w:val="00E11C7D"/>
    <w:rPr>
      <w:sz w:val="18"/>
    </w:rPr>
  </w:style>
  <w:style w:type="paragraph" w:customStyle="1" w:styleId="ClosingBold">
    <w:name w:val="ClosingBold"/>
    <w:basedOn w:val="Closing"/>
    <w:uiPriority w:val="99"/>
    <w:qFormat/>
    <w:rsid w:val="00957005"/>
    <w:pPr>
      <w:spacing w:before="0" w:after="80"/>
    </w:pPr>
    <w:rPr>
      <w:b/>
    </w:rPr>
  </w:style>
  <w:style w:type="paragraph" w:customStyle="1" w:styleId="Address">
    <w:name w:val="Address"/>
    <w:basedOn w:val="Normal"/>
    <w:uiPriority w:val="99"/>
    <w:qFormat/>
    <w:rsid w:val="007063FA"/>
    <w:pPr>
      <w:spacing w:before="0" w:after="0" w:line="170" w:lineRule="atLeast"/>
    </w:pPr>
    <w:rPr>
      <w:spacing w:val="4"/>
      <w:sz w:val="14"/>
    </w:rPr>
  </w:style>
  <w:style w:type="paragraph" w:styleId="Caption">
    <w:name w:val="caption"/>
    <w:basedOn w:val="Normal"/>
    <w:next w:val="Normal"/>
    <w:uiPriority w:val="35"/>
    <w:unhideWhenUsed/>
    <w:qFormat/>
    <w:rsid w:val="00E11C7D"/>
    <w:rPr>
      <w:rFonts w:asciiTheme="majorHAnsi" w:hAnsiTheme="majorHAnsi"/>
      <w:iCs/>
      <w:caps/>
      <w:sz w:val="16"/>
      <w:szCs w:val="18"/>
    </w:rPr>
  </w:style>
  <w:style w:type="paragraph" w:customStyle="1" w:styleId="TableColumnHeading">
    <w:name w:val="TableColumnHeading"/>
    <w:basedOn w:val="NIndent"/>
    <w:next w:val="Normal"/>
    <w:uiPriority w:val="23"/>
    <w:rsid w:val="00425BC1"/>
    <w:pPr>
      <w:spacing w:before="0" w:after="60"/>
      <w:ind w:left="0"/>
    </w:pPr>
    <w:rPr>
      <w:rFonts w:asciiTheme="majorHAnsi" w:hAnsiTheme="majorHAnsi"/>
      <w:caps/>
      <w:sz w:val="12"/>
      <w:szCs w:val="12"/>
    </w:rPr>
  </w:style>
  <w:style w:type="character" w:customStyle="1" w:styleId="TableNo">
    <w:name w:val="TableNo"/>
    <w:basedOn w:val="DefaultParagraphFont"/>
    <w:uiPriority w:val="23"/>
    <w:rsid w:val="00425BC1"/>
    <w:rPr>
      <w:rFonts w:asciiTheme="majorHAnsi" w:hAnsiTheme="majorHAnsi"/>
      <w:caps/>
      <w:smallCaps w:val="0"/>
      <w:sz w:val="16"/>
    </w:rPr>
  </w:style>
  <w:style w:type="character" w:customStyle="1" w:styleId="TableName">
    <w:name w:val="TableName"/>
    <w:basedOn w:val="DefaultParagraphFont"/>
    <w:uiPriority w:val="23"/>
    <w:rsid w:val="00425BC1"/>
    <w:rPr>
      <w:rFonts w:ascii="Gotham Light" w:hAnsi="Gotham Light"/>
      <w:caps/>
      <w:smallCaps w:val="0"/>
      <w:sz w:val="16"/>
    </w:rPr>
  </w:style>
  <w:style w:type="paragraph" w:customStyle="1" w:styleId="TableHeading">
    <w:name w:val="TableHeading"/>
    <w:basedOn w:val="TableColumnHeading"/>
    <w:next w:val="Normal"/>
    <w:uiPriority w:val="23"/>
    <w:rsid w:val="00425BC1"/>
    <w:rPr>
      <w:caps w:val="0"/>
      <w:sz w:val="16"/>
      <w:szCs w:val="16"/>
    </w:rPr>
  </w:style>
  <w:style w:type="paragraph" w:customStyle="1" w:styleId="LeftAlignedBullet">
    <w:name w:val="LeftAlignedBullet"/>
    <w:basedOn w:val="ListParagraph"/>
    <w:link w:val="LeftAlignedBulletChar"/>
    <w:uiPriority w:val="1"/>
    <w:qFormat/>
    <w:rsid w:val="006076A7"/>
    <w:pPr>
      <w:numPr>
        <w:numId w:val="2"/>
      </w:numPr>
      <w:spacing w:before="80"/>
      <w:contextualSpacing w:val="0"/>
    </w:pPr>
  </w:style>
  <w:style w:type="character" w:customStyle="1" w:styleId="LeftAlignedBulletChar">
    <w:name w:val="LeftAlignedBullet Char"/>
    <w:basedOn w:val="DefaultParagraphFont"/>
    <w:link w:val="LeftAlignedBullet"/>
    <w:uiPriority w:val="1"/>
    <w:rsid w:val="00DB1CEB"/>
    <w:rPr>
      <w:sz w:val="18"/>
    </w:rPr>
  </w:style>
  <w:style w:type="paragraph" w:customStyle="1" w:styleId="HdgLeftIndent">
    <w:name w:val="HdgLeftIndent"/>
    <w:basedOn w:val="HdgLeft"/>
    <w:next w:val="NIndent"/>
    <w:link w:val="HdgLeftIndentChar"/>
    <w:uiPriority w:val="3"/>
    <w:qFormat/>
    <w:rsid w:val="00DB1CEB"/>
    <w:pPr>
      <w:ind w:left="567"/>
    </w:pPr>
    <w:rPr>
      <w:spacing w:val="0"/>
    </w:rPr>
  </w:style>
  <w:style w:type="table" w:customStyle="1" w:styleId="HGTable11">
    <w:name w:val="HGTable11"/>
    <w:basedOn w:val="TableNormal"/>
    <w:uiPriority w:val="99"/>
    <w:rsid w:val="006F2DC6"/>
    <w:pPr>
      <w:spacing w:before="0" w:after="0"/>
    </w:pPr>
    <w:tblPr>
      <w:tblBorders>
        <w:top w:val="single" w:sz="2" w:space="0" w:color="auto"/>
        <w:bottom w:val="single" w:sz="2" w:space="0" w:color="auto"/>
        <w:insideH w:val="single" w:sz="2" w:space="0" w:color="auto"/>
        <w:insideV w:val="single" w:sz="8" w:space="0" w:color="auto"/>
      </w:tblBorders>
    </w:tblPr>
    <w:tblStylePr w:type="firstRow">
      <w:rPr>
        <w:rFonts w:asciiTheme="majorHAnsi" w:hAnsiTheme="majorHAnsi"/>
        <w:caps w:val="0"/>
        <w:smallCaps w:val="0"/>
        <w:sz w:val="14"/>
      </w:rPr>
      <w:tblPr/>
      <w:tcPr>
        <w:tcBorders>
          <w:top w:val="single" w:sz="2" w:space="0" w:color="auto"/>
          <w:left w:val="nil"/>
          <w:bottom w:val="single" w:sz="2" w:space="0" w:color="auto"/>
          <w:right w:val="nil"/>
          <w:insideH w:val="nil"/>
          <w:insideV w:val="single" w:sz="8" w:space="0" w:color="auto"/>
          <w:tl2br w:val="nil"/>
          <w:tr2bl w:val="nil"/>
        </w:tcBorders>
        <w:shd w:val="clear" w:color="auto" w:fill="EBECED" w:themeFill="accent4"/>
      </w:tcPr>
    </w:tblStylePr>
  </w:style>
  <w:style w:type="paragraph" w:customStyle="1" w:styleId="TableNumbering">
    <w:name w:val="TableNumbering"/>
    <w:basedOn w:val="Normal"/>
    <w:link w:val="TableNumberingChar"/>
    <w:uiPriority w:val="23"/>
    <w:qFormat/>
    <w:rsid w:val="006F2DC6"/>
    <w:pPr>
      <w:numPr>
        <w:numId w:val="3"/>
      </w:numPr>
      <w:spacing w:before="80" w:after="0"/>
    </w:pPr>
  </w:style>
  <w:style w:type="paragraph" w:customStyle="1" w:styleId="TableBullets">
    <w:name w:val="TableBullets"/>
    <w:basedOn w:val="Normal"/>
    <w:link w:val="TableBulletsChar"/>
    <w:uiPriority w:val="23"/>
    <w:qFormat/>
    <w:rsid w:val="006F2DC6"/>
    <w:pPr>
      <w:numPr>
        <w:numId w:val="4"/>
      </w:numPr>
      <w:spacing w:before="80" w:after="0"/>
    </w:pPr>
  </w:style>
  <w:style w:type="character" w:customStyle="1" w:styleId="TableNumberingChar">
    <w:name w:val="TableNumbering Char"/>
    <w:basedOn w:val="DefaultParagraphFont"/>
    <w:link w:val="TableNumbering"/>
    <w:uiPriority w:val="23"/>
    <w:rsid w:val="006F2DC6"/>
    <w:rPr>
      <w:sz w:val="18"/>
    </w:rPr>
  </w:style>
  <w:style w:type="character" w:customStyle="1" w:styleId="TableBulletsChar">
    <w:name w:val="TableBullets Char"/>
    <w:basedOn w:val="DefaultParagraphFont"/>
    <w:link w:val="TableBullets"/>
    <w:uiPriority w:val="23"/>
    <w:rsid w:val="006F2DC6"/>
    <w:rPr>
      <w:sz w:val="18"/>
    </w:rPr>
  </w:style>
  <w:style w:type="paragraph" w:customStyle="1" w:styleId="HdgLeftIndentGreen">
    <w:name w:val="HdgLeftIndentGreen"/>
    <w:basedOn w:val="HdgLeftIndent"/>
    <w:next w:val="NIndent"/>
    <w:link w:val="HdgLeftIndentGreenChar"/>
    <w:uiPriority w:val="3"/>
    <w:qFormat/>
    <w:rsid w:val="00DB1CEB"/>
    <w:rPr>
      <w:color w:val="B5D334" w:themeColor="text2"/>
    </w:rPr>
  </w:style>
  <w:style w:type="character" w:customStyle="1" w:styleId="HdgRightChar">
    <w:name w:val="HdgRight Char"/>
    <w:basedOn w:val="DefaultParagraphFont"/>
    <w:link w:val="HdgRight"/>
    <w:uiPriority w:val="3"/>
    <w:rsid w:val="00DB1CEB"/>
    <w:rPr>
      <w:rFonts w:asciiTheme="majorHAnsi" w:hAnsiTheme="majorHAnsi"/>
      <w:caps/>
      <w:spacing w:val="-6"/>
      <w:sz w:val="18"/>
    </w:rPr>
  </w:style>
  <w:style w:type="character" w:customStyle="1" w:styleId="HdgLeftChar">
    <w:name w:val="HdgLeft Char"/>
    <w:basedOn w:val="HdgRightChar"/>
    <w:link w:val="HdgLeft"/>
    <w:uiPriority w:val="3"/>
    <w:rsid w:val="00DB1CEB"/>
    <w:rPr>
      <w:rFonts w:asciiTheme="majorHAnsi" w:hAnsiTheme="majorHAnsi"/>
      <w:caps/>
      <w:spacing w:val="-6"/>
      <w:sz w:val="18"/>
    </w:rPr>
  </w:style>
  <w:style w:type="character" w:customStyle="1" w:styleId="HdgLeftIndentChar">
    <w:name w:val="HdgLeftIndent Char"/>
    <w:basedOn w:val="HdgLeftChar"/>
    <w:link w:val="HdgLeftIndent"/>
    <w:uiPriority w:val="3"/>
    <w:rsid w:val="00DB1CEB"/>
    <w:rPr>
      <w:rFonts w:asciiTheme="majorHAnsi" w:hAnsiTheme="majorHAnsi"/>
      <w:caps/>
      <w:spacing w:val="-6"/>
      <w:sz w:val="18"/>
    </w:rPr>
  </w:style>
  <w:style w:type="character" w:customStyle="1" w:styleId="HdgLeftIndentGreenChar">
    <w:name w:val="HdgLeftIndentGreen Char"/>
    <w:basedOn w:val="HdgLeftIndentChar"/>
    <w:link w:val="HdgLeftIndentGreen"/>
    <w:uiPriority w:val="3"/>
    <w:rsid w:val="00DB1CEB"/>
    <w:rPr>
      <w:rFonts w:asciiTheme="majorHAnsi" w:hAnsiTheme="majorHAnsi"/>
      <w:caps/>
      <w:color w:val="B5D334" w:themeColor="text2"/>
      <w:spacing w:val="-6"/>
      <w:sz w:val="18"/>
    </w:rPr>
  </w:style>
  <w:style w:type="character" w:styleId="Hyperlink">
    <w:name w:val="Hyperlink"/>
    <w:basedOn w:val="DefaultParagraphFont"/>
    <w:uiPriority w:val="99"/>
    <w:unhideWhenUsed/>
    <w:rsid w:val="009B6529"/>
    <w:rPr>
      <w:color w:val="B5D33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52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C43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43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3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43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3C8"/>
    <w:rPr>
      <w:b/>
      <w:bCs/>
      <w:sz w:val="20"/>
      <w:szCs w:val="20"/>
    </w:rPr>
  </w:style>
  <w:style w:type="paragraph" w:customStyle="1" w:styleId="account-number">
    <w:name w:val="account-number"/>
    <w:basedOn w:val="Normal"/>
    <w:rsid w:val="00192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3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facebook.com/WellingtonHeritageWee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ellingtonheritageweek.co.nz" TargetMode="External"/></Relationships>
</file>

<file path=word/theme/theme1.xml><?xml version="1.0" encoding="utf-8"?>
<a:theme xmlns:a="http://schemas.openxmlformats.org/drawingml/2006/main" name="Harrison Grierson">
  <a:themeElements>
    <a:clrScheme name="HG Colours">
      <a:dk1>
        <a:sysClr val="windowText" lastClr="000000"/>
      </a:dk1>
      <a:lt1>
        <a:srgbClr val="FFFFFF"/>
      </a:lt1>
      <a:dk2>
        <a:srgbClr val="B5D334"/>
      </a:dk2>
      <a:lt2>
        <a:srgbClr val="FFFFFF"/>
      </a:lt2>
      <a:accent1>
        <a:srgbClr val="B5D334"/>
      </a:accent1>
      <a:accent2>
        <a:srgbClr val="394049"/>
      </a:accent2>
      <a:accent3>
        <a:srgbClr val="868A90"/>
      </a:accent3>
      <a:accent4>
        <a:srgbClr val="EBECED"/>
      </a:accent4>
      <a:accent5>
        <a:srgbClr val="CDCED1"/>
      </a:accent5>
      <a:accent6>
        <a:srgbClr val="F7F9E8"/>
      </a:accent6>
      <a:hlink>
        <a:srgbClr val="B5D334"/>
      </a:hlink>
      <a:folHlink>
        <a:srgbClr val="394049"/>
      </a:folHlink>
    </a:clrScheme>
    <a:fontScheme name="HG Fonts">
      <a:majorFont>
        <a:latin typeface="Gotham Bold"/>
        <a:ea typeface=""/>
        <a:cs typeface=""/>
      </a:majorFont>
      <a:minorFont>
        <a:latin typeface="Caecilia LT Std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633D2-E7C6-4D29-BF27-7FB606CCD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Batchelor</dc:creator>
  <cp:keywords/>
  <dc:description/>
  <cp:lastModifiedBy>David Batchelor</cp:lastModifiedBy>
  <cp:revision>4</cp:revision>
  <cp:lastPrinted>2019-03-15T02:40:00Z</cp:lastPrinted>
  <dcterms:created xsi:type="dcterms:W3CDTF">2020-04-29T06:31:00Z</dcterms:created>
  <dcterms:modified xsi:type="dcterms:W3CDTF">2020-04-29T07:09:00Z</dcterms:modified>
</cp:coreProperties>
</file>