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CC9" w14:textId="2EA56349" w:rsidR="0024229D" w:rsidRPr="0090358B" w:rsidRDefault="00562ACA" w:rsidP="0024229D">
      <w:pPr>
        <w:pStyle w:val="Ttulo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/>
        <w:ind w:left="6" w:right="6"/>
        <w:jc w:val="center"/>
        <w:divId w:val="420683497"/>
        <w:rPr>
          <w:rFonts w:ascii="Segoe UI" w:eastAsia="Times New Roman" w:hAnsi="Segoe UI" w:cs="Segoe UI"/>
          <w:b/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0358B">
        <w:rPr>
          <w:rFonts w:ascii="Segoe UI" w:hAnsi="Segoe UI" w:cs="Segoe UI"/>
          <w:b/>
          <w:color w:val="FF00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6738D5" w:rsidRPr="0090358B">
        <w:rPr>
          <w:rFonts w:ascii="Segoe UI" w:eastAsia="Times New Roman" w:hAnsi="Segoe UI" w:cs="Segoe UI"/>
          <w:b/>
          <w:bCs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LOGÍSTICA REVERSA</w:t>
      </w:r>
    </w:p>
    <w:p w14:paraId="013FFBF8" w14:textId="6CE4B87C" w:rsidR="00F13A63" w:rsidRPr="00F13A63" w:rsidRDefault="00522F4C" w:rsidP="00F13A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Autospacing="0" w:after="0" w:afterAutospacing="0"/>
        <w:ind w:left="854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Identificar </w:t>
      </w:r>
      <w:r w:rsidR="00634DC7">
        <w:rPr>
          <w:rFonts w:ascii="Arial" w:hAnsi="Arial" w:cs="Arial"/>
          <w:b/>
          <w:bCs/>
          <w:sz w:val="32"/>
          <w:szCs w:val="32"/>
        </w:rPr>
        <w:t>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34DC7">
        <w:rPr>
          <w:rFonts w:ascii="Arial" w:hAnsi="Arial" w:cs="Arial"/>
          <w:b/>
          <w:bCs/>
          <w:sz w:val="32"/>
          <w:szCs w:val="32"/>
        </w:rPr>
        <w:t xml:space="preserve">tipo </w:t>
      </w:r>
      <w:r w:rsidR="00E02FCE">
        <w:rPr>
          <w:rFonts w:ascii="Arial" w:hAnsi="Arial" w:cs="Arial"/>
          <w:b/>
          <w:bCs/>
          <w:sz w:val="32"/>
          <w:szCs w:val="32"/>
        </w:rPr>
        <w:t xml:space="preserve">de produto descartável que será </w:t>
      </w:r>
      <w:r w:rsidR="00496152">
        <w:rPr>
          <w:rFonts w:ascii="Arial" w:hAnsi="Arial" w:cs="Arial"/>
          <w:b/>
          <w:bCs/>
          <w:sz w:val="32"/>
          <w:szCs w:val="32"/>
        </w:rPr>
        <w:t>recolhido:</w:t>
      </w:r>
    </w:p>
    <w:p w14:paraId="18AD9B31" w14:textId="2B5736C0" w:rsidR="00EC0AB5" w:rsidRPr="004A117D" w:rsidRDefault="00522F4C" w:rsidP="00FB568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Antes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de iniciar o processo de logísti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ca </w:t>
      </w:r>
      <w:r w:rsidR="008F0D09" w:rsidRPr="004A117D">
        <w:rPr>
          <w:rFonts w:ascii="Arial" w:hAnsi="Arial" w:cs="Arial"/>
          <w:i/>
          <w:iCs/>
          <w:sz w:val="32"/>
          <w:szCs w:val="32"/>
        </w:rPr>
        <w:t>reversa</w:t>
      </w:r>
      <w:r w:rsidRPr="004A117D">
        <w:rPr>
          <w:rFonts w:ascii="Arial" w:hAnsi="Arial" w:cs="Arial"/>
          <w:i/>
          <w:iCs/>
          <w:sz w:val="32"/>
          <w:szCs w:val="32"/>
        </w:rPr>
        <w:t>,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 xml:space="preserve"> é p</w:t>
      </w:r>
      <w:r w:rsidRPr="004A117D">
        <w:rPr>
          <w:rFonts w:ascii="Arial" w:hAnsi="Arial" w:cs="Arial"/>
          <w:i/>
          <w:iCs/>
          <w:sz w:val="32"/>
          <w:szCs w:val="32"/>
        </w:rPr>
        <w:t xml:space="preserve">reciso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dentificar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q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ual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o</w:t>
      </w:r>
      <w:r w:rsidR="009365C1" w:rsidRPr="004A117D">
        <w:rPr>
          <w:rFonts w:ascii="Arial" w:hAnsi="Arial" w:cs="Arial"/>
          <w:i/>
          <w:iCs/>
          <w:sz w:val="32"/>
          <w:szCs w:val="32"/>
        </w:rPr>
        <w:t xml:space="preserve">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tipo de produto que será recolhido, como por exemplo, pilhas, baterias, lâmpadas fluorescentes, eletrônicos, entre outros...</w:t>
      </w:r>
    </w:p>
    <w:p w14:paraId="56C881F8" w14:textId="33E88D75" w:rsidR="00EC0AB5" w:rsidRDefault="00EC0AB5" w:rsidP="00EC0A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  <w:r w:rsidRPr="00BB0FF5">
        <w:rPr>
          <w:rFonts w:ascii="Arial" w:hAnsi="Arial" w:cs="Arial"/>
          <w:b/>
          <w:bCs/>
          <w:sz w:val="32"/>
          <w:szCs w:val="32"/>
        </w:rPr>
        <w:t xml:space="preserve">Lixo </w:t>
      </w:r>
      <w:r w:rsidRPr="00BB0FF5">
        <w:rPr>
          <w:rFonts w:ascii="Arial" w:hAnsi="Arial" w:cs="Arial"/>
          <w:b/>
          <w:bCs/>
          <w:color w:val="000000" w:themeColor="text1"/>
          <w:sz w:val="32"/>
          <w:szCs w:val="32"/>
        </w:rPr>
        <w:t>eletrônico</w:t>
      </w:r>
      <w:r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0A14654E" w14:textId="1979DFE1" w:rsidR="00606E26" w:rsidRPr="004A117D" w:rsidRDefault="00B40212" w:rsidP="001364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Lâmpada</w:t>
      </w:r>
      <w:r w:rsidR="00601B2F" w:rsidRPr="004A117D">
        <w:rPr>
          <w:rFonts w:ascii="Arial" w:hAnsi="Arial" w:cs="Arial"/>
          <w:color w:val="2F5496" w:themeColor="accent1" w:themeShade="BF"/>
          <w:sz w:val="32"/>
          <w:szCs w:val="32"/>
        </w:rPr>
        <w:t>s</w:t>
      </w:r>
      <w:r w:rsidR="00FC77F5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606E26" w:rsidRPr="004A117D">
        <w:rPr>
          <w:rFonts w:ascii="Arial" w:hAnsi="Arial" w:cs="Arial"/>
          <w:color w:val="2F5496" w:themeColor="accent1" w:themeShade="BF"/>
          <w:sz w:val="32"/>
          <w:szCs w:val="32"/>
        </w:rPr>
        <w:t>eletrônicas, fluorescentes</w:t>
      </w:r>
    </w:p>
    <w:p w14:paraId="30A9276A" w14:textId="67D9B730" w:rsidR="000D791A" w:rsidRPr="004A117D" w:rsidRDefault="000B3CBB" w:rsidP="00CA62CF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Pilhas, baterias(diversas</w:t>
      </w:r>
      <w:r w:rsidR="00342B88" w:rsidRPr="004A117D">
        <w:rPr>
          <w:rFonts w:ascii="Arial" w:hAnsi="Arial" w:cs="Arial"/>
          <w:color w:val="2F5496" w:themeColor="accent1" w:themeShade="BF"/>
          <w:sz w:val="32"/>
          <w:szCs w:val="32"/>
        </w:rPr>
        <w:t>), relógio</w:t>
      </w:r>
      <w:r w:rsidR="00ED6DB4" w:rsidRPr="004A117D">
        <w:rPr>
          <w:rFonts w:ascii="Arial" w:hAnsi="Arial" w:cs="Arial"/>
          <w:color w:val="2F5496" w:themeColor="accent1" w:themeShade="BF"/>
          <w:sz w:val="32"/>
          <w:szCs w:val="32"/>
        </w:rPr>
        <w:t>, computador</w:t>
      </w:r>
      <w:r w:rsidR="00342B88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e outros aparelhos eletrônicos</w:t>
      </w:r>
    </w:p>
    <w:p w14:paraId="0E5C50BD" w14:textId="38FC49F1" w:rsidR="000D791A" w:rsidRDefault="00CA62CF" w:rsidP="00EC0AB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  <w:r w:rsidRPr="00BB0FF5">
        <w:rPr>
          <w:rFonts w:ascii="Arial" w:hAnsi="Arial" w:cs="Arial"/>
          <w:b/>
          <w:bCs/>
          <w:sz w:val="32"/>
          <w:szCs w:val="32"/>
        </w:rPr>
        <w:t xml:space="preserve">Lixo de </w:t>
      </w:r>
      <w:r w:rsidR="001B737F" w:rsidRPr="00BB0FF5">
        <w:rPr>
          <w:rFonts w:ascii="Arial" w:hAnsi="Arial" w:cs="Arial"/>
          <w:b/>
          <w:bCs/>
          <w:sz w:val="32"/>
          <w:szCs w:val="32"/>
        </w:rPr>
        <w:t>produtos inservíve</w:t>
      </w:r>
      <w:r w:rsidR="00BB0FF5" w:rsidRPr="00BB0FF5">
        <w:rPr>
          <w:rFonts w:ascii="Arial" w:hAnsi="Arial" w:cs="Arial"/>
          <w:b/>
          <w:bCs/>
          <w:sz w:val="32"/>
          <w:szCs w:val="32"/>
        </w:rPr>
        <w:t>is</w:t>
      </w:r>
      <w:r w:rsidR="00BB0FF5">
        <w:rPr>
          <w:rFonts w:ascii="Arial" w:hAnsi="Arial" w:cs="Arial"/>
          <w:sz w:val="32"/>
          <w:szCs w:val="32"/>
        </w:rPr>
        <w:t>:</w:t>
      </w:r>
    </w:p>
    <w:p w14:paraId="37813A64" w14:textId="32B06CA6" w:rsidR="00BB0FF5" w:rsidRPr="004A117D" w:rsidRDefault="001F451D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Fios, linhas, barbantes</w:t>
      </w:r>
    </w:p>
    <w:p w14:paraId="78625C19" w14:textId="66497082" w:rsidR="001F451D" w:rsidRPr="004A117D" w:rsidRDefault="001F451D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Borrachas</w:t>
      </w:r>
    </w:p>
    <w:p w14:paraId="5E069DD5" w14:textId="08C82CC5" w:rsidR="001F451D" w:rsidRPr="004A117D" w:rsidRDefault="001F451D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Cintos, sapatos</w:t>
      </w:r>
      <w:r w:rsidR="00DE1461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e couros</w:t>
      </w:r>
    </w:p>
    <w:p w14:paraId="31563EC9" w14:textId="4F9A921F" w:rsidR="00AB7C29" w:rsidRPr="004A117D" w:rsidRDefault="00AB7C29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Elásticos</w:t>
      </w:r>
    </w:p>
    <w:p w14:paraId="18383BEB" w14:textId="15B8A1C0" w:rsidR="00AB7C29" w:rsidRPr="004A117D" w:rsidRDefault="007B0FD8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Aparelhos de barbear descartá</w:t>
      </w:r>
      <w:r w:rsidR="009F6D44" w:rsidRPr="004A117D">
        <w:rPr>
          <w:rFonts w:ascii="Arial" w:hAnsi="Arial" w:cs="Arial"/>
          <w:color w:val="2F5496" w:themeColor="accent1" w:themeShade="BF"/>
          <w:sz w:val="32"/>
          <w:szCs w:val="32"/>
        </w:rPr>
        <w:t>veis e escovas</w:t>
      </w:r>
    </w:p>
    <w:p w14:paraId="12879C1D" w14:textId="53B410D3" w:rsidR="009F6D44" w:rsidRPr="004A117D" w:rsidRDefault="009F6D44" w:rsidP="006F335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Espumas e esponjas</w:t>
      </w:r>
    </w:p>
    <w:p w14:paraId="3E84B553" w14:textId="3B76E987" w:rsidR="00365DCB" w:rsidRPr="004A117D" w:rsidRDefault="007A6353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Tecidos de E.V.A</w:t>
      </w:r>
    </w:p>
    <w:p w14:paraId="31A0D85C" w14:textId="236AA560" w:rsidR="007A6353" w:rsidRPr="004A117D" w:rsidRDefault="007A6353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Fitas adesivas,</w:t>
      </w:r>
      <w:r w:rsidR="004877DA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crepe ou durex</w:t>
      </w:r>
    </w:p>
    <w:p w14:paraId="234E04FE" w14:textId="29F78526" w:rsidR="004877DA" w:rsidRPr="004A117D" w:rsidRDefault="004877DA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Qualquer material de isopor</w:t>
      </w:r>
    </w:p>
    <w:p w14:paraId="1C1B027B" w14:textId="5D714C19" w:rsidR="004877DA" w:rsidRPr="004A117D" w:rsidRDefault="009B6BB8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Latas de tinta</w:t>
      </w:r>
    </w:p>
    <w:p w14:paraId="1FC39D4B" w14:textId="3D984063" w:rsidR="009B6BB8" w:rsidRPr="004A117D" w:rsidRDefault="00CD2415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Papel celofane e carbono</w:t>
      </w:r>
    </w:p>
    <w:p w14:paraId="2C4EFF4A" w14:textId="17FD1C67" w:rsidR="00370964" w:rsidRPr="004A117D" w:rsidRDefault="00370964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Nylon e T.N.T</w:t>
      </w:r>
    </w:p>
    <w:p w14:paraId="3B921991" w14:textId="323DFB24" w:rsidR="00370964" w:rsidRPr="004A117D" w:rsidRDefault="001439FF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Papel (diversos)</w:t>
      </w:r>
    </w:p>
    <w:p w14:paraId="4A38FCB2" w14:textId="234502D0" w:rsidR="001439FF" w:rsidRPr="004A117D" w:rsidRDefault="00F74E82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Resíduos </w:t>
      </w:r>
      <w:r w:rsidR="00707F9A" w:rsidRPr="004A117D">
        <w:rPr>
          <w:rFonts w:ascii="Arial" w:hAnsi="Arial" w:cs="Arial"/>
          <w:color w:val="2F5496" w:themeColor="accent1" w:themeShade="BF"/>
          <w:sz w:val="32"/>
          <w:szCs w:val="32"/>
        </w:rPr>
        <w:t>higiênicos: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fraldas descartáveis,</w:t>
      </w:r>
      <w:r w:rsidR="00B0592A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absorventes e preservativos</w:t>
      </w:r>
    </w:p>
    <w:p w14:paraId="3DE49B47" w14:textId="0A7E2B3D" w:rsidR="00707F9A" w:rsidRPr="004A117D" w:rsidRDefault="00707F9A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Tecidos (diversos)</w:t>
      </w:r>
    </w:p>
    <w:p w14:paraId="289653D6" w14:textId="568147F8" w:rsidR="00707F9A" w:rsidRPr="004A117D" w:rsidRDefault="00707F9A" w:rsidP="00BB0FF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Vidros (diversos)</w:t>
      </w:r>
    </w:p>
    <w:p w14:paraId="2283DAFC" w14:textId="77777777" w:rsidR="00707F9A" w:rsidRPr="000D791A" w:rsidRDefault="00707F9A" w:rsidP="00707F9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6D3DCDAA" w14:textId="3BF8D49D" w:rsidR="00D04988" w:rsidRPr="00F13A63" w:rsidRDefault="00D9321A" w:rsidP="00D0498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Definir </w:t>
      </w:r>
      <w:r w:rsidR="006738D5">
        <w:rPr>
          <w:rFonts w:ascii="Arial" w:hAnsi="Arial" w:cs="Arial"/>
          <w:b/>
          <w:bCs/>
          <w:sz w:val="32"/>
          <w:szCs w:val="32"/>
        </w:rPr>
        <w:t xml:space="preserve">os pontos de </w:t>
      </w:r>
      <w:r w:rsidR="00496152">
        <w:rPr>
          <w:rFonts w:ascii="Arial" w:hAnsi="Arial" w:cs="Arial"/>
          <w:b/>
          <w:bCs/>
          <w:sz w:val="32"/>
          <w:szCs w:val="32"/>
        </w:rPr>
        <w:t>coleta:</w:t>
      </w:r>
    </w:p>
    <w:p w14:paraId="15738D88" w14:textId="7C7FCA80" w:rsidR="00C733A6" w:rsidRPr="004A117D" w:rsidRDefault="00D9321A" w:rsidP="00C733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preciso identificar onde os produtos descartáveis serão coletados.</w:t>
      </w:r>
    </w:p>
    <w:p w14:paraId="0B9715F8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divId w:val="695345898"/>
        <w:rPr>
          <w:rFonts w:ascii="Arial" w:hAnsi="Arial" w:cs="Arial"/>
          <w:sz w:val="32"/>
          <w:szCs w:val="32"/>
        </w:rPr>
      </w:pPr>
    </w:p>
    <w:p w14:paraId="093CD22D" w14:textId="18051989" w:rsidR="001874DA" w:rsidRPr="00801C83" w:rsidRDefault="00F533F1" w:rsidP="001874D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 xml:space="preserve">Senac </w:t>
      </w:r>
      <w:r w:rsidR="00801C83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Guaratinguetá: </w:t>
      </w:r>
      <w:r w:rsidR="00801C83"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3375A2B4" w14:textId="77777777" w:rsidR="00801C83" w:rsidRPr="00801C83" w:rsidRDefault="00801C83" w:rsidP="00801C8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7A3E60E4" w14:textId="7A76C953" w:rsidR="00AC1FEC" w:rsidRPr="0089553A" w:rsidRDefault="00C56528" w:rsidP="00AC1FE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Estabelecer</w:t>
      </w:r>
      <w:r w:rsidR="00495C7E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uma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estratégia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de</w:t>
      </w:r>
      <w:r w:rsidR="006738D5" w:rsidRPr="0089553A">
        <w:rPr>
          <w:rFonts w:ascii="Arial" w:hAnsi="Arial" w:cs="Arial"/>
          <w:b/>
          <w:bCs/>
          <w:sz w:val="32"/>
          <w:szCs w:val="32"/>
        </w:rPr>
        <w:t xml:space="preserve"> </w:t>
      </w:r>
      <w:r w:rsidR="006738D5">
        <w:rPr>
          <w:rFonts w:ascii="Arial" w:hAnsi="Arial" w:cs="Arial"/>
          <w:b/>
          <w:bCs/>
          <w:sz w:val="32"/>
          <w:szCs w:val="32"/>
        </w:rPr>
        <w:t>comunicação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19566238" w14:textId="617DD60F" w:rsidR="00C733A6" w:rsidRPr="004A117D" w:rsidRDefault="00172760" w:rsidP="00C733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importante informar a população sobre a importância da logística reversa e como funcionará o processo de coleta. é possível utilizar diversos meios de comunicação, como panfletos, cartazes, redes sociais e até mesmo campanhas publicitárias.</w:t>
      </w:r>
    </w:p>
    <w:p w14:paraId="4D0D514F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78E4212C" w14:textId="3B0D3988" w:rsidR="001364E1" w:rsidRPr="004A117D" w:rsidRDefault="00413EBE" w:rsidP="001364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795301" w:rsidRPr="004A117D">
        <w:rPr>
          <w:rFonts w:ascii="Arial" w:hAnsi="Arial" w:cs="Arial"/>
          <w:color w:val="2F5496" w:themeColor="accent1" w:themeShade="BF"/>
          <w:sz w:val="32"/>
          <w:szCs w:val="32"/>
        </w:rPr>
        <w:t>ágina em redes sociais</w:t>
      </w:r>
      <w:r w:rsidR="00131869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 (</w:t>
      </w:r>
      <w:r w:rsidR="00424084" w:rsidRPr="004A117D">
        <w:rPr>
          <w:rFonts w:ascii="Arial" w:hAnsi="Arial" w:cs="Arial"/>
          <w:color w:val="2F5496" w:themeColor="accent1" w:themeShade="BF"/>
          <w:sz w:val="32"/>
          <w:szCs w:val="32"/>
        </w:rPr>
        <w:t>facebook, LinkedIn, twitter e Instagram)</w:t>
      </w:r>
    </w:p>
    <w:p w14:paraId="48B238FD" w14:textId="25645B59" w:rsidR="001364E1" w:rsidRPr="004A117D" w:rsidRDefault="00F533F1" w:rsidP="001364E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="00345D26" w:rsidRPr="004A117D">
        <w:rPr>
          <w:rFonts w:ascii="Arial" w:hAnsi="Arial" w:cs="Arial"/>
          <w:color w:val="2F5496" w:themeColor="accent1" w:themeShade="BF"/>
          <w:sz w:val="32"/>
          <w:szCs w:val="32"/>
        </w:rPr>
        <w:t>anfletos</w:t>
      </w:r>
    </w:p>
    <w:p w14:paraId="2E5830AB" w14:textId="77777777" w:rsidR="001364E1" w:rsidRPr="001364E1" w:rsidRDefault="001364E1" w:rsidP="001364E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739C4F05" w14:textId="5CB3C6F6" w:rsidR="00495C7E" w:rsidRPr="00496152" w:rsidRDefault="00C56528" w:rsidP="00495C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 xml:space="preserve">Estabelecer </w:t>
      </w:r>
      <w:r w:rsidR="006738D5">
        <w:rPr>
          <w:rFonts w:ascii="Arial" w:hAnsi="Arial" w:cs="Arial"/>
          <w:b/>
          <w:bCs/>
          <w:sz w:val="32"/>
          <w:szCs w:val="32"/>
        </w:rPr>
        <w:t>parcerias com empresas e instituições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5FC5306C" w14:textId="54AA0625" w:rsidR="00C733A6" w:rsidRPr="004A117D" w:rsidRDefault="00B456CA" w:rsidP="00A92D4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6738D5" w:rsidRPr="004A117D">
        <w:rPr>
          <w:rFonts w:ascii="Arial" w:hAnsi="Arial" w:cs="Arial"/>
          <w:i/>
          <w:iCs/>
          <w:sz w:val="32"/>
          <w:szCs w:val="32"/>
        </w:rPr>
        <w:t>possível estabelecer parcerias com empresas e instituições para que elas atuem como pontos de coleta. dessa forma, é possível ampliar a rede de coleta e aumentar a eficiência do processo.</w:t>
      </w:r>
    </w:p>
    <w:p w14:paraId="263AFC9F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sz w:val="32"/>
          <w:szCs w:val="32"/>
        </w:rPr>
      </w:pPr>
    </w:p>
    <w:p w14:paraId="164A65F6" w14:textId="77777777" w:rsidR="006E4BB2" w:rsidRPr="00801C83" w:rsidRDefault="006E4BB2" w:rsidP="006E4BB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b/>
          <w:bCs/>
          <w:color w:val="FF0000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Senac Guaratinguetá: </w:t>
      </w:r>
      <w:r w:rsidRPr="00801C83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Av. Dr. João Batista Rangel Camargo, 50 - Centro, Guaratinguetá - SP, 12500-100</w:t>
      </w:r>
    </w:p>
    <w:p w14:paraId="6CCFA5D7" w14:textId="77777777" w:rsidR="001874DA" w:rsidRPr="00CF162B" w:rsidRDefault="001874DA" w:rsidP="006E4BB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4544E189" w14:textId="09658B35" w:rsidR="004039F1" w:rsidRPr="00496152" w:rsidRDefault="0020234A" w:rsidP="004039F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t>Plane</w:t>
      </w:r>
      <w:r w:rsidR="00C56528" w:rsidRPr="0089553A">
        <w:rPr>
          <w:rFonts w:ascii="Arial" w:hAnsi="Arial" w:cs="Arial"/>
          <w:b/>
          <w:bCs/>
          <w:sz w:val="32"/>
          <w:szCs w:val="32"/>
        </w:rPr>
        <w:t xml:space="preserve">jar </w:t>
      </w:r>
      <w:r w:rsidR="00D87310">
        <w:rPr>
          <w:rFonts w:ascii="Arial" w:hAnsi="Arial" w:cs="Arial"/>
          <w:b/>
          <w:bCs/>
          <w:sz w:val="32"/>
          <w:szCs w:val="32"/>
        </w:rPr>
        <w:t>a logística de transporte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048DAD1C" w14:textId="3E10E631" w:rsidR="00C733A6" w:rsidRPr="004A117D" w:rsidRDefault="00B545DD" w:rsidP="00C733A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>preciso planejar a logística de transporte dos produtos descartáveis até o local onde serão tratados, reciclados ou descartados adequadamente. isso envolve a escolha do meio de transporte, a identificação das rotas mais eficientes e a definição da frequência de coleta.</w:t>
      </w:r>
    </w:p>
    <w:p w14:paraId="3F04D190" w14:textId="77777777" w:rsidR="00496152" w:rsidRDefault="00496152" w:rsidP="00496152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/>
        <w:divId w:val="695345898"/>
        <w:rPr>
          <w:rFonts w:ascii="Arial" w:hAnsi="Arial" w:cs="Arial"/>
          <w:sz w:val="32"/>
          <w:szCs w:val="32"/>
        </w:rPr>
      </w:pPr>
    </w:p>
    <w:p w14:paraId="16F91EE5" w14:textId="557247B0" w:rsidR="001874DA" w:rsidRPr="004A117D" w:rsidRDefault="008C2BE5" w:rsidP="001874D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As </w:t>
      </w:r>
      <w:r w:rsidR="00464138" w:rsidRPr="004A117D">
        <w:rPr>
          <w:rFonts w:ascii="Arial" w:hAnsi="Arial" w:cs="Arial"/>
          <w:color w:val="2F5496" w:themeColor="accent1" w:themeShade="BF"/>
          <w:sz w:val="32"/>
          <w:szCs w:val="32"/>
        </w:rPr>
        <w:t>p</w:t>
      </w:r>
      <w:r w:rsidRPr="004A117D">
        <w:rPr>
          <w:rFonts w:ascii="Arial" w:hAnsi="Arial" w:cs="Arial"/>
          <w:color w:val="2F5496" w:themeColor="accent1" w:themeShade="BF"/>
          <w:sz w:val="32"/>
          <w:szCs w:val="32"/>
        </w:rPr>
        <w:t>r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óprias pessoas deverão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comparecer </w:t>
      </w:r>
      <w:r w:rsidR="00054827" w:rsidRPr="004A117D">
        <w:rPr>
          <w:rFonts w:ascii="Arial" w:hAnsi="Arial" w:cs="Arial"/>
          <w:color w:val="2F5496" w:themeColor="accent1" w:themeShade="BF"/>
          <w:sz w:val="32"/>
          <w:szCs w:val="32"/>
        </w:rPr>
        <w:t xml:space="preserve">para fazer </w:t>
      </w:r>
      <w:r w:rsidR="002F1397" w:rsidRPr="004A117D">
        <w:rPr>
          <w:rFonts w:ascii="Arial" w:hAnsi="Arial" w:cs="Arial"/>
          <w:color w:val="2F5496" w:themeColor="accent1" w:themeShade="BF"/>
          <w:sz w:val="32"/>
          <w:szCs w:val="32"/>
        </w:rPr>
        <w:t>a entrega do material</w:t>
      </w:r>
    </w:p>
    <w:p w14:paraId="39268B36" w14:textId="77777777" w:rsidR="002F1397" w:rsidRPr="00CF162B" w:rsidRDefault="002F1397" w:rsidP="002F139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440"/>
        <w:divId w:val="695345898"/>
        <w:rPr>
          <w:rFonts w:ascii="Arial" w:hAnsi="Arial" w:cs="Arial"/>
          <w:sz w:val="32"/>
          <w:szCs w:val="32"/>
        </w:rPr>
      </w:pPr>
    </w:p>
    <w:p w14:paraId="04D2837E" w14:textId="0EB027BF" w:rsidR="0062124D" w:rsidRPr="00496152" w:rsidRDefault="00D87310" w:rsidP="0062124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divId w:val="695345898"/>
        <w:rPr>
          <w:rFonts w:ascii="Arial" w:hAnsi="Arial" w:cs="Arial"/>
          <w:b/>
          <w:bCs/>
          <w:sz w:val="32"/>
          <w:szCs w:val="32"/>
        </w:rPr>
      </w:pPr>
      <w:r w:rsidRPr="0089553A">
        <w:rPr>
          <w:rFonts w:ascii="Arial" w:hAnsi="Arial" w:cs="Arial"/>
          <w:b/>
          <w:bCs/>
          <w:sz w:val="32"/>
          <w:szCs w:val="32"/>
        </w:rPr>
        <w:lastRenderedPageBreak/>
        <w:t xml:space="preserve">Tratar, reciclar </w:t>
      </w:r>
      <w:r>
        <w:rPr>
          <w:rFonts w:ascii="Arial" w:hAnsi="Arial" w:cs="Arial"/>
          <w:b/>
          <w:bCs/>
          <w:sz w:val="32"/>
          <w:szCs w:val="32"/>
        </w:rPr>
        <w:t>ou descartar adequadamente os produto</w:t>
      </w:r>
      <w:r w:rsidRPr="0089553A">
        <w:rPr>
          <w:rFonts w:ascii="Arial" w:hAnsi="Arial" w:cs="Arial"/>
          <w:b/>
          <w:bCs/>
          <w:sz w:val="32"/>
          <w:szCs w:val="32"/>
        </w:rPr>
        <w:t xml:space="preserve">s </w:t>
      </w:r>
      <w:r>
        <w:rPr>
          <w:rFonts w:ascii="Arial" w:hAnsi="Arial" w:cs="Arial"/>
          <w:b/>
          <w:bCs/>
          <w:sz w:val="32"/>
          <w:szCs w:val="32"/>
        </w:rPr>
        <w:t>coletados</w:t>
      </w:r>
      <w:r w:rsidR="00496152">
        <w:rPr>
          <w:rFonts w:ascii="Arial" w:hAnsi="Arial" w:cs="Arial"/>
          <w:b/>
          <w:bCs/>
          <w:sz w:val="32"/>
          <w:szCs w:val="32"/>
        </w:rPr>
        <w:t>:</w:t>
      </w:r>
    </w:p>
    <w:p w14:paraId="5BBA8B70" w14:textId="777E7F0C" w:rsidR="00AD4D35" w:rsidRPr="004A117D" w:rsidRDefault="00242840" w:rsidP="0046413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854" w:right="36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Após 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a coleta dos produtos descartáveis, é preciso tratá-los, reciclá-los ou </w:t>
      </w:r>
      <w:r w:rsidR="0069586F" w:rsidRPr="004A117D">
        <w:rPr>
          <w:rFonts w:ascii="Arial" w:hAnsi="Arial" w:cs="Arial"/>
          <w:i/>
          <w:iCs/>
          <w:sz w:val="32"/>
          <w:szCs w:val="32"/>
        </w:rPr>
        <w:t>descartá-los</w:t>
      </w:r>
      <w:r w:rsidR="00D87310" w:rsidRPr="004A117D">
        <w:rPr>
          <w:rFonts w:ascii="Arial" w:hAnsi="Arial" w:cs="Arial"/>
          <w:i/>
          <w:iCs/>
          <w:sz w:val="32"/>
          <w:szCs w:val="32"/>
        </w:rPr>
        <w:t xml:space="preserve"> de forma adequada.</w:t>
      </w:r>
    </w:p>
    <w:p w14:paraId="55A593A5" w14:textId="69AE45B2" w:rsidR="00790B43" w:rsidRPr="004A117D" w:rsidRDefault="00790B43" w:rsidP="00790B4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divId w:val="695345898"/>
        <w:rPr>
          <w:rFonts w:ascii="Arial" w:hAnsi="Arial" w:cs="Arial"/>
          <w:b/>
          <w:bCs/>
          <w:sz w:val="32"/>
          <w:szCs w:val="32"/>
        </w:rPr>
      </w:pPr>
      <w:r w:rsidRPr="004A117D">
        <w:rPr>
          <w:rFonts w:ascii="Arial" w:hAnsi="Arial" w:cs="Arial"/>
          <w:b/>
          <w:bCs/>
          <w:sz w:val="32"/>
          <w:szCs w:val="32"/>
        </w:rPr>
        <w:t>Ecopontos para descarte adequado</w:t>
      </w:r>
      <w:r w:rsidR="00D409C8" w:rsidRPr="004A117D">
        <w:rPr>
          <w:rFonts w:ascii="Arial" w:hAnsi="Arial" w:cs="Arial"/>
          <w:b/>
          <w:bCs/>
          <w:sz w:val="32"/>
          <w:szCs w:val="32"/>
        </w:rPr>
        <w:t>:</w:t>
      </w:r>
    </w:p>
    <w:p w14:paraId="2EF0CBF3" w14:textId="490B0F23" w:rsidR="00C944E0" w:rsidRPr="00BE2FE7" w:rsidRDefault="00B76AB2" w:rsidP="00D409C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BE2FE7">
        <w:rPr>
          <w:rFonts w:ascii="Arial" w:hAnsi="Arial" w:cs="Arial"/>
          <w:color w:val="2F5496" w:themeColor="accent1" w:themeShade="BF"/>
          <w:sz w:val="32"/>
          <w:szCs w:val="32"/>
        </w:rPr>
        <w:t>Há um ecoponto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 para o descarte eletrônico </w:t>
      </w:r>
      <w:r w:rsidR="0032100D" w:rsidRPr="00BE2FE7">
        <w:rPr>
          <w:rFonts w:ascii="Arial" w:hAnsi="Arial" w:cs="Arial"/>
          <w:color w:val="2F5496" w:themeColor="accent1" w:themeShade="BF"/>
          <w:sz w:val="32"/>
          <w:szCs w:val="32"/>
        </w:rPr>
        <w:t xml:space="preserve">na </w:t>
      </w:r>
      <w:r w:rsidR="00DE40BB" w:rsidRPr="00273EEF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Rua Alfonso Giannico, 341, Pedregulho</w:t>
      </w:r>
      <w:r w:rsidR="00DE40BB" w:rsidRPr="0032100D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, </w:t>
      </w:r>
      <w:r w:rsidR="00DE40BB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na rua do Aeroclube. O horário de funcionamento é de segunda à sexta-feira, das 8h às 17h.</w:t>
      </w:r>
    </w:p>
    <w:p w14:paraId="764B821E" w14:textId="719C8F4B" w:rsidR="00D409C8" w:rsidRDefault="00273EEF" w:rsidP="00D409C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right="36"/>
        <w:divId w:val="695345898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Também h</w:t>
      </w:r>
      <w:r w:rsidR="008B38D2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á dois ecopontos para o descarte de </w:t>
      </w:r>
      <w:r w:rsidR="00A81DE4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materiais inservíveis</w:t>
      </w:r>
      <w:r w:rsidR="00C944E0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,</w:t>
      </w:r>
      <w:r w:rsidR="00C944E0" w:rsidRPr="00BE2FE7">
        <w:rPr>
          <w:rFonts w:ascii="Open Sans" w:hAnsi="Open Sans" w:cs="Open Sans"/>
          <w:color w:val="2F5496" w:themeColor="accent1" w:themeShade="BF"/>
          <w:shd w:val="clear" w:color="auto" w:fill="FFFFFF"/>
        </w:rPr>
        <w:t xml:space="preserve"> </w:t>
      </w:r>
      <w:r w:rsidR="00C944E0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>um localizado no bairro da</w:t>
      </w:r>
      <w:r w:rsidR="00C944E0" w:rsidRPr="00C944E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944E0" w:rsidRPr="00C944E0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CECAP, na Avenida São Dimas, s/nº</w:t>
      </w:r>
      <w:r w:rsidR="00C944E0" w:rsidRPr="00BE2FE7">
        <w:rPr>
          <w:rFonts w:ascii="Arial" w:hAnsi="Arial" w:cs="Arial"/>
          <w:color w:val="2F5496" w:themeColor="accent1" w:themeShade="BF"/>
          <w:sz w:val="32"/>
          <w:szCs w:val="32"/>
          <w:shd w:val="clear" w:color="auto" w:fill="FFFFFF"/>
        </w:rPr>
        <w:t xml:space="preserve">, e outro no </w:t>
      </w:r>
      <w:r w:rsidR="00C944E0" w:rsidRPr="00C944E0">
        <w:rPr>
          <w:rFonts w:ascii="Arial" w:hAnsi="Arial" w:cs="Arial"/>
          <w:b/>
          <w:bCs/>
          <w:color w:val="FF0000"/>
          <w:sz w:val="32"/>
          <w:szCs w:val="32"/>
          <w:shd w:val="clear" w:color="auto" w:fill="FFFFFF"/>
        </w:rPr>
        <w:t>Parque São Francisco, na Rua Benedito Monteiro dos Santos.</w:t>
      </w:r>
    </w:p>
    <w:p w14:paraId="038E1F27" w14:textId="77777777" w:rsidR="00D409C8" w:rsidRPr="00D409C8" w:rsidRDefault="00D409C8" w:rsidP="00D409C8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1574" w:right="36"/>
        <w:divId w:val="695345898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E14A06D" w14:textId="5BE5714C" w:rsidR="00FD7A50" w:rsidRPr="00AD4D35" w:rsidRDefault="0020234A" w:rsidP="00FD7A5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left="854" w:right="36"/>
        <w:divId w:val="695345898"/>
        <w:rPr>
          <w:rFonts w:ascii="Arial" w:hAnsi="Arial" w:cs="Arial"/>
          <w:b/>
          <w:bCs/>
          <w:sz w:val="32"/>
          <w:szCs w:val="32"/>
        </w:rPr>
      </w:pPr>
      <w:r w:rsidRPr="00140F0B">
        <w:rPr>
          <w:rFonts w:ascii="Arial" w:hAnsi="Arial" w:cs="Arial"/>
          <w:b/>
          <w:bCs/>
          <w:sz w:val="32"/>
          <w:szCs w:val="32"/>
        </w:rPr>
        <w:t>Monito</w:t>
      </w:r>
      <w:r w:rsidR="00FD7A50" w:rsidRPr="00140F0B">
        <w:rPr>
          <w:rFonts w:ascii="Arial" w:hAnsi="Arial" w:cs="Arial"/>
          <w:b/>
          <w:bCs/>
          <w:sz w:val="32"/>
          <w:szCs w:val="32"/>
        </w:rPr>
        <w:t xml:space="preserve">rar </w:t>
      </w:r>
      <w:r w:rsidR="00D87310">
        <w:rPr>
          <w:rFonts w:ascii="Arial" w:hAnsi="Arial" w:cs="Arial"/>
          <w:b/>
          <w:bCs/>
          <w:sz w:val="32"/>
          <w:szCs w:val="32"/>
        </w:rPr>
        <w:t>e avaliar o processo de logística reve</w:t>
      </w:r>
      <w:r w:rsidR="00D87310" w:rsidRPr="00140F0B">
        <w:rPr>
          <w:rFonts w:ascii="Arial" w:hAnsi="Arial" w:cs="Arial"/>
          <w:b/>
          <w:bCs/>
          <w:sz w:val="32"/>
          <w:szCs w:val="32"/>
        </w:rPr>
        <w:t>rsa</w:t>
      </w:r>
      <w:r w:rsidR="00AD4D35">
        <w:rPr>
          <w:rFonts w:ascii="Arial" w:hAnsi="Arial" w:cs="Arial"/>
          <w:b/>
          <w:bCs/>
          <w:sz w:val="32"/>
          <w:szCs w:val="32"/>
        </w:rPr>
        <w:t>:</w:t>
      </w:r>
    </w:p>
    <w:p w14:paraId="56378CFB" w14:textId="1A0F6003" w:rsidR="00D409C8" w:rsidRPr="004A117D" w:rsidRDefault="00641AF8" w:rsidP="0030574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left="854" w:right="36"/>
        <w:divId w:val="695345898"/>
        <w:rPr>
          <w:rFonts w:ascii="Arial" w:hAnsi="Arial" w:cs="Arial"/>
          <w:i/>
          <w:iCs/>
          <w:sz w:val="32"/>
          <w:szCs w:val="32"/>
        </w:rPr>
      </w:pPr>
      <w:r w:rsidRPr="004A117D">
        <w:rPr>
          <w:rFonts w:ascii="Arial" w:hAnsi="Arial" w:cs="Arial"/>
          <w:i/>
          <w:iCs/>
          <w:sz w:val="32"/>
          <w:szCs w:val="32"/>
        </w:rPr>
        <w:t xml:space="preserve">É </w:t>
      </w:r>
      <w:r w:rsidR="00F13A63" w:rsidRPr="004A117D">
        <w:rPr>
          <w:rFonts w:ascii="Arial" w:hAnsi="Arial" w:cs="Arial"/>
          <w:i/>
          <w:iCs/>
          <w:sz w:val="32"/>
          <w:szCs w:val="32"/>
        </w:rPr>
        <w:t>importante monitorar e avaliar o processo de logística reversa para identificar possíveis melhorias e ajustes. isso envolve a análise de indicadores de desempenho, como a quantidade de produtos coletados, a eficiência do transporte, a qualidade do tratamento, reciclagem ou descarte adequado dos produtos, entre outros...</w:t>
      </w:r>
    </w:p>
    <w:p w14:paraId="65E27E2C" w14:textId="77777777" w:rsidR="0030574F" w:rsidRPr="004A117D" w:rsidRDefault="0030574F" w:rsidP="0030574F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Autospacing="0"/>
        <w:ind w:right="36"/>
        <w:divId w:val="695345898"/>
        <w:rPr>
          <w:rFonts w:ascii="Arial" w:hAnsi="Arial" w:cs="Arial"/>
          <w:i/>
          <w:iCs/>
          <w:sz w:val="32"/>
          <w:szCs w:val="32"/>
        </w:rPr>
      </w:pPr>
    </w:p>
    <w:sectPr w:rsidR="0030574F" w:rsidRPr="004A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EC1"/>
    <w:multiLevelType w:val="hybridMultilevel"/>
    <w:tmpl w:val="116EFC1C"/>
    <w:lvl w:ilvl="0" w:tplc="09C0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6600E"/>
    <w:multiLevelType w:val="hybridMultilevel"/>
    <w:tmpl w:val="9DF67FA8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506A38D6"/>
    <w:multiLevelType w:val="hybridMultilevel"/>
    <w:tmpl w:val="2EB2AEE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5A070420"/>
    <w:multiLevelType w:val="hybridMultilevel"/>
    <w:tmpl w:val="C26AED46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707202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B0C8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980269">
    <w:abstractNumId w:val="5"/>
  </w:num>
  <w:num w:numId="2" w16cid:durableId="2704422">
    <w:abstractNumId w:val="4"/>
  </w:num>
  <w:num w:numId="3" w16cid:durableId="341471735">
    <w:abstractNumId w:val="2"/>
  </w:num>
  <w:num w:numId="4" w16cid:durableId="2123571184">
    <w:abstractNumId w:val="0"/>
  </w:num>
  <w:num w:numId="5" w16cid:durableId="34542982">
    <w:abstractNumId w:val="3"/>
  </w:num>
  <w:num w:numId="6" w16cid:durableId="162846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64"/>
    <w:rsid w:val="00054827"/>
    <w:rsid w:val="000637BA"/>
    <w:rsid w:val="000855A5"/>
    <w:rsid w:val="000B3CBB"/>
    <w:rsid w:val="000D3230"/>
    <w:rsid w:val="000D791A"/>
    <w:rsid w:val="00131869"/>
    <w:rsid w:val="001364E1"/>
    <w:rsid w:val="00140F0B"/>
    <w:rsid w:val="001439FF"/>
    <w:rsid w:val="00172760"/>
    <w:rsid w:val="001874DA"/>
    <w:rsid w:val="001B737F"/>
    <w:rsid w:val="001F451D"/>
    <w:rsid w:val="0020234A"/>
    <w:rsid w:val="002108BA"/>
    <w:rsid w:val="0024229D"/>
    <w:rsid w:val="00242840"/>
    <w:rsid w:val="00261D46"/>
    <w:rsid w:val="00273EEF"/>
    <w:rsid w:val="002F1397"/>
    <w:rsid w:val="0030574F"/>
    <w:rsid w:val="0032100D"/>
    <w:rsid w:val="00342B88"/>
    <w:rsid w:val="00345D26"/>
    <w:rsid w:val="003640D4"/>
    <w:rsid w:val="00365DCB"/>
    <w:rsid w:val="00370964"/>
    <w:rsid w:val="003D59BB"/>
    <w:rsid w:val="004039F1"/>
    <w:rsid w:val="00413EBE"/>
    <w:rsid w:val="004163D3"/>
    <w:rsid w:val="00424084"/>
    <w:rsid w:val="00424C3C"/>
    <w:rsid w:val="00464138"/>
    <w:rsid w:val="004713B9"/>
    <w:rsid w:val="004877DA"/>
    <w:rsid w:val="00490701"/>
    <w:rsid w:val="00495C7E"/>
    <w:rsid w:val="00496152"/>
    <w:rsid w:val="004A117D"/>
    <w:rsid w:val="004D3578"/>
    <w:rsid w:val="00522F4C"/>
    <w:rsid w:val="00531D5E"/>
    <w:rsid w:val="00562ACA"/>
    <w:rsid w:val="005D3759"/>
    <w:rsid w:val="005E14D2"/>
    <w:rsid w:val="005F70A0"/>
    <w:rsid w:val="00601B2F"/>
    <w:rsid w:val="00606E26"/>
    <w:rsid w:val="0061511D"/>
    <w:rsid w:val="0062124D"/>
    <w:rsid w:val="00634DC7"/>
    <w:rsid w:val="00641AF8"/>
    <w:rsid w:val="00670B89"/>
    <w:rsid w:val="006738D5"/>
    <w:rsid w:val="0069586F"/>
    <w:rsid w:val="006E085D"/>
    <w:rsid w:val="006E4BB2"/>
    <w:rsid w:val="006F335A"/>
    <w:rsid w:val="00707F9A"/>
    <w:rsid w:val="0072620C"/>
    <w:rsid w:val="00762E46"/>
    <w:rsid w:val="00766CF6"/>
    <w:rsid w:val="00790B43"/>
    <w:rsid w:val="00795301"/>
    <w:rsid w:val="007A60C0"/>
    <w:rsid w:val="007A6353"/>
    <w:rsid w:val="007B0FD8"/>
    <w:rsid w:val="00801C83"/>
    <w:rsid w:val="00826323"/>
    <w:rsid w:val="0089553A"/>
    <w:rsid w:val="008B38D2"/>
    <w:rsid w:val="008C2BE5"/>
    <w:rsid w:val="008D3C4E"/>
    <w:rsid w:val="008F0D09"/>
    <w:rsid w:val="0090358B"/>
    <w:rsid w:val="009269EF"/>
    <w:rsid w:val="009365C1"/>
    <w:rsid w:val="0096155F"/>
    <w:rsid w:val="009B0C57"/>
    <w:rsid w:val="009B6BB8"/>
    <w:rsid w:val="009C7864"/>
    <w:rsid w:val="009D3ED2"/>
    <w:rsid w:val="009F4C7D"/>
    <w:rsid w:val="009F6D44"/>
    <w:rsid w:val="00A81DE4"/>
    <w:rsid w:val="00A83BC3"/>
    <w:rsid w:val="00A92D4D"/>
    <w:rsid w:val="00AB7C29"/>
    <w:rsid w:val="00AC1FEC"/>
    <w:rsid w:val="00AC3A4C"/>
    <w:rsid w:val="00AD4D35"/>
    <w:rsid w:val="00B0592A"/>
    <w:rsid w:val="00B40212"/>
    <w:rsid w:val="00B456CA"/>
    <w:rsid w:val="00B545DD"/>
    <w:rsid w:val="00B702F1"/>
    <w:rsid w:val="00B76AB2"/>
    <w:rsid w:val="00BB0FF5"/>
    <w:rsid w:val="00BD4390"/>
    <w:rsid w:val="00BD7D05"/>
    <w:rsid w:val="00BE2FE7"/>
    <w:rsid w:val="00BF2B59"/>
    <w:rsid w:val="00C33AED"/>
    <w:rsid w:val="00C351DE"/>
    <w:rsid w:val="00C545A2"/>
    <w:rsid w:val="00C56528"/>
    <w:rsid w:val="00C733A6"/>
    <w:rsid w:val="00C944E0"/>
    <w:rsid w:val="00CA62CF"/>
    <w:rsid w:val="00CD2415"/>
    <w:rsid w:val="00CF162B"/>
    <w:rsid w:val="00D04988"/>
    <w:rsid w:val="00D409C8"/>
    <w:rsid w:val="00D52545"/>
    <w:rsid w:val="00D87310"/>
    <w:rsid w:val="00D9321A"/>
    <w:rsid w:val="00DB71E6"/>
    <w:rsid w:val="00DE1461"/>
    <w:rsid w:val="00DE40BB"/>
    <w:rsid w:val="00E02FCE"/>
    <w:rsid w:val="00E15B10"/>
    <w:rsid w:val="00E32460"/>
    <w:rsid w:val="00E51F40"/>
    <w:rsid w:val="00EC0AB5"/>
    <w:rsid w:val="00ED6129"/>
    <w:rsid w:val="00ED6DB4"/>
    <w:rsid w:val="00F13A63"/>
    <w:rsid w:val="00F17ABE"/>
    <w:rsid w:val="00F533F1"/>
    <w:rsid w:val="00F74E82"/>
    <w:rsid w:val="00FB5681"/>
    <w:rsid w:val="00FC77F5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51B"/>
  <w15:chartTrackingRefBased/>
  <w15:docId w15:val="{358B80FF-1AF2-5B42-BFF6-7BEAE25A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3B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0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733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59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5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120345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603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547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527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2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97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60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7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3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WELLINGTON GABRIEL DA SILVA GALDINO</cp:lastModifiedBy>
  <cp:revision>2</cp:revision>
  <dcterms:created xsi:type="dcterms:W3CDTF">2023-05-03T19:47:00Z</dcterms:created>
  <dcterms:modified xsi:type="dcterms:W3CDTF">2023-05-03T19:47:00Z</dcterms:modified>
</cp:coreProperties>
</file>