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BF" w:rsidRDefault="00936A9F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6EA2E0EF" wp14:editId="799C2722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BF" w:rsidRDefault="00D6422D">
      <w:pPr>
        <w:jc w:val="center"/>
        <w:rPr>
          <w:b/>
        </w:rPr>
      </w:pPr>
      <w:r>
        <w:rPr>
          <w:b/>
        </w:rPr>
        <w:t>UNIVERSIDADE FEDERAL DO CEARÁ</w:t>
      </w:r>
    </w:p>
    <w:p w:rsidR="000E1ABF" w:rsidRDefault="00D6422D">
      <w:pPr>
        <w:jc w:val="center"/>
        <w:rPr>
          <w:b/>
        </w:rPr>
      </w:pPr>
      <w:r>
        <w:rPr>
          <w:b/>
        </w:rPr>
        <w:t>CAMPUS QUIXADÁ</w:t>
      </w:r>
    </w:p>
    <w:p w:rsidR="000E1ABF" w:rsidRDefault="00D6422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E1ABF" w:rsidRDefault="000E1ABF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0E1ABF" w:rsidRDefault="000E1ABF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0E1ABF" w:rsidRDefault="00D6422D">
      <w:pPr>
        <w:pStyle w:val="NormalWeb"/>
        <w:jc w:val="center"/>
        <w:divId w:val="124911910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0E1ABF" w:rsidRDefault="00D6422D">
      <w:pPr>
        <w:pStyle w:val="NormalWeb"/>
        <w:divId w:val="176784413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2</w:t>
      </w:r>
    </w:p>
    <w:p w:rsidR="000E1ABF" w:rsidRDefault="00D6422D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0E1ABF" w:rsidRDefault="00F4548C">
      <w:pPr>
        <w:pStyle w:val="NormalWeb"/>
        <w:divId w:val="1965577977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D6422D">
          <w:rPr>
            <w:rStyle w:val="Hyperlink"/>
            <w:rFonts w:ascii="Arial" w:hAnsi="Arial" w:cs="Arial"/>
            <w:b/>
            <w:bCs/>
            <w:sz w:val="18"/>
            <w:szCs w:val="18"/>
          </w:rPr>
          <w:t>1.1.CON5 - Vincular participante a um jogo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325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CIN-12: CON5 - Vincular participantes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629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CIN-47: CON5 - Vincular participantes - Não selecionar participante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D6422D">
          <w:rPr>
            <w:rStyle w:val="Hyperlink"/>
            <w:rFonts w:ascii="Arial" w:hAnsi="Arial" w:cs="Arial"/>
            <w:b/>
            <w:bCs/>
            <w:sz w:val="18"/>
            <w:szCs w:val="18"/>
          </w:rPr>
          <w:t>1.2.EQU1 - Visualizar informações dos membros da equipe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426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CIN-16: EQU1 - Visualizar informações de outros membros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430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CIN-17: EQU1 - Visualizar informações de membros de outra equipe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D6422D">
          <w:rPr>
            <w:rStyle w:val="Hyperlink"/>
            <w:rFonts w:ascii="Arial" w:hAnsi="Arial" w:cs="Arial"/>
            <w:b/>
            <w:bCs/>
            <w:sz w:val="18"/>
            <w:szCs w:val="18"/>
          </w:rPr>
          <w:t>1.3.EQU3 - Editar informações da equipe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446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CIN-19: EQU3 - Editar informações de outra equipe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439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CIN-18: EQU3 - Editar informações da equipe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735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CIN-53: EQU3 - Editar informações da equipe - Campo "Nome" vazio ou em branco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743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CIN-54: EQU3 - Editar informações da equipe - Campo novo "Logo"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752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CIN-55: EQU3 - Editar informações da equipe - Logo com formato inválido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760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CIN-56: EQU3 - Edi</w:t>
        </w:r>
        <w:r w:rsidR="00D6422D">
          <w:rPr>
            <w:rStyle w:val="Hyperlink"/>
            <w:rFonts w:ascii="Arial" w:hAnsi="Arial" w:cs="Arial"/>
            <w:sz w:val="18"/>
            <w:szCs w:val="18"/>
          </w:rPr>
          <w:t>t</w:t>
        </w:r>
        <w:r w:rsidR="00D6422D">
          <w:rPr>
            <w:rStyle w:val="Hyperlink"/>
            <w:rFonts w:ascii="Arial" w:hAnsi="Arial" w:cs="Arial"/>
            <w:sz w:val="18"/>
            <w:szCs w:val="18"/>
          </w:rPr>
          <w:t>ar informações da equipe - Logo tamanho inválido</w:t>
        </w:r>
      </w:hyperlink>
    </w:p>
    <w:p w:rsidR="000E1ABF" w:rsidRDefault="00F4548C">
      <w:pPr>
        <w:pStyle w:val="NormalWeb"/>
        <w:divId w:val="1965577977"/>
        <w:rPr>
          <w:rFonts w:ascii="Arial" w:hAnsi="Arial" w:cs="Arial"/>
          <w:sz w:val="18"/>
          <w:szCs w:val="18"/>
        </w:rPr>
      </w:pPr>
      <w:hyperlink w:anchor="toc_tc1768" w:history="1">
        <w:r w:rsidR="00D6422D">
          <w:rPr>
            <w:rStyle w:val="Hyperlink"/>
            <w:rFonts w:ascii="Arial" w:hAnsi="Arial" w:cs="Arial"/>
            <w:sz w:val="18"/>
            <w:szCs w:val="18"/>
          </w:rPr>
          <w:t>CIN-57: EQU4 - Editar informações da equipe - Editar ideia de negócio</w:t>
        </w:r>
      </w:hyperlink>
    </w:p>
    <w:p w:rsidR="000E1ABF" w:rsidRDefault="00D6422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0E1ABF" w:rsidRDefault="00D6422D">
      <w:pPr>
        <w:pStyle w:val="NormalWeb"/>
        <w:divId w:val="59822453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CIN - Jogo Concurso de Ideias de Negocio</w:t>
      </w:r>
    </w:p>
    <w:p w:rsidR="000E1ABF" w:rsidRDefault="00D6422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0E1ABF" w:rsidRDefault="000E1ABF">
      <w:pPr>
        <w:rPr>
          <w:rFonts w:ascii="Arial" w:eastAsia="Times New Roman" w:hAnsi="Arial" w:cs="Arial"/>
          <w:sz w:val="18"/>
          <w:szCs w:val="18"/>
        </w:rPr>
      </w:pPr>
      <w:bookmarkStart w:id="0" w:name="toc_CIN"/>
    </w:p>
    <w:p w:rsidR="000E1ABF" w:rsidRDefault="00D6422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CON5 - Vincular participante a um jogo</w:t>
      </w:r>
    </w:p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1" w:name="toc_tc1325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17"/>
        <w:gridCol w:w="1938"/>
        <w:gridCol w:w="1853"/>
        <w:gridCol w:w="677"/>
        <w:gridCol w:w="66"/>
      </w:tblGrid>
      <w:tr w:rsidR="000E1ABF">
        <w:trPr>
          <w:divId w:val="4448843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CIN-12: CON5 - Vincular participantes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4448843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pode vincular participantes a um jogo de sua autoria. </w:t>
            </w:r>
          </w:p>
        </w:tc>
      </w:tr>
      <w:tr w:rsidR="000E1ABF">
        <w:trPr>
          <w:divId w:val="4448843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ter algum jogo cadastrado no sistema.</w:t>
            </w:r>
          </w:p>
        </w:tc>
      </w:tr>
      <w:tr w:rsidR="000E1ABF">
        <w:trPr>
          <w:divId w:val="444884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4448843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todos os participantes cadastrados no sistema e que ainda não estão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4448843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4448843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vincula os participantes selecionados ao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tanto para um participante selecionado, como para vários.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4448843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2" w:name="_GoBack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  <w:bookmarkEnd w:id="2"/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444884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3" w:name="toc_tc1629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77"/>
        <w:gridCol w:w="2293"/>
        <w:gridCol w:w="1226"/>
        <w:gridCol w:w="689"/>
        <w:gridCol w:w="66"/>
      </w:tblGrid>
      <w:tr w:rsidR="000E1ABF">
        <w:trPr>
          <w:divId w:val="131020618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CIN-47: CON5 - Vincular participantes - Não selecionar participante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31020618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fornece feedback ao usuário ao tentar vincular participantes sem selecioná-los.</w:t>
            </w:r>
          </w:p>
        </w:tc>
      </w:tr>
      <w:tr w:rsidR="000E1ABF">
        <w:trPr>
          <w:divId w:val="131020618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 Usuário ter algum jogo cadastrado no sistema.</w:t>
            </w:r>
          </w:p>
        </w:tc>
      </w:tr>
      <w:tr w:rsidR="000E1ABF">
        <w:trPr>
          <w:divId w:val="13102061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3102061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todos os participantes cadastrados no sistema e que ainda não estão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3102061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não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3102061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vincula participantes ao jogo, informando que se selecione algum participante para efetuar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31020618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3102061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EQU1 - Visualizar informações dos membros da equipe</w:t>
      </w:r>
    </w:p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4" w:name="toc_tc1426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37"/>
        <w:gridCol w:w="2065"/>
        <w:gridCol w:w="1627"/>
        <w:gridCol w:w="756"/>
        <w:gridCol w:w="66"/>
      </w:tblGrid>
      <w:tr w:rsidR="000E1ABF">
        <w:trPr>
          <w:divId w:val="17021279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CIN-16: EQU1 - Visualizar informações de outros membros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7021279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de uma equipe consegue visualizar as informações de um outro membro da mesma equipe</w:t>
            </w:r>
          </w:p>
        </w:tc>
      </w:tr>
      <w:tr w:rsidR="000E1ABF">
        <w:trPr>
          <w:divId w:val="17021279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Existir mais de um membro em uma equipe</w:t>
            </w:r>
          </w:p>
        </w:tc>
      </w:tr>
      <w:tr w:rsidR="000E1ABF">
        <w:trPr>
          <w:divId w:val="17021279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7021279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da equipe escolhe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Sistema o redireciona para os detalhes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7021279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algum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exibe os detalhes do outro membro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70212793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7021279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exibe apenas as informações básicas do outro membro da equipe.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5" w:name="toc_tc1430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778"/>
        <w:gridCol w:w="2795"/>
        <w:gridCol w:w="1138"/>
        <w:gridCol w:w="674"/>
        <w:gridCol w:w="66"/>
      </w:tblGrid>
      <w:tr w:rsidR="000E1ABF">
        <w:trPr>
          <w:divId w:val="16327096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CIN-17: EQU1 - Visualizar informações de membros de outra equipe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6327096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de uma equipe não consegue visualizar as informações de um membro de outra equipe</w:t>
            </w:r>
          </w:p>
        </w:tc>
      </w:tr>
      <w:tr w:rsidR="000E1ABF">
        <w:trPr>
          <w:divId w:val="16327096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Existir mais de uma equipe cadastrada no jogo com membros nelas</w:t>
            </w:r>
          </w:p>
        </w:tc>
      </w:tr>
      <w:tr w:rsidR="000E1ABF">
        <w:trPr>
          <w:divId w:val="16327096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6327096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uma equipe diferente da sua;</w:t>
            </w:r>
          </w:p>
          <w:p w:rsidR="000E1ABF" w:rsidRDefault="00D6422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Selecione 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O Sistema redireciona para os detalhes da equipe, exibindo apenas a foto da equipe, nome,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ideia de negócio e participantes.</w:t>
            </w:r>
          </w:p>
          <w:p w:rsidR="000E1ABF" w:rsidRDefault="00D642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o usuário não possui permissão de acesso ao perfil do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6327096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6327096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visualização dos outros membros, fornecendo feedback ao aluno.</w:t>
            </w:r>
          </w:p>
        </w:tc>
      </w:tr>
    </w:tbl>
    <w:bookmarkEnd w:id="0"/>
    <w:p w:rsidR="000E1ABF" w:rsidRDefault="00D6422D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EQU3 - Editar informações da equipe</w:t>
      </w:r>
    </w:p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6" w:name="toc_tc1446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790"/>
        <w:gridCol w:w="2142"/>
        <w:gridCol w:w="1654"/>
        <w:gridCol w:w="794"/>
        <w:gridCol w:w="71"/>
      </w:tblGrid>
      <w:tr w:rsidR="000E1ABF">
        <w:trPr>
          <w:divId w:val="34760651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CIN-19: EQU3 - Editar informações de outra equipe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34760651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membro de equipe consegue editar informações de outra equipe no qual ele não faz parte.</w:t>
            </w:r>
          </w:p>
        </w:tc>
      </w:tr>
      <w:tr w:rsidR="000E1ABF">
        <w:trPr>
          <w:divId w:val="34760651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347606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3476065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não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3476065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exibe opção de edição dos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34760651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3476065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Ao tentar acessar pela URL de edição de um jogo o sistema informa que o aluno não possui permissão de efetuar a operação, redirecionando-o a página inicial do sistema.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7" w:name="toc_tc143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86"/>
        <w:gridCol w:w="2108"/>
        <w:gridCol w:w="1377"/>
        <w:gridCol w:w="714"/>
        <w:gridCol w:w="66"/>
      </w:tblGrid>
      <w:tr w:rsidR="000E1ABF">
        <w:trPr>
          <w:divId w:val="19031022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CIN-18: EQU3 - Editar informações da equipe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9031022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as informações da sua equipe.</w:t>
            </w:r>
          </w:p>
        </w:tc>
      </w:tr>
      <w:tr w:rsidR="000E1ABF">
        <w:trPr>
          <w:divId w:val="19031022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19031022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não modifica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altera a ideia de negócio da equipe para "Vender gelo para esquimós".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altera os dados e informa que a operação foi realizada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90310223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9031022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8" w:name="toc_tc1735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47"/>
        <w:gridCol w:w="1982"/>
        <w:gridCol w:w="1858"/>
        <w:gridCol w:w="698"/>
        <w:gridCol w:w="66"/>
      </w:tblGrid>
      <w:tr w:rsidR="000E1ABF">
        <w:trPr>
          <w:divId w:val="12413281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CIN-53: EQU3 - Editar informações da equipe - Campo "Nome" vazio ou em branco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2413281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as informações da sua equipe.</w:t>
            </w:r>
          </w:p>
        </w:tc>
      </w:tr>
      <w:tr w:rsidR="000E1ABF">
        <w:trPr>
          <w:divId w:val="12413281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12413281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deixa o campo "Nome" em branco ou com espaços em branco.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o campo "Nome" é obrigatório;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é obrigatório, e precisa ter 5 ou mais caracteres.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impede a edição dos dados da equipe, informando que o campo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24132815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241328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9" w:name="toc_tc1743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45"/>
        <w:gridCol w:w="1936"/>
        <w:gridCol w:w="1302"/>
        <w:gridCol w:w="702"/>
        <w:gridCol w:w="66"/>
      </w:tblGrid>
      <w:tr w:rsidR="000E1ABF">
        <w:trPr>
          <w:divId w:val="1145976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CIN-54: EQU3 - Editar informações da equipe - Campo novo "Logo"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145976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as informações da sua equipe.</w:t>
            </w:r>
          </w:p>
        </w:tc>
      </w:tr>
      <w:tr w:rsidR="000E1ABF">
        <w:trPr>
          <w:divId w:val="1145976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11459766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uma nova imagem, no formato PNG ou JPEG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altera os dados e informa que a operação foi realizada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14597664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1459766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10" w:name="toc_tc1752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91"/>
        <w:gridCol w:w="2427"/>
        <w:gridCol w:w="1701"/>
        <w:gridCol w:w="666"/>
        <w:gridCol w:w="66"/>
      </w:tblGrid>
      <w:tr w:rsidR="000E1ABF">
        <w:trPr>
          <w:divId w:val="12196803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CIN-55: EQU3 - Editar informações da equipe - Logo com formato inválido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2196803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as informações da sua equipe.</w:t>
            </w:r>
          </w:p>
        </w:tc>
      </w:tr>
      <w:tr w:rsidR="000E1ABF">
        <w:trPr>
          <w:divId w:val="12196803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1219680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 arquivo, no formato PDF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que o participante faça upload do arquivo, informando os formatos válidos para o "Logo";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os valores suportados para o "Logo". Porém permite a submissão de novos dados para a equipe, a não ser do logo inválido, que por não ser obrigatório não é atualizado com valores inválidos.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submete os dados porque o logo da equipe não é obrigatório, sendo assim somente o logo não é alterado.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12196803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1219680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11" w:name="toc_tc1760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902"/>
        <w:gridCol w:w="2637"/>
        <w:gridCol w:w="1168"/>
        <w:gridCol w:w="679"/>
        <w:gridCol w:w="66"/>
      </w:tblGrid>
      <w:tr w:rsidR="000E1ABF">
        <w:trPr>
          <w:divId w:val="5491460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CIN-56: EQU3 - Editar informações da equipe - Logo tamanho inválido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5491460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as informações da sua equipe.</w:t>
            </w:r>
          </w:p>
        </w:tc>
      </w:tr>
      <w:tr w:rsidR="000E1ABF">
        <w:trPr>
          <w:divId w:val="5491460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está cadastrado em alguma equipe.</w:t>
            </w:r>
          </w:p>
        </w:tc>
      </w:tr>
      <w:tr w:rsidR="000E1ABF">
        <w:trPr>
          <w:divId w:val="5491460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um arquivo, no formato PNG ou JPEG e maior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que o participante faça upload da imagem, informando o tamanho selecionado e o tamanho permitido para uma imagem válida;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altera os valores inseridos na equipe, a não ser o logo por estar em formato divergente do esperado. Por não ser um atributo obrigatório o logo não se altera nesse caso.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5491460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5491460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0E1ABF" w:rsidRDefault="00D6422D">
      <w:pPr>
        <w:pStyle w:val="NormalWeb"/>
        <w:rPr>
          <w:rFonts w:ascii="Arial" w:hAnsi="Arial" w:cs="Arial"/>
          <w:sz w:val="18"/>
          <w:szCs w:val="18"/>
        </w:rPr>
      </w:pPr>
      <w:bookmarkStart w:id="12" w:name="toc_tc1768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20"/>
        <w:gridCol w:w="2019"/>
        <w:gridCol w:w="1338"/>
        <w:gridCol w:w="708"/>
        <w:gridCol w:w="66"/>
      </w:tblGrid>
      <w:tr w:rsidR="000E1ABF">
        <w:trPr>
          <w:divId w:val="8225522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CIN-57: EQU4 - Editar informações da equipe - Editar ideia de negócio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8225522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membro de equipe consegue editar a ideia de negócio da equipe.</w:t>
            </w:r>
          </w:p>
        </w:tc>
      </w:tr>
      <w:tr w:rsidR="000E1ABF">
        <w:trPr>
          <w:divId w:val="8225522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 Usuário está cadastrado em alguma equipe.</w:t>
            </w:r>
          </w:p>
        </w:tc>
      </w:tr>
      <w:tr w:rsidR="000E1ABF">
        <w:trPr>
          <w:divId w:val="822552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detalhes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a página de edição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mantém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altera a ideia de negócio da equipe para "Vender areia para os moradores do Saara".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altera os dados e informa que a operação foi realizada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0E1ABF">
        <w:trPr>
          <w:divId w:val="82255224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0E1ABF">
        <w:trPr>
          <w:divId w:val="8225522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0E1AB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E1ABF" w:rsidRDefault="00D6422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6422D" w:rsidRDefault="00D6422D">
      <w:pPr>
        <w:divId w:val="822552249"/>
        <w:rPr>
          <w:rFonts w:eastAsia="Times New Roman"/>
        </w:rPr>
      </w:pPr>
    </w:p>
    <w:sectPr w:rsidR="00D64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17E4"/>
    <w:multiLevelType w:val="multilevel"/>
    <w:tmpl w:val="5DDA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46D66"/>
    <w:multiLevelType w:val="multilevel"/>
    <w:tmpl w:val="70A8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9F"/>
    <w:rsid w:val="000E1ABF"/>
    <w:rsid w:val="005B767B"/>
    <w:rsid w:val="00936A9F"/>
    <w:rsid w:val="00995E96"/>
    <w:rsid w:val="00D6422D"/>
    <w:rsid w:val="00F4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883A2-42B4-4DFF-8EDE-4228E236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10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13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2361</Words>
  <Characters>12755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2</vt:lpstr>
    </vt:vector>
  </TitlesOfParts>
  <Company/>
  <LinksUpToDate>false</LinksUpToDate>
  <CharactersWithSpaces>15086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2</dc:title>
  <dc:subject/>
  <dc:creator>Wellington Lucas</dc:creator>
  <cp:keywords/>
  <dc:description/>
  <cp:lastModifiedBy>Wellington Lucas</cp:lastModifiedBy>
  <cp:revision>4</cp:revision>
  <dcterms:created xsi:type="dcterms:W3CDTF">2016-01-27T23:16:00Z</dcterms:created>
  <dcterms:modified xsi:type="dcterms:W3CDTF">2016-01-28T00:02:00Z</dcterms:modified>
</cp:coreProperties>
</file>