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6CF8" w14:textId="643CB551" w:rsidR="00722E74" w:rsidRPr="00052F72" w:rsidRDefault="00CE0482" w:rsidP="005D172C">
      <w:pPr>
        <w:jc w:val="center"/>
        <w:rPr>
          <w:rFonts w:ascii="Gill Sans Ultra Bold Condensed" w:hAnsi="Gill Sans Ultra Bold Condensed"/>
          <w:i/>
          <w:iCs/>
          <w:sz w:val="40"/>
          <w:szCs w:val="40"/>
        </w:rPr>
      </w:pPr>
      <w:proofErr w:type="spellStart"/>
      <w:r w:rsidRPr="00052F72">
        <w:rPr>
          <w:rFonts w:ascii="Gill Sans Ultra Bold Condensed" w:hAnsi="Gill Sans Ultra Bold Condensed"/>
          <w:i/>
          <w:iCs/>
          <w:sz w:val="40"/>
          <w:szCs w:val="40"/>
        </w:rPr>
        <w:t>iT</w:t>
      </w:r>
      <w:r w:rsidR="001161E0" w:rsidRPr="00052F72">
        <w:rPr>
          <w:rFonts w:ascii="Gill Sans Ultra Bold Condensed" w:hAnsi="Gill Sans Ultra Bold Condensed"/>
          <w:i/>
          <w:iCs/>
          <w:sz w:val="40"/>
          <w:szCs w:val="40"/>
        </w:rPr>
        <w:t>rampo</w:t>
      </w:r>
      <w:proofErr w:type="spellEnd"/>
    </w:p>
    <w:p w14:paraId="613CFD2A" w14:textId="77777777" w:rsidR="005D172C" w:rsidRPr="005D172C" w:rsidRDefault="005D172C" w:rsidP="005D172C">
      <w:pPr>
        <w:jc w:val="center"/>
        <w:rPr>
          <w:sz w:val="40"/>
          <w:szCs w:val="40"/>
        </w:rPr>
      </w:pPr>
    </w:p>
    <w:p w14:paraId="3AA84222" w14:textId="7B11201C" w:rsidR="00722E74" w:rsidRPr="00722E74" w:rsidRDefault="00722E74">
      <w:r w:rsidRPr="005D172C">
        <w:rPr>
          <w:b/>
          <w:bCs/>
        </w:rPr>
        <w:t>Descrição:</w:t>
      </w:r>
      <w:r>
        <w:t xml:space="preserve"> </w:t>
      </w:r>
      <w:r w:rsidR="00354453">
        <w:t>Plataforma de integração empregador/funcionário.</w:t>
      </w:r>
    </w:p>
    <w:p w14:paraId="182ECFD2" w14:textId="0535E370" w:rsidR="00FB2D90" w:rsidRDefault="00722E74">
      <w:r w:rsidRPr="005D172C">
        <w:rPr>
          <w:b/>
          <w:bCs/>
        </w:rPr>
        <w:t>Objetivo:</w:t>
      </w:r>
      <w:r>
        <w:t xml:space="preserve"> O serviço deve facilitar a </w:t>
      </w:r>
      <w:r w:rsidR="00CB5E9F">
        <w:t xml:space="preserve">integração e </w:t>
      </w:r>
      <w:r>
        <w:t>comunicação entre empregados e empregadores, impulsionando assim o fluxo dos trabalhos</w:t>
      </w:r>
      <w:r w:rsidR="00841822">
        <w:t xml:space="preserve"> por acarretar menos tempo no processo de contratação</w:t>
      </w:r>
      <w:r>
        <w:t>.</w:t>
      </w:r>
    </w:p>
    <w:p w14:paraId="53C31807" w14:textId="77777777" w:rsidR="003E6F18" w:rsidRDefault="0003213F">
      <w:r w:rsidRPr="005D172C">
        <w:rPr>
          <w:b/>
          <w:bCs/>
        </w:rPr>
        <w:t>Plataforma:</w:t>
      </w:r>
      <w:r>
        <w:t xml:space="preserve"> Web</w:t>
      </w:r>
      <w:r w:rsidR="006C3FD1">
        <w:t xml:space="preserve">. O serviço deve rodar sobre o âmbito </w:t>
      </w:r>
      <w:r w:rsidR="00371A7F">
        <w:t>virtual para uma maior abrangência de usuários.</w:t>
      </w:r>
    </w:p>
    <w:p w14:paraId="77CC270A" w14:textId="77777777" w:rsidR="00480BB7" w:rsidRDefault="00FB2D90">
      <w:r w:rsidRPr="005D172C">
        <w:rPr>
          <w:b/>
          <w:bCs/>
        </w:rPr>
        <w:t>Funcionamento:</w:t>
      </w:r>
      <w:r>
        <w:t xml:space="preserve"> Deverá ser disponibilizada uma plataforma web, onde haverá dois tipos de perfis de usuário: Empregador e prestadores de serviço. Contando informações referentes ao contato e áreas de atuação.</w:t>
      </w:r>
      <w:r>
        <w:br/>
        <w:t xml:space="preserve">Diante disso, o </w:t>
      </w:r>
      <w:r w:rsidR="00ED2C56">
        <w:t>perfil empregador</w:t>
      </w:r>
      <w:r>
        <w:t xml:space="preserve"> terá a possibilidade</w:t>
      </w:r>
      <w:r w:rsidR="00ED2C56">
        <w:t xml:space="preserve"> de ofertar serviços, ficando dispostos em um feed público para todos. O perfil de prestador de serviço</w:t>
      </w:r>
      <w:r w:rsidR="00480BB7">
        <w:t xml:space="preserve"> poderá dar um lance no serviço correspondente ao seu interesse e área de atuação. O empregador, ao ser notificado de tal lance, irá analisar o perfil do prestador de serviço e entrará em contato caso atenda suas necessidades.</w:t>
      </w:r>
    </w:p>
    <w:p w14:paraId="73FF6C7D" w14:textId="77777777" w:rsidR="00480BB7" w:rsidRDefault="00480BB7"/>
    <w:p w14:paraId="271C0E8F" w14:textId="0EFEFB26" w:rsidR="009D510A" w:rsidRDefault="00C27D54" w:rsidP="00C27D54">
      <w:r w:rsidRPr="005D172C">
        <w:rPr>
          <w:b/>
          <w:bCs/>
        </w:rPr>
        <w:t>Divulgação:</w:t>
      </w:r>
      <w:r>
        <w:t xml:space="preserve">  Para a divulgação deve-se elaborar alguns </w:t>
      </w:r>
      <w:r w:rsidR="009D510A">
        <w:t xml:space="preserve">materiais, como: </w:t>
      </w:r>
    </w:p>
    <w:p w14:paraId="4DA7EF90" w14:textId="77777777" w:rsidR="009D510A" w:rsidRDefault="009D510A" w:rsidP="009D510A">
      <w:pPr>
        <w:pStyle w:val="PargrafodaLista"/>
        <w:numPr>
          <w:ilvl w:val="0"/>
          <w:numId w:val="1"/>
        </w:numPr>
      </w:pPr>
      <w:r>
        <w:t>Descrição: Breve, chamativa e impactante.</w:t>
      </w:r>
    </w:p>
    <w:p w14:paraId="65AB5DFF" w14:textId="3C2F8E45" w:rsidR="009D510A" w:rsidRDefault="009D510A" w:rsidP="009D510A">
      <w:pPr>
        <w:pStyle w:val="PargrafodaLista"/>
        <w:numPr>
          <w:ilvl w:val="0"/>
          <w:numId w:val="1"/>
        </w:numPr>
      </w:pPr>
      <w:r>
        <w:t>Imagens: Representação de algum processo do serviço de maneira clara.</w:t>
      </w:r>
    </w:p>
    <w:p w14:paraId="264959DD" w14:textId="0B5C62D8" w:rsidR="009D510A" w:rsidRDefault="009D510A" w:rsidP="009D510A">
      <w:pPr>
        <w:pStyle w:val="PargrafodaLista"/>
        <w:numPr>
          <w:ilvl w:val="0"/>
          <w:numId w:val="1"/>
        </w:numPr>
      </w:pPr>
      <w:r>
        <w:t xml:space="preserve">Vídeos:  Demonstração dos benefícios de se utilizar o </w:t>
      </w:r>
      <w:proofErr w:type="spellStart"/>
      <w:r w:rsidR="00172992">
        <w:t>iT</w:t>
      </w:r>
      <w:r>
        <w:t>rampo</w:t>
      </w:r>
      <w:proofErr w:type="spellEnd"/>
      <w:r>
        <w:t>.</w:t>
      </w:r>
    </w:p>
    <w:p w14:paraId="1DB18FBD" w14:textId="77777777" w:rsidR="003D6314" w:rsidRDefault="009D510A" w:rsidP="009D510A">
      <w:pPr>
        <w:pStyle w:val="PargrafodaLista"/>
        <w:numPr>
          <w:ilvl w:val="0"/>
          <w:numId w:val="1"/>
        </w:numPr>
      </w:pPr>
      <w:r>
        <w:t>Slogan: Curto, simples, fácil de memorizar e que capte a ideia central do serviço.</w:t>
      </w:r>
      <w:r>
        <w:br/>
      </w:r>
    </w:p>
    <w:p w14:paraId="1A6FD5F5" w14:textId="77777777" w:rsidR="003D6314" w:rsidRPr="005D172C" w:rsidRDefault="003D6314" w:rsidP="003D6314">
      <w:pPr>
        <w:rPr>
          <w:b/>
          <w:bCs/>
        </w:rPr>
      </w:pPr>
      <w:r w:rsidRPr="005D172C">
        <w:rPr>
          <w:b/>
          <w:bCs/>
        </w:rPr>
        <w:t>Plataformas de divulgação:</w:t>
      </w:r>
    </w:p>
    <w:p w14:paraId="560131AC" w14:textId="77777777" w:rsidR="003D6314" w:rsidRDefault="003D6314" w:rsidP="003D6314">
      <w:pPr>
        <w:pStyle w:val="PargrafodaLista"/>
        <w:numPr>
          <w:ilvl w:val="0"/>
          <w:numId w:val="1"/>
        </w:numPr>
      </w:pPr>
      <w:r>
        <w:t>Facebook.</w:t>
      </w:r>
    </w:p>
    <w:p w14:paraId="0FD44DA2" w14:textId="403DB00F" w:rsidR="003D6314" w:rsidRDefault="003D6314" w:rsidP="003D6314">
      <w:pPr>
        <w:pStyle w:val="PargrafodaLista"/>
        <w:numPr>
          <w:ilvl w:val="0"/>
          <w:numId w:val="1"/>
        </w:numPr>
      </w:pPr>
      <w:r>
        <w:t>Youtube</w:t>
      </w:r>
      <w:r w:rsidR="009F13AE">
        <w:t>.</w:t>
      </w:r>
    </w:p>
    <w:p w14:paraId="1369E0F7" w14:textId="1F14906C" w:rsidR="003D6314" w:rsidRDefault="009F13AE" w:rsidP="003D6314">
      <w:pPr>
        <w:pStyle w:val="PargrafodaLista"/>
        <w:numPr>
          <w:ilvl w:val="0"/>
          <w:numId w:val="1"/>
        </w:numPr>
      </w:pPr>
      <w:r>
        <w:t>Instagram.</w:t>
      </w:r>
    </w:p>
    <w:p w14:paraId="66CC128B" w14:textId="06E04440" w:rsidR="003D6314" w:rsidRDefault="009F13AE" w:rsidP="003D6314">
      <w:pPr>
        <w:pStyle w:val="PargrafodaLista"/>
        <w:numPr>
          <w:ilvl w:val="0"/>
          <w:numId w:val="1"/>
        </w:numPr>
      </w:pPr>
      <w:proofErr w:type="spellStart"/>
      <w:r>
        <w:t>Tags</w:t>
      </w:r>
      <w:proofErr w:type="spellEnd"/>
      <w:r>
        <w:t xml:space="preserve"> de busca.</w:t>
      </w:r>
    </w:p>
    <w:p w14:paraId="64A6EE51" w14:textId="1C34A30E" w:rsidR="00FE1DCB" w:rsidRDefault="00FE1DCB" w:rsidP="003D6314">
      <w:pPr>
        <w:pStyle w:val="PargrafodaLista"/>
        <w:numPr>
          <w:ilvl w:val="0"/>
          <w:numId w:val="1"/>
        </w:numPr>
      </w:pPr>
      <w:r>
        <w:t>Site</w:t>
      </w:r>
    </w:p>
    <w:p w14:paraId="2C5E1223" w14:textId="00819220" w:rsidR="003D6314" w:rsidRDefault="003D6314" w:rsidP="003D6314">
      <w:pPr>
        <w:rPr>
          <w:b/>
          <w:bCs/>
        </w:rPr>
      </w:pPr>
    </w:p>
    <w:p w14:paraId="05CF92B2" w14:textId="754D97C1" w:rsidR="001038E6" w:rsidRPr="005D172C" w:rsidRDefault="001038E6" w:rsidP="003D6314">
      <w:pPr>
        <w:rPr>
          <w:b/>
          <w:bCs/>
        </w:rPr>
      </w:pPr>
      <w:r w:rsidRPr="005D172C">
        <w:rPr>
          <w:b/>
          <w:bCs/>
        </w:rPr>
        <w:t xml:space="preserve">Meios de pagamento: </w:t>
      </w:r>
    </w:p>
    <w:p w14:paraId="3CC3C42B" w14:textId="09122388" w:rsidR="001038E6" w:rsidRDefault="001038E6" w:rsidP="001038E6">
      <w:pPr>
        <w:pStyle w:val="PargrafodaLista"/>
        <w:numPr>
          <w:ilvl w:val="0"/>
          <w:numId w:val="1"/>
        </w:numPr>
      </w:pPr>
      <w:r>
        <w:t>Boleto.</w:t>
      </w:r>
    </w:p>
    <w:p w14:paraId="31AE6543" w14:textId="711D452D" w:rsidR="001038E6" w:rsidRDefault="001038E6" w:rsidP="001038E6">
      <w:pPr>
        <w:pStyle w:val="PargrafodaLista"/>
        <w:numPr>
          <w:ilvl w:val="0"/>
          <w:numId w:val="1"/>
        </w:numPr>
      </w:pPr>
      <w:r>
        <w:t>Cartão.</w:t>
      </w:r>
    </w:p>
    <w:p w14:paraId="0AF3C25E" w14:textId="465F0EB4" w:rsidR="001038E6" w:rsidRDefault="001038E6" w:rsidP="001038E6">
      <w:pPr>
        <w:pStyle w:val="PargrafodaLista"/>
        <w:numPr>
          <w:ilvl w:val="0"/>
          <w:numId w:val="1"/>
        </w:numPr>
      </w:pPr>
      <w:proofErr w:type="spellStart"/>
      <w:r>
        <w:t>Paypal</w:t>
      </w:r>
      <w:proofErr w:type="spellEnd"/>
      <w:r>
        <w:t>.</w:t>
      </w:r>
    </w:p>
    <w:p w14:paraId="47C3E15D" w14:textId="0F9EAE89" w:rsidR="00201733" w:rsidRDefault="00201733" w:rsidP="00201733"/>
    <w:p w14:paraId="559A6B40" w14:textId="201159E8" w:rsidR="00201733" w:rsidRDefault="00201733" w:rsidP="00201733"/>
    <w:p w14:paraId="54B2E316" w14:textId="77777777" w:rsidR="00201733" w:rsidRPr="001038E6" w:rsidRDefault="00201733" w:rsidP="00201733"/>
    <w:p w14:paraId="0E777577" w14:textId="391618D4" w:rsidR="00E42D25" w:rsidRDefault="00C842EC" w:rsidP="003D6314">
      <w:pPr>
        <w:rPr>
          <w:b/>
          <w:bCs/>
        </w:rPr>
      </w:pPr>
      <w:r>
        <w:rPr>
          <w:b/>
          <w:bCs/>
        </w:rPr>
        <w:lastRenderedPageBreak/>
        <w:t>Requisito</w:t>
      </w:r>
    </w:p>
    <w:p w14:paraId="1FC346F9" w14:textId="6DC3860D" w:rsidR="00C842EC" w:rsidRDefault="00C842EC" w:rsidP="003D6314">
      <w:r>
        <w:rPr>
          <w:b/>
          <w:bCs/>
        </w:rPr>
        <w:tab/>
      </w:r>
      <w:r>
        <w:t xml:space="preserve">Deverá ser desenvolvido uma plataforma que agilize o tempo para </w:t>
      </w:r>
      <w:r w:rsidR="00BD32D6">
        <w:t xml:space="preserve">conseguir emprego e </w:t>
      </w:r>
      <w:r>
        <w:t>empregados.</w:t>
      </w:r>
      <w:r w:rsidR="00A208ED">
        <w:t xml:space="preserve"> </w:t>
      </w:r>
    </w:p>
    <w:p w14:paraId="3CF95B13" w14:textId="28A9F142" w:rsidR="00A208ED" w:rsidRDefault="00A208ED" w:rsidP="003D6314">
      <w:r>
        <w:tab/>
        <w:t xml:space="preserve">O sistema contará com dois tipos de usuários, empregadores e prestadores de serviço. Informação de contato como, telefone, WhatsApp, </w:t>
      </w:r>
      <w:r w:rsidR="00BD32D6">
        <w:t>E-mail</w:t>
      </w:r>
      <w:r w:rsidR="00637497">
        <w:t>,</w:t>
      </w:r>
      <w:r>
        <w:t xml:space="preserve"> são imprescindíveis</w:t>
      </w:r>
      <w:r w:rsidR="00637497">
        <w:t xml:space="preserve"> para ambos os perfis. O empregador deve estar com suas especialidades cadastradas para ser avaliada pelo empregador antes de entrar em contato.</w:t>
      </w:r>
    </w:p>
    <w:p w14:paraId="1A994CB1" w14:textId="0BF74AAA" w:rsidR="005504F8" w:rsidRPr="00050223" w:rsidRDefault="005504F8" w:rsidP="003D6314">
      <w:r>
        <w:tab/>
      </w:r>
      <w:r w:rsidR="00050223">
        <w:t>O sistema deve ter dois níveis de conta, comum e premium. Sendo que a conta comum terá uma quantidade de serviços prestados e de publicações limitadas.</w:t>
      </w:r>
    </w:p>
    <w:p w14:paraId="5038CAE0" w14:textId="44F2A9CF" w:rsidR="00E62D25" w:rsidRDefault="00C74C57" w:rsidP="003D6314">
      <w:r>
        <w:tab/>
        <w:t>O empregador, ao ofertar um serviço público, deve informar detalhes pertinentes ao serviço, como conhecimentos necessários e o objetivo do serviço a ser feito</w:t>
      </w:r>
      <w:r w:rsidR="00CF46D6">
        <w:t xml:space="preserve"> e como</w:t>
      </w:r>
      <w:r w:rsidR="0006164B">
        <w:t>. Informar também o valor que será pago em troca do serviço, este podendo ser alterado pelo empregador depois do contato com o prestador de serviço.</w:t>
      </w:r>
      <w:r w:rsidR="005504F8">
        <w:t xml:space="preserve"> Ao fim do serviço</w:t>
      </w:r>
      <w:r w:rsidR="00424130">
        <w:t>, é obrigatória uma avaliação de ambas as partes.</w:t>
      </w:r>
      <w:r w:rsidR="00E348E0">
        <w:br/>
      </w:r>
      <w:r w:rsidR="00E348E0">
        <w:tab/>
        <w:t>A avaliação deve ser medida em cima da média dos últimos (tantos) serviços</w:t>
      </w:r>
      <w:r w:rsidR="00BF44CE">
        <w:t>, levando em conta quatro quesitos: Qualidade, comunicação, prazo e profissionalismo</w:t>
      </w:r>
      <w:r w:rsidR="00CD6C9E">
        <w:t>, para garantir um serviço de qualidade para ambas as partes.</w:t>
      </w:r>
      <w:r w:rsidR="00E62D25">
        <w:t xml:space="preserve"> </w:t>
      </w:r>
    </w:p>
    <w:p w14:paraId="1010C49C" w14:textId="528DE57E" w:rsidR="006242EF" w:rsidRPr="00C842EC" w:rsidRDefault="006242EF" w:rsidP="003D6314">
      <w:r>
        <w:tab/>
      </w:r>
    </w:p>
    <w:p w14:paraId="5492C253" w14:textId="77777777" w:rsidR="00E42D25" w:rsidRDefault="00E42D25" w:rsidP="003D6314">
      <w:pPr>
        <w:rPr>
          <w:b/>
          <w:bCs/>
        </w:rPr>
      </w:pPr>
    </w:p>
    <w:p w14:paraId="2D3C86C4" w14:textId="77777777" w:rsidR="00E42D25" w:rsidRDefault="00E42D25" w:rsidP="003D6314">
      <w:pPr>
        <w:rPr>
          <w:b/>
          <w:bCs/>
        </w:rPr>
      </w:pPr>
    </w:p>
    <w:p w14:paraId="0BB10D47" w14:textId="34EE18DC" w:rsidR="000000F7" w:rsidRPr="003D6314" w:rsidRDefault="003D6314" w:rsidP="003D6314">
      <w:pPr>
        <w:rPr>
          <w:b/>
          <w:bCs/>
        </w:rPr>
      </w:pPr>
      <w:r>
        <w:rPr>
          <w:b/>
          <w:bCs/>
        </w:rPr>
        <w:t>R</w:t>
      </w:r>
      <w:r w:rsidR="000000F7" w:rsidRPr="003D6314">
        <w:rPr>
          <w:b/>
          <w:bCs/>
        </w:rPr>
        <w:t>equisitos funcionais</w:t>
      </w:r>
    </w:p>
    <w:p w14:paraId="030382A1" w14:textId="258DE0AF" w:rsidR="000000F7" w:rsidRDefault="00EA1E69" w:rsidP="00F04F0A">
      <w:pPr>
        <w:pStyle w:val="PargrafodaLista"/>
        <w:numPr>
          <w:ilvl w:val="0"/>
          <w:numId w:val="3"/>
        </w:numPr>
      </w:pPr>
      <w:r>
        <w:t>Ter</w:t>
      </w:r>
      <w:r w:rsidR="00F04F0A">
        <w:t xml:space="preserve"> dois tipos de perfis(</w:t>
      </w:r>
      <w:r w:rsidR="00F04F0A" w:rsidRPr="00F53D82">
        <w:t>Empregador</w:t>
      </w:r>
      <w:r w:rsidR="00F04F0A">
        <w:t xml:space="preserve"> e prestador de ser</w:t>
      </w:r>
      <w:r w:rsidR="008D2826">
        <w:t>viço).</w:t>
      </w:r>
    </w:p>
    <w:p w14:paraId="1E0E6FE9" w14:textId="1ADAD540" w:rsidR="008D2826" w:rsidRDefault="000C151F" w:rsidP="00F04F0A">
      <w:pPr>
        <w:pStyle w:val="PargrafodaLista"/>
        <w:numPr>
          <w:ilvl w:val="0"/>
          <w:numId w:val="3"/>
        </w:numPr>
      </w:pPr>
      <w:r>
        <w:t xml:space="preserve">Oferecer meios de pagamento por boleto, </w:t>
      </w:r>
      <w:proofErr w:type="spellStart"/>
      <w:r>
        <w:t>paypal</w:t>
      </w:r>
      <w:proofErr w:type="spellEnd"/>
      <w:r>
        <w:t xml:space="preserve"> e cartão.</w:t>
      </w:r>
    </w:p>
    <w:p w14:paraId="32914D1F" w14:textId="2AC4399A" w:rsidR="000C151F" w:rsidRDefault="00020C69" w:rsidP="00F04F0A">
      <w:pPr>
        <w:pStyle w:val="PargrafodaLista"/>
        <w:numPr>
          <w:ilvl w:val="0"/>
          <w:numId w:val="3"/>
        </w:numPr>
      </w:pPr>
      <w:r>
        <w:t>Feed p</w:t>
      </w:r>
      <w:r w:rsidR="009A1E6A">
        <w:t>ú</w:t>
      </w:r>
      <w:r>
        <w:t>blico onde os serviços são dispostos.</w:t>
      </w:r>
      <w:r w:rsidR="00977802">
        <w:t xml:space="preserve"> </w:t>
      </w:r>
    </w:p>
    <w:p w14:paraId="77A16B29" w14:textId="54555694" w:rsidR="00020C69" w:rsidRDefault="00020C69" w:rsidP="00F04F0A">
      <w:pPr>
        <w:pStyle w:val="PargrafodaLista"/>
        <w:numPr>
          <w:ilvl w:val="0"/>
          <w:numId w:val="3"/>
        </w:numPr>
      </w:pPr>
      <w:r>
        <w:t xml:space="preserve">Filtro de busca por </w:t>
      </w:r>
      <w:r w:rsidR="00B704D0">
        <w:t xml:space="preserve">valor, </w:t>
      </w:r>
      <w:r>
        <w:t>especialidade e cidade.</w:t>
      </w:r>
      <w:r w:rsidR="00977802">
        <w:t xml:space="preserve"> </w:t>
      </w:r>
    </w:p>
    <w:p w14:paraId="35A8F632" w14:textId="605DAC33" w:rsidR="00841509" w:rsidRDefault="00841509" w:rsidP="00F04F0A">
      <w:pPr>
        <w:pStyle w:val="PargrafodaLista"/>
        <w:numPr>
          <w:ilvl w:val="0"/>
          <w:numId w:val="3"/>
        </w:numPr>
      </w:pPr>
      <w:r>
        <w:t xml:space="preserve">Método de avaliação </w:t>
      </w:r>
      <w:r w:rsidR="009A6545">
        <w:t xml:space="preserve">obrigatória </w:t>
      </w:r>
      <w:r>
        <w:t>tanto para empregado quanto para empregadores. Que deve ser realizado depois do serviço</w:t>
      </w:r>
      <w:r w:rsidR="00F239CF">
        <w:t xml:space="preserve"> pre</w:t>
      </w:r>
      <w:r w:rsidR="00D519AE">
        <w:t>s</w:t>
      </w:r>
      <w:r w:rsidR="00F239CF">
        <w:t>tado</w:t>
      </w:r>
      <w:r>
        <w:t xml:space="preserve">. </w:t>
      </w:r>
      <w:r w:rsidR="005945F2">
        <w:t xml:space="preserve"> </w:t>
      </w:r>
    </w:p>
    <w:p w14:paraId="5C32D5D1" w14:textId="7770F6E8" w:rsidR="00841509" w:rsidRDefault="00D519AE" w:rsidP="00F04F0A">
      <w:pPr>
        <w:pStyle w:val="PargrafodaLista"/>
        <w:numPr>
          <w:ilvl w:val="0"/>
          <w:numId w:val="3"/>
        </w:numPr>
      </w:pPr>
      <w:r>
        <w:t xml:space="preserve">Pagamento deve ser realizado pela </w:t>
      </w:r>
      <w:r w:rsidR="006167C8">
        <w:t>plataforma</w:t>
      </w:r>
      <w:r w:rsidR="005A7510">
        <w:t>, sendo cobrado apenas a conta premium</w:t>
      </w:r>
      <w:r w:rsidR="006167C8">
        <w:t>.</w:t>
      </w:r>
      <w:r w:rsidR="001124F6">
        <w:t xml:space="preserve"> </w:t>
      </w:r>
    </w:p>
    <w:p w14:paraId="2DC2265F" w14:textId="4D1CAE75" w:rsidR="004331F7" w:rsidRDefault="00B63575" w:rsidP="004331F7">
      <w:pPr>
        <w:pStyle w:val="PargrafodaLista"/>
        <w:numPr>
          <w:ilvl w:val="0"/>
          <w:numId w:val="3"/>
        </w:numPr>
      </w:pPr>
      <w:r>
        <w:t>Disponibilidade para anexar currículo ao perfil de prestador de serviço.</w:t>
      </w:r>
      <w:r w:rsidR="00C16C0B">
        <w:t xml:space="preserve"> </w:t>
      </w:r>
    </w:p>
    <w:p w14:paraId="08C4BF9F" w14:textId="40974783" w:rsidR="002F5B1A" w:rsidRDefault="00982B82" w:rsidP="004331F7">
      <w:pPr>
        <w:pStyle w:val="PargrafodaLista"/>
        <w:numPr>
          <w:ilvl w:val="0"/>
          <w:numId w:val="3"/>
        </w:numPr>
      </w:pPr>
      <w:r>
        <w:t>Usuários com avalição m</w:t>
      </w:r>
      <w:r w:rsidR="00E803DD">
        <w:t>uito baixa podem perder acesso a plataforma.</w:t>
      </w:r>
      <w:r w:rsidR="00C16C0B">
        <w:t xml:space="preserve"> </w:t>
      </w:r>
    </w:p>
    <w:p w14:paraId="069F4083" w14:textId="2839EE1E" w:rsidR="00D50183" w:rsidRDefault="00D50183" w:rsidP="004331F7">
      <w:pPr>
        <w:pStyle w:val="PargrafodaLista"/>
        <w:numPr>
          <w:ilvl w:val="0"/>
          <w:numId w:val="3"/>
        </w:numPr>
      </w:pPr>
      <w:r>
        <w:t>Ofertar 3 tipos de pacotes: gratuito, mensal e trimestral.</w:t>
      </w:r>
    </w:p>
    <w:p w14:paraId="0B8FDA2F" w14:textId="77777777" w:rsidR="000000F7" w:rsidRDefault="000000F7"/>
    <w:p w14:paraId="069617A5" w14:textId="5D9EC439" w:rsidR="00596673" w:rsidRDefault="000000F7">
      <w:pPr>
        <w:rPr>
          <w:b/>
          <w:bCs/>
        </w:rPr>
      </w:pPr>
      <w:r w:rsidRPr="000000F7">
        <w:rPr>
          <w:b/>
          <w:bCs/>
        </w:rPr>
        <w:br/>
        <w:t>Requisitos não funcionais</w:t>
      </w:r>
    </w:p>
    <w:p w14:paraId="57A2B44F" w14:textId="386E009F" w:rsidR="00020C69" w:rsidRDefault="00EA1E69" w:rsidP="005130BF">
      <w:pPr>
        <w:pStyle w:val="PargrafodaLista"/>
        <w:numPr>
          <w:ilvl w:val="0"/>
          <w:numId w:val="4"/>
        </w:numPr>
      </w:pPr>
      <w:r>
        <w:t>Operar em plataforma web.</w:t>
      </w:r>
    </w:p>
    <w:p w14:paraId="056F5407" w14:textId="5EDE10A0" w:rsidR="002F5B1A" w:rsidRDefault="002F5B1A" w:rsidP="00EA1E69">
      <w:pPr>
        <w:pStyle w:val="PargrafodaLista"/>
        <w:numPr>
          <w:ilvl w:val="0"/>
          <w:numId w:val="4"/>
        </w:numPr>
      </w:pPr>
      <w:r>
        <w:t xml:space="preserve">As ofertas feitas ao serviço devem </w:t>
      </w:r>
      <w:r w:rsidRPr="005130BF">
        <w:t>estar</w:t>
      </w:r>
      <w:r>
        <w:t xml:space="preserve"> ordenadas, das mais antigas as mais novas.</w:t>
      </w:r>
    </w:p>
    <w:p w14:paraId="0830BEDE" w14:textId="097E9CB6" w:rsidR="00561DDA" w:rsidRDefault="00561DDA" w:rsidP="00561DDA"/>
    <w:p w14:paraId="24B80DDD" w14:textId="196736C6" w:rsidR="00561DDA" w:rsidRDefault="00561DDA" w:rsidP="00561DDA"/>
    <w:p w14:paraId="01FD7BA9" w14:textId="27ACD85A" w:rsidR="00561DDA" w:rsidRDefault="00561DDA" w:rsidP="00561DDA">
      <w:pPr>
        <w:rPr>
          <w:b/>
          <w:bCs/>
          <w:sz w:val="32"/>
          <w:szCs w:val="32"/>
        </w:rPr>
      </w:pPr>
      <w:r w:rsidRPr="00561DDA">
        <w:rPr>
          <w:b/>
          <w:bCs/>
          <w:sz w:val="32"/>
          <w:szCs w:val="32"/>
        </w:rPr>
        <w:lastRenderedPageBreak/>
        <w:t>Questões a serem definidas</w:t>
      </w:r>
      <w:r>
        <w:rPr>
          <w:b/>
          <w:bCs/>
          <w:sz w:val="32"/>
          <w:szCs w:val="32"/>
        </w:rPr>
        <w:t xml:space="preserve"> </w:t>
      </w:r>
    </w:p>
    <w:p w14:paraId="2CF4CC96" w14:textId="5AF81985" w:rsidR="00561DDA" w:rsidRPr="003D50B7" w:rsidRDefault="0028591B" w:rsidP="0028591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Nomenclatura</w:t>
      </w:r>
      <w:r w:rsidR="003D50B7">
        <w:rPr>
          <w:sz w:val="24"/>
          <w:szCs w:val="24"/>
        </w:rPr>
        <w:t xml:space="preserve"> dos usuários</w:t>
      </w:r>
    </w:p>
    <w:p w14:paraId="7AF7EE50" w14:textId="427BDA10" w:rsidR="003D50B7" w:rsidRPr="003D50B7" w:rsidRDefault="003D50B7" w:rsidP="0028591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Dados pertinentes a cada tipo de perfil</w:t>
      </w:r>
      <w:r w:rsidR="0074600A">
        <w:rPr>
          <w:sz w:val="24"/>
          <w:szCs w:val="24"/>
        </w:rPr>
        <w:t>(processo contínuo)</w:t>
      </w:r>
    </w:p>
    <w:p w14:paraId="1C077217" w14:textId="23D47A23" w:rsidR="003D50B7" w:rsidRPr="003D50B7" w:rsidRDefault="003D50B7" w:rsidP="0028591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Limites da conta grátis</w:t>
      </w:r>
    </w:p>
    <w:p w14:paraId="295E60F7" w14:textId="206A8611" w:rsidR="003D50B7" w:rsidRPr="003D50B7" w:rsidRDefault="003D50B7" w:rsidP="0028591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Benefícios da conta premium</w:t>
      </w:r>
    </w:p>
    <w:p w14:paraId="31A60E19" w14:textId="03BFAD31" w:rsidR="003D50B7" w:rsidRPr="003D50B7" w:rsidRDefault="003D50B7" w:rsidP="0028591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Condição de bloqueio de conta</w:t>
      </w:r>
    </w:p>
    <w:p w14:paraId="6B63DFB4" w14:textId="633803A2" w:rsidR="003D50B7" w:rsidRPr="005B160B" w:rsidRDefault="00F134EB" w:rsidP="0028591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Definir áreas de atuação(Especializações pré</w:t>
      </w:r>
      <w:r w:rsidR="00F375B8">
        <w:rPr>
          <w:sz w:val="24"/>
          <w:szCs w:val="24"/>
        </w:rPr>
        <w:t>-</w:t>
      </w:r>
      <w:r>
        <w:rPr>
          <w:sz w:val="24"/>
          <w:szCs w:val="24"/>
        </w:rPr>
        <w:t>definidas)</w:t>
      </w:r>
    </w:p>
    <w:p w14:paraId="76F03F2E" w14:textId="2CF06FB0" w:rsidR="005B160B" w:rsidRPr="00D50183" w:rsidRDefault="00D50183" w:rsidP="0028591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50183">
        <w:rPr>
          <w:sz w:val="24"/>
          <w:szCs w:val="24"/>
        </w:rPr>
        <w:t>Tempo ativo do serviço</w:t>
      </w:r>
    </w:p>
    <w:p w14:paraId="07B10C03" w14:textId="6224322A" w:rsidR="00005B2E" w:rsidRPr="00EA1E69" w:rsidRDefault="00005B2E" w:rsidP="00005B2E"/>
    <w:sectPr w:rsidR="00005B2E" w:rsidRPr="00EA1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74DBB"/>
    <w:multiLevelType w:val="hybridMultilevel"/>
    <w:tmpl w:val="CC44050E"/>
    <w:lvl w:ilvl="0" w:tplc="D076B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FF6B06"/>
    <w:multiLevelType w:val="hybridMultilevel"/>
    <w:tmpl w:val="C3D6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AC0"/>
    <w:multiLevelType w:val="hybridMultilevel"/>
    <w:tmpl w:val="C7708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A2475"/>
    <w:multiLevelType w:val="hybridMultilevel"/>
    <w:tmpl w:val="6ADCF55E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E0"/>
    <w:rsid w:val="000000F7"/>
    <w:rsid w:val="00005B2E"/>
    <w:rsid w:val="00020C69"/>
    <w:rsid w:val="0003213F"/>
    <w:rsid w:val="00050223"/>
    <w:rsid w:val="00052F72"/>
    <w:rsid w:val="0006164B"/>
    <w:rsid w:val="000C151F"/>
    <w:rsid w:val="000F55F5"/>
    <w:rsid w:val="000F6769"/>
    <w:rsid w:val="001038E6"/>
    <w:rsid w:val="001124F6"/>
    <w:rsid w:val="001161E0"/>
    <w:rsid w:val="00172992"/>
    <w:rsid w:val="00183ADD"/>
    <w:rsid w:val="00201733"/>
    <w:rsid w:val="0025377E"/>
    <w:rsid w:val="0028591B"/>
    <w:rsid w:val="002A7537"/>
    <w:rsid w:val="002C6EF0"/>
    <w:rsid w:val="002F5B1A"/>
    <w:rsid w:val="0030133F"/>
    <w:rsid w:val="00354453"/>
    <w:rsid w:val="00355474"/>
    <w:rsid w:val="00371A7F"/>
    <w:rsid w:val="003734A8"/>
    <w:rsid w:val="003819EA"/>
    <w:rsid w:val="00386C74"/>
    <w:rsid w:val="003C41A2"/>
    <w:rsid w:val="003C5927"/>
    <w:rsid w:val="003C6F3A"/>
    <w:rsid w:val="003D50B7"/>
    <w:rsid w:val="003D6314"/>
    <w:rsid w:val="003E6F18"/>
    <w:rsid w:val="003F5A72"/>
    <w:rsid w:val="00424130"/>
    <w:rsid w:val="004331F7"/>
    <w:rsid w:val="00480BB7"/>
    <w:rsid w:val="004C423D"/>
    <w:rsid w:val="004E76C8"/>
    <w:rsid w:val="005130BF"/>
    <w:rsid w:val="005504F8"/>
    <w:rsid w:val="00561DDA"/>
    <w:rsid w:val="005945F2"/>
    <w:rsid w:val="00596673"/>
    <w:rsid w:val="005A7510"/>
    <w:rsid w:val="005B160B"/>
    <w:rsid w:val="005D172C"/>
    <w:rsid w:val="005E1E84"/>
    <w:rsid w:val="005F13C9"/>
    <w:rsid w:val="006167C8"/>
    <w:rsid w:val="006242EF"/>
    <w:rsid w:val="00637497"/>
    <w:rsid w:val="00647580"/>
    <w:rsid w:val="006C3FD1"/>
    <w:rsid w:val="007029D4"/>
    <w:rsid w:val="00722E74"/>
    <w:rsid w:val="0074600A"/>
    <w:rsid w:val="007675FB"/>
    <w:rsid w:val="00827936"/>
    <w:rsid w:val="00841509"/>
    <w:rsid w:val="00841822"/>
    <w:rsid w:val="008601A8"/>
    <w:rsid w:val="00890EDC"/>
    <w:rsid w:val="008B4DD5"/>
    <w:rsid w:val="008C5F8F"/>
    <w:rsid w:val="008D2826"/>
    <w:rsid w:val="008E6AA5"/>
    <w:rsid w:val="00977802"/>
    <w:rsid w:val="00982B82"/>
    <w:rsid w:val="00996309"/>
    <w:rsid w:val="009A1E6A"/>
    <w:rsid w:val="009A6545"/>
    <w:rsid w:val="009D510A"/>
    <w:rsid w:val="009F13AE"/>
    <w:rsid w:val="00A208ED"/>
    <w:rsid w:val="00A86888"/>
    <w:rsid w:val="00B1508F"/>
    <w:rsid w:val="00B63575"/>
    <w:rsid w:val="00B704D0"/>
    <w:rsid w:val="00BD32D6"/>
    <w:rsid w:val="00BE0912"/>
    <w:rsid w:val="00BF44CE"/>
    <w:rsid w:val="00C16C0B"/>
    <w:rsid w:val="00C23675"/>
    <w:rsid w:val="00C27D54"/>
    <w:rsid w:val="00C451E1"/>
    <w:rsid w:val="00C74C57"/>
    <w:rsid w:val="00C77884"/>
    <w:rsid w:val="00C835C3"/>
    <w:rsid w:val="00C842EC"/>
    <w:rsid w:val="00CB5E9F"/>
    <w:rsid w:val="00CD6C9E"/>
    <w:rsid w:val="00CE0482"/>
    <w:rsid w:val="00CF46D6"/>
    <w:rsid w:val="00D02C0F"/>
    <w:rsid w:val="00D50183"/>
    <w:rsid w:val="00D519AE"/>
    <w:rsid w:val="00D96561"/>
    <w:rsid w:val="00E348E0"/>
    <w:rsid w:val="00E367C5"/>
    <w:rsid w:val="00E42D25"/>
    <w:rsid w:val="00E62D25"/>
    <w:rsid w:val="00E803DD"/>
    <w:rsid w:val="00E9128F"/>
    <w:rsid w:val="00EA1E69"/>
    <w:rsid w:val="00ED2C56"/>
    <w:rsid w:val="00EF6822"/>
    <w:rsid w:val="00F00001"/>
    <w:rsid w:val="00F04F0A"/>
    <w:rsid w:val="00F07BCC"/>
    <w:rsid w:val="00F134EB"/>
    <w:rsid w:val="00F239CF"/>
    <w:rsid w:val="00F375B8"/>
    <w:rsid w:val="00F53D82"/>
    <w:rsid w:val="00FA039D"/>
    <w:rsid w:val="00FB2D90"/>
    <w:rsid w:val="00FE1DCB"/>
    <w:rsid w:val="00FF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5D30"/>
  <w15:chartTrackingRefBased/>
  <w15:docId w15:val="{E3115930-C9A7-403F-858F-7F4E368A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1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C41A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41A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41A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41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41A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Souza Abreu</dc:creator>
  <cp:keywords/>
  <dc:description/>
  <cp:lastModifiedBy>Wellington Souza Abreu</cp:lastModifiedBy>
  <cp:revision>12</cp:revision>
  <cp:lastPrinted>2020-08-18T13:14:00Z</cp:lastPrinted>
  <dcterms:created xsi:type="dcterms:W3CDTF">2020-08-18T13:14:00Z</dcterms:created>
  <dcterms:modified xsi:type="dcterms:W3CDTF">2020-09-01T01:42:00Z</dcterms:modified>
</cp:coreProperties>
</file>