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48842814"/>
        <w:docPartObj>
          <w:docPartGallery w:val="Table of Contents"/>
          <w:docPartUnique/>
        </w:docPartObj>
      </w:sdtPr>
      <w:sdtEndPr>
        <w:rPr>
          <w:lang w:val="en-US"/>
        </w:rPr>
      </w:sdtEndPr>
      <w:sdtContent>
        <w:p w:rsidR="00F66A0A" w:rsidRDefault="00F66A0A" w:rsidP="00510586">
          <w:pPr>
            <w:pStyle w:val="TOC"/>
            <w:spacing w:line="360" w:lineRule="auto"/>
          </w:pPr>
          <w:r>
            <w:rPr>
              <w:lang w:val="zh-CN"/>
            </w:rPr>
            <w:t>目录</w:t>
          </w:r>
        </w:p>
        <w:p w:rsidR="002D0740" w:rsidRDefault="00DC7394">
          <w:pPr>
            <w:pStyle w:val="10"/>
            <w:tabs>
              <w:tab w:val="right" w:leader="dot" w:pos="8296"/>
            </w:tabs>
            <w:rPr>
              <w:noProof/>
            </w:rPr>
          </w:pPr>
          <w:r>
            <w:fldChar w:fldCharType="begin"/>
          </w:r>
          <w:r w:rsidR="00F66A0A">
            <w:instrText xml:space="preserve"> TOC \o "1-3" \h \z \u </w:instrText>
          </w:r>
          <w:r>
            <w:fldChar w:fldCharType="separate"/>
          </w:r>
          <w:hyperlink w:anchor="_Toc515612810" w:history="1">
            <w:r w:rsidR="002D0740" w:rsidRPr="008D36F6">
              <w:rPr>
                <w:rStyle w:val="a7"/>
                <w:rFonts w:hint="eastAsia"/>
                <w:noProof/>
              </w:rPr>
              <w:t>架构改进之路</w:t>
            </w:r>
            <w:r w:rsidR="002D0740">
              <w:rPr>
                <w:noProof/>
                <w:webHidden/>
              </w:rPr>
              <w:tab/>
            </w:r>
            <w:r w:rsidR="002D0740">
              <w:rPr>
                <w:noProof/>
                <w:webHidden/>
              </w:rPr>
              <w:fldChar w:fldCharType="begin"/>
            </w:r>
            <w:r w:rsidR="002D0740">
              <w:rPr>
                <w:noProof/>
                <w:webHidden/>
              </w:rPr>
              <w:instrText xml:space="preserve"> PAGEREF _Toc515612810 \h </w:instrText>
            </w:r>
            <w:r w:rsidR="002D0740">
              <w:rPr>
                <w:noProof/>
                <w:webHidden/>
              </w:rPr>
            </w:r>
            <w:r w:rsidR="002D0740">
              <w:rPr>
                <w:noProof/>
                <w:webHidden/>
              </w:rPr>
              <w:fldChar w:fldCharType="separate"/>
            </w:r>
            <w:r w:rsidR="002D0740">
              <w:rPr>
                <w:noProof/>
                <w:webHidden/>
              </w:rPr>
              <w:t>1</w:t>
            </w:r>
            <w:r w:rsidR="002D0740">
              <w:rPr>
                <w:noProof/>
                <w:webHidden/>
              </w:rPr>
              <w:fldChar w:fldCharType="end"/>
            </w:r>
          </w:hyperlink>
        </w:p>
        <w:p w:rsidR="002D0740" w:rsidRDefault="002D0740">
          <w:pPr>
            <w:pStyle w:val="10"/>
            <w:tabs>
              <w:tab w:val="right" w:leader="dot" w:pos="8296"/>
            </w:tabs>
            <w:rPr>
              <w:noProof/>
            </w:rPr>
          </w:pPr>
          <w:hyperlink w:anchor="_Toc515612811" w:history="1">
            <w:r w:rsidRPr="008D36F6">
              <w:rPr>
                <w:rStyle w:val="a7"/>
                <w:rFonts w:hint="eastAsia"/>
                <w:noProof/>
              </w:rPr>
              <w:t>文档处理的改进之路</w:t>
            </w:r>
            <w:r>
              <w:rPr>
                <w:noProof/>
                <w:webHidden/>
              </w:rPr>
              <w:tab/>
            </w:r>
            <w:r>
              <w:rPr>
                <w:noProof/>
                <w:webHidden/>
              </w:rPr>
              <w:fldChar w:fldCharType="begin"/>
            </w:r>
            <w:r>
              <w:rPr>
                <w:noProof/>
                <w:webHidden/>
              </w:rPr>
              <w:instrText xml:space="preserve"> PAGEREF _Toc515612811 \h </w:instrText>
            </w:r>
            <w:r>
              <w:rPr>
                <w:noProof/>
                <w:webHidden/>
              </w:rPr>
            </w:r>
            <w:r>
              <w:rPr>
                <w:noProof/>
                <w:webHidden/>
              </w:rPr>
              <w:fldChar w:fldCharType="separate"/>
            </w:r>
            <w:r>
              <w:rPr>
                <w:noProof/>
                <w:webHidden/>
              </w:rPr>
              <w:t>1</w:t>
            </w:r>
            <w:r>
              <w:rPr>
                <w:noProof/>
                <w:webHidden/>
              </w:rPr>
              <w:fldChar w:fldCharType="end"/>
            </w:r>
          </w:hyperlink>
        </w:p>
        <w:p w:rsidR="002D0740" w:rsidRDefault="002D0740">
          <w:pPr>
            <w:pStyle w:val="20"/>
            <w:tabs>
              <w:tab w:val="right" w:leader="dot" w:pos="8296"/>
            </w:tabs>
            <w:rPr>
              <w:noProof/>
            </w:rPr>
          </w:pPr>
          <w:hyperlink w:anchor="_Toc515612812" w:history="1">
            <w:r w:rsidRPr="008D36F6">
              <w:rPr>
                <w:rStyle w:val="a7"/>
                <w:rFonts w:hint="eastAsia"/>
                <w:noProof/>
              </w:rPr>
              <w:t>对于每个离线文档生成本身</w:t>
            </w:r>
            <w:r>
              <w:rPr>
                <w:noProof/>
                <w:webHidden/>
              </w:rPr>
              <w:tab/>
            </w:r>
            <w:r>
              <w:rPr>
                <w:noProof/>
                <w:webHidden/>
              </w:rPr>
              <w:fldChar w:fldCharType="begin"/>
            </w:r>
            <w:r>
              <w:rPr>
                <w:noProof/>
                <w:webHidden/>
              </w:rPr>
              <w:instrText xml:space="preserve"> PAGEREF _Toc515612812 \h </w:instrText>
            </w:r>
            <w:r>
              <w:rPr>
                <w:noProof/>
                <w:webHidden/>
              </w:rPr>
            </w:r>
            <w:r>
              <w:rPr>
                <w:noProof/>
                <w:webHidden/>
              </w:rPr>
              <w:fldChar w:fldCharType="separate"/>
            </w:r>
            <w:r>
              <w:rPr>
                <w:noProof/>
                <w:webHidden/>
              </w:rPr>
              <w:t>1</w:t>
            </w:r>
            <w:r>
              <w:rPr>
                <w:noProof/>
                <w:webHidden/>
              </w:rPr>
              <w:fldChar w:fldCharType="end"/>
            </w:r>
          </w:hyperlink>
        </w:p>
        <w:p w:rsidR="002D0740" w:rsidRDefault="002D0740">
          <w:pPr>
            <w:pStyle w:val="30"/>
            <w:tabs>
              <w:tab w:val="right" w:leader="dot" w:pos="8296"/>
            </w:tabs>
            <w:rPr>
              <w:noProof/>
            </w:rPr>
          </w:pPr>
          <w:hyperlink w:anchor="_Toc515612813" w:history="1">
            <w:r w:rsidRPr="008D36F6">
              <w:rPr>
                <w:rStyle w:val="a7"/>
                <w:rFonts w:hint="eastAsia"/>
                <w:noProof/>
              </w:rPr>
              <w:t>分析业务</w:t>
            </w:r>
            <w:r>
              <w:rPr>
                <w:noProof/>
                <w:webHidden/>
              </w:rPr>
              <w:tab/>
            </w:r>
            <w:r>
              <w:rPr>
                <w:noProof/>
                <w:webHidden/>
              </w:rPr>
              <w:fldChar w:fldCharType="begin"/>
            </w:r>
            <w:r>
              <w:rPr>
                <w:noProof/>
                <w:webHidden/>
              </w:rPr>
              <w:instrText xml:space="preserve"> PAGEREF _Toc515612813 \h </w:instrText>
            </w:r>
            <w:r>
              <w:rPr>
                <w:noProof/>
                <w:webHidden/>
              </w:rPr>
            </w:r>
            <w:r>
              <w:rPr>
                <w:noProof/>
                <w:webHidden/>
              </w:rPr>
              <w:fldChar w:fldCharType="separate"/>
            </w:r>
            <w:r>
              <w:rPr>
                <w:noProof/>
                <w:webHidden/>
              </w:rPr>
              <w:t>1</w:t>
            </w:r>
            <w:r>
              <w:rPr>
                <w:noProof/>
                <w:webHidden/>
              </w:rPr>
              <w:fldChar w:fldCharType="end"/>
            </w:r>
          </w:hyperlink>
        </w:p>
        <w:p w:rsidR="002D0740" w:rsidRDefault="002D0740">
          <w:pPr>
            <w:pStyle w:val="30"/>
            <w:tabs>
              <w:tab w:val="right" w:leader="dot" w:pos="8296"/>
            </w:tabs>
            <w:rPr>
              <w:noProof/>
            </w:rPr>
          </w:pPr>
          <w:hyperlink w:anchor="_Toc515612814" w:history="1">
            <w:r w:rsidRPr="008D36F6">
              <w:rPr>
                <w:rStyle w:val="a7"/>
                <w:rFonts w:hint="eastAsia"/>
                <w:noProof/>
              </w:rPr>
              <w:t>具体怎么做？</w:t>
            </w:r>
            <w:r>
              <w:rPr>
                <w:noProof/>
                <w:webHidden/>
              </w:rPr>
              <w:tab/>
            </w:r>
            <w:r>
              <w:rPr>
                <w:noProof/>
                <w:webHidden/>
              </w:rPr>
              <w:fldChar w:fldCharType="begin"/>
            </w:r>
            <w:r>
              <w:rPr>
                <w:noProof/>
                <w:webHidden/>
              </w:rPr>
              <w:instrText xml:space="preserve"> PAGEREF _Toc515612814 \h </w:instrText>
            </w:r>
            <w:r>
              <w:rPr>
                <w:noProof/>
                <w:webHidden/>
              </w:rPr>
            </w:r>
            <w:r>
              <w:rPr>
                <w:noProof/>
                <w:webHidden/>
              </w:rPr>
              <w:fldChar w:fldCharType="separate"/>
            </w:r>
            <w:r>
              <w:rPr>
                <w:noProof/>
                <w:webHidden/>
              </w:rPr>
              <w:t>2</w:t>
            </w:r>
            <w:r>
              <w:rPr>
                <w:noProof/>
                <w:webHidden/>
              </w:rPr>
              <w:fldChar w:fldCharType="end"/>
            </w:r>
          </w:hyperlink>
        </w:p>
        <w:p w:rsidR="002D0740" w:rsidRDefault="002D0740">
          <w:pPr>
            <w:pStyle w:val="10"/>
            <w:tabs>
              <w:tab w:val="right" w:leader="dot" w:pos="8296"/>
            </w:tabs>
            <w:rPr>
              <w:noProof/>
            </w:rPr>
          </w:pPr>
          <w:hyperlink w:anchor="_Toc515612815" w:history="1">
            <w:r w:rsidRPr="008D36F6">
              <w:rPr>
                <w:rStyle w:val="a7"/>
                <w:rFonts w:hint="eastAsia"/>
                <w:noProof/>
              </w:rPr>
              <w:t>继续改进：</w:t>
            </w:r>
            <w:r>
              <w:rPr>
                <w:noProof/>
                <w:webHidden/>
              </w:rPr>
              <w:tab/>
            </w:r>
            <w:r>
              <w:rPr>
                <w:noProof/>
                <w:webHidden/>
              </w:rPr>
              <w:fldChar w:fldCharType="begin"/>
            </w:r>
            <w:r>
              <w:rPr>
                <w:noProof/>
                <w:webHidden/>
              </w:rPr>
              <w:instrText xml:space="preserve"> PAGEREF _Toc515612815 \h </w:instrText>
            </w:r>
            <w:r>
              <w:rPr>
                <w:noProof/>
                <w:webHidden/>
              </w:rPr>
            </w:r>
            <w:r>
              <w:rPr>
                <w:noProof/>
                <w:webHidden/>
              </w:rPr>
              <w:fldChar w:fldCharType="separate"/>
            </w:r>
            <w:r>
              <w:rPr>
                <w:noProof/>
                <w:webHidden/>
              </w:rPr>
              <w:t>3</w:t>
            </w:r>
            <w:r>
              <w:rPr>
                <w:noProof/>
                <w:webHidden/>
              </w:rPr>
              <w:fldChar w:fldCharType="end"/>
            </w:r>
          </w:hyperlink>
        </w:p>
        <w:p w:rsidR="002D0740" w:rsidRDefault="002D0740">
          <w:pPr>
            <w:pStyle w:val="10"/>
            <w:tabs>
              <w:tab w:val="right" w:leader="dot" w:pos="8296"/>
            </w:tabs>
            <w:rPr>
              <w:noProof/>
            </w:rPr>
          </w:pPr>
          <w:hyperlink w:anchor="_Toc515612816" w:history="1">
            <w:r w:rsidRPr="008D36F6">
              <w:rPr>
                <w:rStyle w:val="a7"/>
                <w:rFonts w:hint="eastAsia"/>
                <w:noProof/>
              </w:rPr>
              <w:t>启示：</w:t>
            </w:r>
            <w:r>
              <w:rPr>
                <w:noProof/>
                <w:webHidden/>
              </w:rPr>
              <w:tab/>
            </w:r>
            <w:r>
              <w:rPr>
                <w:noProof/>
                <w:webHidden/>
              </w:rPr>
              <w:fldChar w:fldCharType="begin"/>
            </w:r>
            <w:r>
              <w:rPr>
                <w:noProof/>
                <w:webHidden/>
              </w:rPr>
              <w:instrText xml:space="preserve"> PAGEREF _Toc515612816 \h </w:instrText>
            </w:r>
            <w:r>
              <w:rPr>
                <w:noProof/>
                <w:webHidden/>
              </w:rPr>
            </w:r>
            <w:r>
              <w:rPr>
                <w:noProof/>
                <w:webHidden/>
              </w:rPr>
              <w:fldChar w:fldCharType="separate"/>
            </w:r>
            <w:r>
              <w:rPr>
                <w:noProof/>
                <w:webHidden/>
              </w:rPr>
              <w:t>4</w:t>
            </w:r>
            <w:r>
              <w:rPr>
                <w:noProof/>
                <w:webHidden/>
              </w:rPr>
              <w:fldChar w:fldCharType="end"/>
            </w:r>
          </w:hyperlink>
        </w:p>
        <w:p w:rsidR="004F2B45" w:rsidRDefault="00DC7394" w:rsidP="00510586">
          <w:pPr>
            <w:spacing w:line="360" w:lineRule="auto"/>
          </w:pPr>
          <w:r>
            <w:fldChar w:fldCharType="end"/>
          </w:r>
        </w:p>
      </w:sdtContent>
    </w:sdt>
    <w:p w:rsidR="001E330B" w:rsidRPr="004F2B45" w:rsidRDefault="00982B70" w:rsidP="00510586">
      <w:pPr>
        <w:spacing w:line="360" w:lineRule="auto"/>
        <w:jc w:val="center"/>
        <w:rPr>
          <w:rFonts w:ascii="微软雅黑" w:eastAsia="微软雅黑" w:hAnsi="微软雅黑"/>
          <w:sz w:val="48"/>
          <w:szCs w:val="48"/>
        </w:rPr>
      </w:pPr>
      <w:r w:rsidRPr="00982B70">
        <w:rPr>
          <w:rFonts w:ascii="微软雅黑" w:eastAsia="微软雅黑" w:hAnsi="微软雅黑" w:hint="eastAsia"/>
          <w:b/>
          <w:bCs/>
          <w:sz w:val="48"/>
          <w:szCs w:val="48"/>
        </w:rPr>
        <w:t>实战项目-性能优化实战</w:t>
      </w:r>
    </w:p>
    <w:p w:rsidR="00FA1C81" w:rsidRPr="00FA1C81" w:rsidRDefault="00FA1C81" w:rsidP="00510586">
      <w:pPr>
        <w:spacing w:line="360" w:lineRule="auto"/>
      </w:pPr>
    </w:p>
    <w:p w:rsidR="00AF401F" w:rsidRPr="00982B70" w:rsidRDefault="00982B70" w:rsidP="00510586">
      <w:pPr>
        <w:pStyle w:val="1"/>
        <w:spacing w:line="360" w:lineRule="auto"/>
      </w:pPr>
      <w:bookmarkStart w:id="0" w:name="_Toc515612810"/>
      <w:r w:rsidRPr="00982B70">
        <w:rPr>
          <w:rFonts w:hint="eastAsia"/>
        </w:rPr>
        <w:t>架构改进之路</w:t>
      </w:r>
      <w:bookmarkEnd w:id="0"/>
    </w:p>
    <w:p w:rsidR="000F089F" w:rsidRDefault="001155C0" w:rsidP="000F089F">
      <w:r>
        <w:t>服务的拆分</w:t>
      </w:r>
      <w:r>
        <w:rPr>
          <w:rFonts w:hint="eastAsia"/>
        </w:rPr>
        <w:t>，</w:t>
      </w:r>
      <w:r>
        <w:t>把离线文档的生成拆了出来</w:t>
      </w:r>
      <w:r>
        <w:rPr>
          <w:rFonts w:hint="eastAsia"/>
        </w:rPr>
        <w:t>，</w:t>
      </w:r>
      <w:r>
        <w:t>变成一个单独的</w:t>
      </w:r>
      <w:r>
        <w:t>RPC</w:t>
      </w:r>
      <w:r>
        <w:t>服务</w:t>
      </w:r>
      <w:r w:rsidR="0075572B">
        <w:rPr>
          <w:rFonts w:hint="eastAsia"/>
        </w:rPr>
        <w:t>。</w:t>
      </w:r>
      <w:r w:rsidR="0075572B">
        <w:rPr>
          <w:rFonts w:hint="eastAsia"/>
        </w:rPr>
        <w:t>web</w:t>
      </w:r>
      <w:r w:rsidR="0075572B">
        <w:rPr>
          <w:rFonts w:hint="eastAsia"/>
        </w:rPr>
        <w:t>服务进行拆分</w:t>
      </w:r>
      <w:r w:rsidR="00E00B0B">
        <w:rPr>
          <w:rFonts w:hint="eastAsia"/>
        </w:rPr>
        <w:t>，一一调用</w:t>
      </w:r>
      <w:r w:rsidR="00E00B0B">
        <w:t>离线文档的服务</w:t>
      </w:r>
      <w:r w:rsidR="00E00B0B">
        <w:rPr>
          <w:rFonts w:hint="eastAsia"/>
        </w:rPr>
        <w:t>。</w:t>
      </w:r>
    </w:p>
    <w:p w:rsidR="00E00B0B" w:rsidRPr="000F089F" w:rsidRDefault="00E00B0B" w:rsidP="000F089F">
      <w:r>
        <w:t>实现</w:t>
      </w:r>
      <w:r>
        <w:t>RPC</w:t>
      </w:r>
      <w:r>
        <w:t>服务</w:t>
      </w:r>
      <w:r>
        <w:rPr>
          <w:rFonts w:hint="eastAsia"/>
        </w:rPr>
        <w:t>（本身是同步的）</w:t>
      </w:r>
      <w:r>
        <w:t>时</w:t>
      </w:r>
      <w:r>
        <w:rPr>
          <w:rFonts w:hint="eastAsia"/>
        </w:rPr>
        <w:t>，</w:t>
      </w:r>
      <w:r>
        <w:t>引入了一个缓冲机制</w:t>
      </w:r>
      <w:r w:rsidR="00D4597A">
        <w:rPr>
          <w:rFonts w:hint="eastAsia"/>
        </w:rPr>
        <w:t>，任务放入一个队列。</w:t>
      </w:r>
      <w:r w:rsidR="00D4597A">
        <w:rPr>
          <w:rFonts w:hint="eastAsia"/>
        </w:rPr>
        <w:t>web</w:t>
      </w:r>
      <w:r w:rsidR="00D4597A">
        <w:rPr>
          <w:rFonts w:hint="eastAsia"/>
        </w:rPr>
        <w:t>服务器可以很快对客户进行应答。</w:t>
      </w:r>
    </w:p>
    <w:p w:rsidR="005C16A7" w:rsidRPr="00D4597A" w:rsidRDefault="007C395D" w:rsidP="004D3EE6">
      <w:r w:rsidRPr="007C395D">
        <w:rPr>
          <w:rFonts w:hint="eastAsia"/>
        </w:rPr>
        <w:t>文档生成并行化</w:t>
      </w:r>
      <w:r>
        <w:rPr>
          <w:rFonts w:hint="eastAsia"/>
        </w:rPr>
        <w:t>，生产者消费者模式，</w:t>
      </w:r>
      <w:r w:rsidR="0017386F">
        <w:rPr>
          <w:rFonts w:hint="eastAsia"/>
        </w:rPr>
        <w:t>还可以进行</w:t>
      </w:r>
      <w:r w:rsidR="007316C7">
        <w:rPr>
          <w:rFonts w:hint="eastAsia"/>
        </w:rPr>
        <w:t>生产者消费者</w:t>
      </w:r>
      <w:r w:rsidR="0017386F">
        <w:rPr>
          <w:rFonts w:hint="eastAsia"/>
        </w:rPr>
        <w:t>级联。</w:t>
      </w:r>
    </w:p>
    <w:p w:rsidR="00BE31AB" w:rsidRDefault="00982B70" w:rsidP="00982B70">
      <w:pPr>
        <w:pStyle w:val="1"/>
      </w:pPr>
      <w:bookmarkStart w:id="1" w:name="_Toc515612811"/>
      <w:r w:rsidRPr="00982B70">
        <w:rPr>
          <w:rFonts w:hint="eastAsia"/>
        </w:rPr>
        <w:t>文档处理的改进之路</w:t>
      </w:r>
      <w:bookmarkEnd w:id="1"/>
    </w:p>
    <w:p w:rsidR="00E06C75" w:rsidRDefault="00E06C75" w:rsidP="00E06C75">
      <w:pPr>
        <w:pStyle w:val="2"/>
        <w:rPr>
          <w:rFonts w:hint="eastAsia"/>
        </w:rPr>
      </w:pPr>
      <w:bookmarkStart w:id="2" w:name="_Toc515612812"/>
      <w:r w:rsidRPr="009F391C">
        <w:rPr>
          <w:rFonts w:hint="eastAsia"/>
        </w:rPr>
        <w:t>对于每个离线文档生成本身</w:t>
      </w:r>
      <w:bookmarkEnd w:id="2"/>
    </w:p>
    <w:p w:rsidR="00E06C75" w:rsidRDefault="00550F76" w:rsidP="00550F76">
      <w:pPr>
        <w:pStyle w:val="3"/>
        <w:rPr>
          <w:rFonts w:hint="eastAsia"/>
        </w:rPr>
      </w:pPr>
      <w:bookmarkStart w:id="3" w:name="_Toc515612813"/>
      <w:r>
        <w:rPr>
          <w:rFonts w:hint="eastAsia"/>
        </w:rPr>
        <w:t>分析</w:t>
      </w:r>
      <w:r w:rsidR="00E06C75">
        <w:rPr>
          <w:rFonts w:hint="eastAsia"/>
        </w:rPr>
        <w:t>业务</w:t>
      </w:r>
      <w:bookmarkEnd w:id="3"/>
    </w:p>
    <w:p w:rsidR="00E06C75" w:rsidRDefault="00E06C75" w:rsidP="00A41168">
      <w:pPr>
        <w:ind w:firstLineChars="202" w:firstLine="424"/>
        <w:rPr>
          <w:rFonts w:hint="eastAsia"/>
        </w:rPr>
      </w:pPr>
      <w:r>
        <w:rPr>
          <w:rFonts w:hint="eastAsia"/>
        </w:rPr>
        <w:t>1</w:t>
      </w:r>
      <w:r>
        <w:rPr>
          <w:rFonts w:hint="eastAsia"/>
        </w:rPr>
        <w:t>、从容量为</w:t>
      </w:r>
      <w:r>
        <w:rPr>
          <w:rFonts w:hint="eastAsia"/>
        </w:rPr>
        <w:t>10</w:t>
      </w:r>
      <w:r>
        <w:rPr>
          <w:rFonts w:hint="eastAsia"/>
        </w:rPr>
        <w:t>万左右的题库中为每个学生抽取适合他的题目，</w:t>
      </w:r>
    </w:p>
    <w:p w:rsidR="00E06C75" w:rsidRDefault="00E06C75" w:rsidP="00A41168">
      <w:pPr>
        <w:ind w:firstLineChars="202" w:firstLine="424"/>
        <w:rPr>
          <w:rFonts w:hint="eastAsia"/>
        </w:rPr>
      </w:pPr>
      <w:r>
        <w:rPr>
          <w:rFonts w:hint="eastAsia"/>
        </w:rPr>
        <w:t>2</w:t>
      </w:r>
      <w:r>
        <w:rPr>
          <w:rFonts w:hint="eastAsia"/>
        </w:rPr>
        <w:t>、每道题目都含有大量的图片需要下载到本地，和文字部分一起渲染。</w:t>
      </w:r>
    </w:p>
    <w:p w:rsidR="00E06C75" w:rsidRDefault="00E06C75" w:rsidP="00A41168">
      <w:pPr>
        <w:ind w:firstLineChars="202" w:firstLine="424"/>
      </w:pPr>
      <w:r>
        <w:rPr>
          <w:rFonts w:hint="eastAsia"/>
        </w:rPr>
        <w:t>但是我们仔细考察整个系统的业务就会发现，我们是在一次考试后为学员生成自适应的练习册，换句话说，不管考试考察的内容如何，学生的成绩如何，每次考试的知识点是有限的，而从这些知识点中可以抽取的相关联的题目数也总是有限的，不同的学生之间所需要的题目会有很大的重复性。举个例子我们为甲学生因为他考卷上的错误部分抽取了</w:t>
      </w:r>
      <w:r>
        <w:rPr>
          <w:rFonts w:hint="eastAsia"/>
        </w:rPr>
        <w:t>80</w:t>
      </w:r>
      <w:r>
        <w:rPr>
          <w:rFonts w:hint="eastAsia"/>
        </w:rPr>
        <w:t>个题目，有很大的概率其他学生跟甲学生错误的地方会有重复，相对应的题目也会有重复。对于这部分题目，我们是完全没有必要重复处理的，包括从数据库中重新获取题目、解析和下载图片。</w:t>
      </w:r>
      <w:r>
        <w:rPr>
          <w:rFonts w:hint="eastAsia"/>
        </w:rPr>
        <w:lastRenderedPageBreak/>
        <w:t>这也是我们可供优化的一大突破点。其次，一篇练习册是由很多的题目组成的，每个题目相互之间是独立的，我们完全可以并行的、异步的处理每个题目。</w:t>
      </w:r>
    </w:p>
    <w:p w:rsidR="00550F76" w:rsidRDefault="00E06C75" w:rsidP="00550F76">
      <w:pPr>
        <w:pStyle w:val="3"/>
        <w:rPr>
          <w:rFonts w:hint="eastAsia"/>
        </w:rPr>
      </w:pPr>
      <w:bookmarkStart w:id="4" w:name="_Toc515612814"/>
      <w:r w:rsidRPr="009F391C">
        <w:t>具体怎么做</w:t>
      </w:r>
      <w:r w:rsidRPr="009F391C">
        <w:rPr>
          <w:rFonts w:hint="eastAsia"/>
        </w:rPr>
        <w:t>？</w:t>
      </w:r>
      <w:bookmarkEnd w:id="4"/>
    </w:p>
    <w:p w:rsidR="00E06C75" w:rsidRDefault="00E06C75" w:rsidP="00A41168">
      <w:pPr>
        <w:ind w:firstLineChars="201" w:firstLine="424"/>
      </w:pPr>
      <w:r>
        <w:rPr>
          <w:rFonts w:hint="eastAsia"/>
          <w:b/>
        </w:rPr>
        <w:t>要避免重复工作</w:t>
      </w:r>
      <w:r>
        <w:rPr>
          <w:rFonts w:hint="eastAsia"/>
        </w:rPr>
        <w:t>肯定是使用缓存机制，对已处理过的题目进行缓存。我们看看怎么使用缓存机制进行优化。这个业务，毋庸置疑，</w:t>
      </w:r>
      <w:r>
        <w:rPr>
          <w:rFonts w:hint="eastAsia"/>
        </w:rPr>
        <w:t>map</w:t>
      </w:r>
      <w:r>
        <w:rPr>
          <w:rFonts w:hint="eastAsia"/>
        </w:rPr>
        <w:t>肯定是最适合的，因为我们要根据题目的</w:t>
      </w:r>
      <w:r>
        <w:rPr>
          <w:rFonts w:hint="eastAsia"/>
        </w:rPr>
        <w:t>id</w:t>
      </w:r>
      <w:r>
        <w:rPr>
          <w:rFonts w:hint="eastAsia"/>
        </w:rPr>
        <w:t>来找题目的详情，用哪个</w:t>
      </w:r>
      <w:r>
        <w:rPr>
          <w:rFonts w:hint="eastAsia"/>
        </w:rPr>
        <w:t>map</w:t>
      </w:r>
      <w:r>
        <w:rPr>
          <w:rFonts w:hint="eastAsia"/>
        </w:rPr>
        <w:t>？我们现在是在多线程下使用，考虑的是并发安全的</w:t>
      </w:r>
      <w:r>
        <w:rPr>
          <w:rFonts w:hint="eastAsia"/>
        </w:rPr>
        <w:t>concurrentHashMap</w:t>
      </w:r>
      <w:r>
        <w:rPr>
          <w:rFonts w:hint="eastAsia"/>
        </w:rPr>
        <w:t>。</w:t>
      </w:r>
    </w:p>
    <w:p w:rsidR="002248C2" w:rsidRDefault="00E06C75" w:rsidP="00A41168">
      <w:pPr>
        <w:ind w:firstLineChars="201" w:firstLine="424"/>
        <w:rPr>
          <w:rFonts w:hint="eastAsia"/>
        </w:rPr>
      </w:pPr>
      <w:r w:rsidRPr="009F391C">
        <w:rPr>
          <w:rFonts w:hint="eastAsia"/>
          <w:b/>
        </w:rPr>
        <w:t>当我们的服务接收到处理一个题目的请求</w:t>
      </w:r>
      <w:r>
        <w:rPr>
          <w:rFonts w:hint="eastAsia"/>
        </w:rPr>
        <w:t>，</w:t>
      </w:r>
    </w:p>
    <w:p w:rsidR="002248C2" w:rsidRDefault="00E06C75" w:rsidP="00A41168">
      <w:pPr>
        <w:ind w:firstLineChars="201" w:firstLine="422"/>
        <w:rPr>
          <w:rFonts w:hint="eastAsia"/>
        </w:rPr>
      </w:pPr>
      <w:r>
        <w:rPr>
          <w:rFonts w:hint="eastAsia"/>
        </w:rPr>
        <w:t>首先会在缓存中</w:t>
      </w:r>
      <w:r>
        <w:rPr>
          <w:rFonts w:hint="eastAsia"/>
        </w:rPr>
        <w:t>get</w:t>
      </w:r>
      <w:r>
        <w:rPr>
          <w:rFonts w:hint="eastAsia"/>
        </w:rPr>
        <w:t>一次，没有找到，可以认为这是个新题目，准备向数据库请求题目数据并进行题目的解析，图片的下载。</w:t>
      </w:r>
    </w:p>
    <w:p w:rsidR="00E06C75" w:rsidRDefault="00E06C75" w:rsidP="00A41168">
      <w:pPr>
        <w:ind w:firstLineChars="201" w:firstLine="422"/>
      </w:pPr>
      <w:r>
        <w:rPr>
          <w:rFonts w:hint="eastAsia"/>
        </w:rPr>
        <w:t>这里有一个并发安全的点需要注意，因为是多线程的应用，会发生多个线程在处理多个文档时有同时进行处理相同题目的情况，这种情况下不做控制，一是会造成数据冲突和混乱，比如同时读写同一个磁盘文件，二是会造成计算资源的浪费，同时为了防止文档的生成阻塞在当前题目上，因此每个新题目的处理过程会包装成一个</w:t>
      </w:r>
      <w:r>
        <w:rPr>
          <w:rFonts w:hint="eastAsia"/>
        </w:rPr>
        <w:t>Callable</w:t>
      </w:r>
      <w:r>
        <w:rPr>
          <w:rFonts w:hint="eastAsia"/>
        </w:rPr>
        <w:t>投入一个线程池中</w:t>
      </w:r>
      <w:r w:rsidRPr="00FA0D94">
        <w:rPr>
          <w:rFonts w:hint="eastAsia"/>
        </w:rPr>
        <w:t xml:space="preserve"> </w:t>
      </w:r>
      <w:r>
        <w:rPr>
          <w:rFonts w:hint="eastAsia"/>
        </w:rPr>
        <w:t>而把处理结果作为一个</w:t>
      </w:r>
      <w:r>
        <w:rPr>
          <w:rFonts w:hint="eastAsia"/>
        </w:rPr>
        <w:t>Future</w:t>
      </w:r>
      <w:r>
        <w:rPr>
          <w:rFonts w:hint="eastAsia"/>
        </w:rPr>
        <w:t>返回，等到线程在实际生成文档时再从</w:t>
      </w:r>
      <w:r>
        <w:rPr>
          <w:rFonts w:hint="eastAsia"/>
        </w:rPr>
        <w:t>Future</w:t>
      </w:r>
      <w:r>
        <w:rPr>
          <w:rFonts w:hint="eastAsia"/>
        </w:rPr>
        <w:t>中</w:t>
      </w:r>
      <w:r>
        <w:rPr>
          <w:rFonts w:hint="eastAsia"/>
        </w:rPr>
        <w:t>get</w:t>
      </w:r>
      <w:r>
        <w:rPr>
          <w:rFonts w:hint="eastAsia"/>
        </w:rPr>
        <w:t>出结果进行处理。因此在每个新题目实际处理前，还会检查当前是否有这个题目的处理任务正在进行。</w:t>
      </w:r>
    </w:p>
    <w:p w:rsidR="00A46421" w:rsidRDefault="00E06C75" w:rsidP="00A41168">
      <w:pPr>
        <w:ind w:firstLineChars="201" w:firstLine="424"/>
        <w:rPr>
          <w:rFonts w:hint="eastAsia"/>
        </w:rPr>
      </w:pPr>
      <w:r w:rsidRPr="00337E8B">
        <w:rPr>
          <w:rFonts w:hint="eastAsia"/>
          <w:b/>
        </w:rPr>
        <w:t>如果题目在缓存中被找到</w:t>
      </w:r>
      <w:r>
        <w:rPr>
          <w:rFonts w:hint="eastAsia"/>
        </w:rPr>
        <w:t>，并不是直接引用就可以了，因为题库中的题目因为种种关系存在被修改的可能，比如存在错误，比如可能内容被替换，，这个时候缓存中数据其实是失效过期的，所以需要先行检查一次。</w:t>
      </w:r>
    </w:p>
    <w:p w:rsidR="00A46421" w:rsidRDefault="00E06C75" w:rsidP="00A41168">
      <w:pPr>
        <w:ind w:firstLineChars="201" w:firstLine="422"/>
        <w:rPr>
          <w:rFonts w:hint="eastAsia"/>
        </w:rPr>
      </w:pPr>
      <w:r>
        <w:rPr>
          <w:rFonts w:hint="eastAsia"/>
        </w:rPr>
        <w:t>如何检查？我们前面说过题库中的题目平均长度在</w:t>
      </w:r>
      <w:r>
        <w:rPr>
          <w:rFonts w:hint="eastAsia"/>
        </w:rPr>
        <w:t>800</w:t>
      </w:r>
      <w:r>
        <w:rPr>
          <w:rFonts w:hint="eastAsia"/>
        </w:rPr>
        <w:t>个字节左右，直接</w:t>
      </w:r>
      <w:r>
        <w:rPr>
          <w:rFonts w:hint="eastAsia"/>
        </w:rPr>
        <w:t>equals</w:t>
      </w:r>
      <w:r>
        <w:rPr>
          <w:rFonts w:hint="eastAsia"/>
        </w:rPr>
        <w:t>来检查题目正文是否变动过，明显效率比较低，所以我们这里又做了一番处理，什么处理？对题目正文事先做了一次</w:t>
      </w:r>
      <w:r>
        <w:rPr>
          <w:rFonts w:hint="eastAsia"/>
        </w:rPr>
        <w:t>SHA</w:t>
      </w:r>
      <w:r>
        <w:rPr>
          <w:rFonts w:hint="eastAsia"/>
        </w:rPr>
        <w:t>的摘要并保存在数据库，并且要求题库开发小组在处理题目数据入库的时候进行</w:t>
      </w:r>
      <w:r>
        <w:rPr>
          <w:rFonts w:hint="eastAsia"/>
        </w:rPr>
        <w:t>SHA</w:t>
      </w:r>
      <w:r>
        <w:rPr>
          <w:rFonts w:hint="eastAsia"/>
        </w:rPr>
        <w:t>摘要</w:t>
      </w:r>
      <w:r w:rsidR="00A46421">
        <w:rPr>
          <w:rFonts w:hint="eastAsia"/>
        </w:rPr>
        <w:t>，</w:t>
      </w:r>
      <w:r>
        <w:rPr>
          <w:rFonts w:hint="eastAsia"/>
        </w:rPr>
        <w:t>在本机缓存中同样保存了这个摘要信息</w:t>
      </w:r>
      <w:r w:rsidR="00A46421">
        <w:rPr>
          <w:rFonts w:hint="eastAsia"/>
        </w:rPr>
        <w:t>。</w:t>
      </w:r>
    </w:p>
    <w:p w:rsidR="00E06C75" w:rsidRDefault="00E06C75" w:rsidP="00A41168">
      <w:pPr>
        <w:ind w:firstLineChars="201" w:firstLine="422"/>
        <w:rPr>
          <w:rFonts w:hint="eastAsia"/>
        </w:rPr>
      </w:pPr>
      <w:r>
        <w:rPr>
          <w:rFonts w:hint="eastAsia"/>
        </w:rPr>
        <w:t>在比较题目是否变动过时，首先检查摘要是否一致，摘要一致说明题目不需要更新，摘要不一致时，才需要更新题目文本，将这个题目视为新题目，进入新题目的处理流程，这样的话就减少了数据的传输量，也降低了数据库的压力。</w:t>
      </w:r>
    </w:p>
    <w:p w:rsidR="002248C2" w:rsidRDefault="002248C2" w:rsidP="00E06C75">
      <w:r w:rsidRPr="002248C2">
        <w:lastRenderedPageBreak/>
        <w:drawing>
          <wp:inline distT="0" distB="0" distL="0" distR="0">
            <wp:extent cx="5406390" cy="3451860"/>
            <wp:effectExtent l="19050" t="0" r="3810" b="0"/>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srcRect/>
                    <a:stretch>
                      <a:fillRect/>
                    </a:stretch>
                  </pic:blipFill>
                  <pic:spPr bwMode="auto">
                    <a:xfrm>
                      <a:off x="0" y="0"/>
                      <a:ext cx="5406390" cy="3451860"/>
                    </a:xfrm>
                    <a:prstGeom prst="rect">
                      <a:avLst/>
                    </a:prstGeom>
                    <a:noFill/>
                    <a:ln w="9525">
                      <a:noFill/>
                      <a:miter lim="800000"/>
                      <a:headEnd/>
                      <a:tailEnd/>
                    </a:ln>
                    <a:effectLst/>
                  </pic:spPr>
                </pic:pic>
              </a:graphicData>
            </a:graphic>
          </wp:inline>
        </w:drawing>
      </w:r>
    </w:p>
    <w:p w:rsidR="00E06C75" w:rsidRPr="005A4172" w:rsidRDefault="00E06C75" w:rsidP="00E06C75">
      <w:pPr>
        <w:pStyle w:val="1"/>
      </w:pPr>
      <w:bookmarkStart w:id="5" w:name="_Toc515612815"/>
      <w:r w:rsidRPr="005A4172">
        <w:rPr>
          <w:rFonts w:hint="eastAsia"/>
        </w:rPr>
        <w:t>继续改进</w:t>
      </w:r>
      <w:bookmarkEnd w:id="5"/>
    </w:p>
    <w:p w:rsidR="00A41168" w:rsidRDefault="00E06C75" w:rsidP="00E06C75">
      <w:pPr>
        <w:ind w:firstLineChars="201" w:firstLine="424"/>
        <w:rPr>
          <w:rFonts w:hint="eastAsia"/>
        </w:rPr>
      </w:pPr>
      <w:r w:rsidRPr="009F391C">
        <w:rPr>
          <w:rFonts w:hint="eastAsia"/>
          <w:b/>
        </w:rPr>
        <w:t>首先，是数据结构的选择</w:t>
      </w:r>
      <w:r>
        <w:rPr>
          <w:rFonts w:hint="eastAsia"/>
        </w:rPr>
        <w:t>，但是我们仔细分析就会发现，作为一个长期运行的服务，如果我们使用</w:t>
      </w:r>
      <w:r>
        <w:rPr>
          <w:rFonts w:hint="eastAsia"/>
        </w:rPr>
        <w:t>concurrentHashMap</w:t>
      </w:r>
      <w:r>
        <w:rPr>
          <w:rFonts w:hint="eastAsia"/>
        </w:rPr>
        <w:t>，意味着随着时间的推进，缓存对内存的占用会不断的增长。最极端的情况，十万个题目全部被加载到内存，这种情况下会占据多少内存呢？我们做</w:t>
      </w:r>
      <w:r w:rsidR="00A41168">
        <w:rPr>
          <w:rFonts w:hint="eastAsia"/>
        </w:rPr>
        <w:t>个计算</w:t>
      </w:r>
      <w:r>
        <w:rPr>
          <w:rFonts w:hint="eastAsia"/>
        </w:rPr>
        <w:t>，题库中题目的平均长度在</w:t>
      </w:r>
      <w:r>
        <w:rPr>
          <w:rFonts w:hint="eastAsia"/>
        </w:rPr>
        <w:t>800</w:t>
      </w:r>
      <w:r>
        <w:rPr>
          <w:rFonts w:hint="eastAsia"/>
        </w:rPr>
        <w:t>个字节左右，十万个题目大约会使用</w:t>
      </w:r>
      <w:r>
        <w:rPr>
          <w:rFonts w:hint="eastAsia"/>
        </w:rPr>
        <w:t>75M</w:t>
      </w:r>
      <w:r>
        <w:rPr>
          <w:rFonts w:hint="eastAsia"/>
        </w:rPr>
        <w:t>左右的空间。</w:t>
      </w:r>
    </w:p>
    <w:p w:rsidR="00A41168" w:rsidRDefault="00E06C75" w:rsidP="00A41168">
      <w:pPr>
        <w:ind w:firstLineChars="201" w:firstLine="422"/>
        <w:rPr>
          <w:rFonts w:hint="eastAsia"/>
        </w:rPr>
      </w:pPr>
      <w:r>
        <w:rPr>
          <w:rFonts w:hint="eastAsia"/>
        </w:rPr>
        <w:t>看起来还好，但是有几点，第一，我们除了题目本身还会有其他的一些附属信息需要缓存，比如题目图片在本地磁盘的存储位置等等，那就说，实际缓存的数据内容会远远超过</w:t>
      </w:r>
      <w:r>
        <w:rPr>
          <w:rFonts w:hint="eastAsia"/>
        </w:rPr>
        <w:t>800</w:t>
      </w:r>
      <w:r>
        <w:rPr>
          <w:rFonts w:hint="eastAsia"/>
        </w:rPr>
        <w:t>个字节，第二，</w:t>
      </w:r>
      <w:r>
        <w:rPr>
          <w:rFonts w:hint="eastAsia"/>
        </w:rPr>
        <w:t>map</w:t>
      </w:r>
      <w:r>
        <w:rPr>
          <w:rFonts w:hint="eastAsia"/>
        </w:rPr>
        <w:t>类型的的内存使用效率是比较低的，以</w:t>
      </w:r>
      <w:r>
        <w:rPr>
          <w:rFonts w:hint="eastAsia"/>
        </w:rPr>
        <w:t>hashmap</w:t>
      </w:r>
      <w:r>
        <w:rPr>
          <w:rFonts w:hint="eastAsia"/>
        </w:rPr>
        <w:t>为例，内存利用率一般只有</w:t>
      </w:r>
      <w:r>
        <w:rPr>
          <w:rFonts w:hint="eastAsia"/>
        </w:rPr>
        <w:t>20%</w:t>
      </w:r>
      <w:r>
        <w:rPr>
          <w:rFonts w:hint="eastAsia"/>
        </w:rPr>
        <w:t>到</w:t>
      </w:r>
      <w:r>
        <w:rPr>
          <w:rFonts w:hint="eastAsia"/>
        </w:rPr>
        <w:t>40%</w:t>
      </w:r>
      <w:r>
        <w:rPr>
          <w:rFonts w:hint="eastAsia"/>
        </w:rPr>
        <w:t>左右，而</w:t>
      </w:r>
      <w:r>
        <w:rPr>
          <w:rFonts w:hint="eastAsia"/>
        </w:rPr>
        <w:t>concurrentHashMap</w:t>
      </w:r>
      <w:r>
        <w:rPr>
          <w:rFonts w:hint="eastAsia"/>
        </w:rPr>
        <w:t>只会更低，有时候只有</w:t>
      </w:r>
      <w:r>
        <w:rPr>
          <w:rFonts w:hint="eastAsia"/>
        </w:rPr>
        <w:t>hashmap</w:t>
      </w:r>
      <w:r>
        <w:rPr>
          <w:rFonts w:hint="eastAsia"/>
        </w:rPr>
        <w:t>的十分之一到</w:t>
      </w:r>
      <w:r>
        <w:rPr>
          <w:rFonts w:hint="eastAsia"/>
        </w:rPr>
        <w:t>4</w:t>
      </w:r>
      <w:r>
        <w:rPr>
          <w:rFonts w:hint="eastAsia"/>
        </w:rPr>
        <w:t>分之一，这也就是说十万个题目放在</w:t>
      </w:r>
      <w:r>
        <w:rPr>
          <w:rFonts w:hint="eastAsia"/>
        </w:rPr>
        <w:t>concurrentHashMap</w:t>
      </w:r>
      <w:r>
        <w:rPr>
          <w:rFonts w:hint="eastAsia"/>
        </w:rPr>
        <w:t>中会实际占据几百兆的内存空间，是很容易造成内存溢出的，也就是大家常见的</w:t>
      </w:r>
      <w:r>
        <w:rPr>
          <w:rFonts w:hint="eastAsia"/>
        </w:rPr>
        <w:t>OOM</w:t>
      </w:r>
      <w:r>
        <w:rPr>
          <w:rFonts w:hint="eastAsia"/>
        </w:rPr>
        <w:t>。</w:t>
      </w:r>
    </w:p>
    <w:p w:rsidR="00E06C75" w:rsidRPr="004D363E" w:rsidRDefault="00E06C75" w:rsidP="00A41168">
      <w:pPr>
        <w:ind w:firstLineChars="201" w:firstLine="422"/>
      </w:pPr>
      <w:r>
        <w:rPr>
          <w:rFonts w:hint="eastAsia"/>
        </w:rPr>
        <w:t>考虑到这种情况，我们需要一种数据结构有</w:t>
      </w:r>
      <w:r>
        <w:rPr>
          <w:rFonts w:hint="eastAsia"/>
        </w:rPr>
        <w:t>map</w:t>
      </w:r>
      <w:r>
        <w:rPr>
          <w:rFonts w:hint="eastAsia"/>
        </w:rPr>
        <w:t>的方便但同时可以限制内存的占用大小或者可以根据需要按照某种策略刷新缓存。最后我们选择了</w:t>
      </w:r>
      <w:r w:rsidRPr="004D363E">
        <w:t>ConcurrentLinkedHashMap</w:t>
      </w:r>
      <w:r>
        <w:rPr>
          <w:rFonts w:hint="eastAsia"/>
        </w:rPr>
        <w:t>，</w:t>
      </w:r>
      <w:r>
        <w:t>这是由</w:t>
      </w:r>
      <w:r>
        <w:t>Google</w:t>
      </w:r>
      <w:r>
        <w:t>开源一个线程安全的</w:t>
      </w:r>
      <w:r>
        <w:t>hashmap</w:t>
      </w:r>
      <w:r>
        <w:rPr>
          <w:rFonts w:hint="eastAsia"/>
        </w:rPr>
        <w:t>，它本身是对</w:t>
      </w:r>
      <w:r>
        <w:rPr>
          <w:rFonts w:hint="eastAsia"/>
        </w:rPr>
        <w:t>ConcurrentHashMap</w:t>
      </w:r>
      <w:r>
        <w:rPr>
          <w:rFonts w:hint="eastAsia"/>
        </w:rPr>
        <w:t>的封装，可以限定最大容量，并实现一个了基于</w:t>
      </w:r>
      <w:r>
        <w:rPr>
          <w:rFonts w:hint="eastAsia"/>
        </w:rPr>
        <w:t>LRU</w:t>
      </w:r>
      <w:r>
        <w:rPr>
          <w:rFonts w:hint="eastAsia"/>
        </w:rPr>
        <w:t>也就是</w:t>
      </w:r>
      <w:r w:rsidRPr="006B3A23">
        <w:rPr>
          <w:rFonts w:hint="eastAsia"/>
        </w:rPr>
        <w:t>最近最少使用算法</w:t>
      </w:r>
      <w:r>
        <w:rPr>
          <w:rFonts w:hint="eastAsia"/>
        </w:rPr>
        <w:t>策略的进行更新的缓存。很完美的契合了我们的要求，对于已经缓冲的题目，越少使用的就可以认为这个题目离当前考试考察的章节越远，被再次选中的概率就越小，在容量已满，需要腾出空间给新缓冲的题目时，越少使用就会优先被清除。</w:t>
      </w:r>
    </w:p>
    <w:p w:rsidR="00E06C75" w:rsidRDefault="005B4927" w:rsidP="005B4927">
      <w:pPr>
        <w:ind w:firstLineChars="201" w:firstLine="424"/>
      </w:pPr>
      <w:r w:rsidRPr="005B4927">
        <w:rPr>
          <w:rFonts w:hint="eastAsia"/>
          <w:b/>
        </w:rPr>
        <w:t>服务器重启的时候，已缓存的题目怎么办</w:t>
      </w:r>
      <w:r w:rsidR="00E06C75" w:rsidRPr="009F391C">
        <w:rPr>
          <w:rFonts w:hint="eastAsia"/>
          <w:b/>
        </w:rPr>
        <w:t>？</w:t>
      </w:r>
      <w:r w:rsidR="00E06C75">
        <w:rPr>
          <w:rFonts w:hint="eastAsia"/>
        </w:rPr>
        <w:t>在这里我们除了本地内存缓存还</w:t>
      </w:r>
      <w:r>
        <w:rPr>
          <w:rFonts w:hint="eastAsia"/>
        </w:rPr>
        <w:t>可以</w:t>
      </w:r>
      <w:r w:rsidR="00E06C75">
        <w:rPr>
          <w:rFonts w:hint="eastAsia"/>
        </w:rPr>
        <w:t>使用了本地文件存储，启用了一个二级缓存机制。到服务器会升级、会宕机，已经在内存中缓存的数据会丢失，为了避免这一点，我们将相关的数据在本地进行了一个持久化的操作，保存在了本地磁盘。</w:t>
      </w:r>
    </w:p>
    <w:p w:rsidR="00E06C75" w:rsidRPr="005A4172" w:rsidRDefault="00E06C75" w:rsidP="00E06C75">
      <w:pPr>
        <w:pStyle w:val="1"/>
      </w:pPr>
      <w:bookmarkStart w:id="6" w:name="_Toc515612816"/>
      <w:r w:rsidRPr="005A4172">
        <w:rPr>
          <w:rFonts w:hint="eastAsia"/>
        </w:rPr>
        <w:lastRenderedPageBreak/>
        <w:t>启示</w:t>
      </w:r>
      <w:bookmarkEnd w:id="6"/>
    </w:p>
    <w:p w:rsidR="007A1945" w:rsidRDefault="00E06C75" w:rsidP="00E06C75">
      <w:pPr>
        <w:rPr>
          <w:rFonts w:hint="eastAsia"/>
        </w:rPr>
      </w:pPr>
      <w:r>
        <w:rPr>
          <w:rFonts w:hint="eastAsia"/>
        </w:rPr>
        <w:t>这次项目的优化给我们带来了什么样的启示呢？</w:t>
      </w:r>
    </w:p>
    <w:p w:rsidR="007E2EAE" w:rsidRDefault="007E2EAE" w:rsidP="00E06C75">
      <w:pPr>
        <w:rPr>
          <w:rFonts w:hint="eastAsia"/>
        </w:rPr>
      </w:pPr>
      <w:r>
        <w:rPr>
          <w:rFonts w:hint="eastAsia"/>
        </w:rPr>
        <w:t>1</w:t>
      </w:r>
      <w:r>
        <w:rPr>
          <w:rFonts w:hint="eastAsia"/>
        </w:rPr>
        <w:t>、</w:t>
      </w:r>
      <w:r w:rsidR="00E06C75" w:rsidRPr="00126867">
        <w:rPr>
          <w:rFonts w:hint="eastAsia"/>
        </w:rPr>
        <w:t>性能优化一定要建立在对业务的深入分析上</w:t>
      </w:r>
      <w:r w:rsidR="00E06C75">
        <w:rPr>
          <w:rFonts w:hint="eastAsia"/>
        </w:rPr>
        <w:t>，比如我们在性能优化的切入点，在缓存数据结构的选择就建立在对业务的深入理解上；</w:t>
      </w:r>
    </w:p>
    <w:p w:rsidR="007E2EAE" w:rsidRDefault="007E2EAE" w:rsidP="00E06C75">
      <w:pPr>
        <w:rPr>
          <w:rFonts w:hint="eastAsia"/>
        </w:rPr>
      </w:pPr>
      <w:r>
        <w:rPr>
          <w:rFonts w:hint="eastAsia"/>
        </w:rPr>
        <w:t>2</w:t>
      </w:r>
      <w:r>
        <w:rPr>
          <w:rFonts w:hint="eastAsia"/>
        </w:rPr>
        <w:t>、</w:t>
      </w:r>
      <w:r w:rsidR="00E06C75" w:rsidRPr="00126867">
        <w:rPr>
          <w:rFonts w:hint="eastAsia"/>
        </w:rPr>
        <w:t>性能优化要善于利用语言的高并发特性</w:t>
      </w:r>
      <w:r w:rsidR="00E06C75">
        <w:rPr>
          <w:rFonts w:hint="eastAsia"/>
        </w:rPr>
        <w:t>，</w:t>
      </w:r>
      <w:r w:rsidR="00E06C75" w:rsidRPr="00126867">
        <w:rPr>
          <w:rFonts w:hint="eastAsia"/>
        </w:rPr>
        <w:t>性能优化多多利用缓存，异步任务等机制</w:t>
      </w:r>
      <w:r w:rsidR="00E06C75">
        <w:rPr>
          <w:rFonts w:hint="eastAsia"/>
        </w:rPr>
        <w:t>，正是因为我们使用这些特性和机制，才让我们的应用在性能上有个了质的飞跃；</w:t>
      </w:r>
    </w:p>
    <w:p w:rsidR="00982B70" w:rsidRDefault="007E2EAE" w:rsidP="00E06C75">
      <w:r>
        <w:rPr>
          <w:rFonts w:hint="eastAsia"/>
        </w:rPr>
        <w:t>3</w:t>
      </w:r>
      <w:r>
        <w:rPr>
          <w:rFonts w:hint="eastAsia"/>
        </w:rPr>
        <w:t>、</w:t>
      </w:r>
      <w:r w:rsidR="00E06C75" w:rsidRPr="00126867">
        <w:rPr>
          <w:rFonts w:hint="eastAsia"/>
        </w:rPr>
        <w:t>引入各种机制的同时要注意避免带来新的不安全因素和瓶颈</w:t>
      </w:r>
      <w:r w:rsidR="00E06C75">
        <w:rPr>
          <w:rFonts w:hint="eastAsia"/>
        </w:rPr>
        <w:t>，比如说缓存数据过期的问题，并发时的线程安全问题，都是需要我们去克服和解决的。</w:t>
      </w:r>
    </w:p>
    <w:p w:rsidR="00982B70" w:rsidRPr="00982B70" w:rsidRDefault="00982B70" w:rsidP="00982B70"/>
    <w:sectPr w:rsidR="00982B70" w:rsidRPr="00982B70" w:rsidSect="00A70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4A9" w:rsidRDefault="008374A9" w:rsidP="00BE31AB">
      <w:r>
        <w:separator/>
      </w:r>
    </w:p>
  </w:endnote>
  <w:endnote w:type="continuationSeparator" w:id="1">
    <w:p w:rsidR="008374A9" w:rsidRDefault="008374A9" w:rsidP="00BE3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4A9" w:rsidRDefault="008374A9" w:rsidP="00BE31AB">
      <w:r>
        <w:separator/>
      </w:r>
    </w:p>
  </w:footnote>
  <w:footnote w:type="continuationSeparator" w:id="1">
    <w:p w:rsidR="008374A9" w:rsidRDefault="008374A9" w:rsidP="00BE3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1607"/>
    <w:multiLevelType w:val="hybridMultilevel"/>
    <w:tmpl w:val="FB023A02"/>
    <w:lvl w:ilvl="0" w:tplc="F432E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177D5"/>
    <w:multiLevelType w:val="hybridMultilevel"/>
    <w:tmpl w:val="1150A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C127A2"/>
    <w:multiLevelType w:val="hybridMultilevel"/>
    <w:tmpl w:val="F3C45878"/>
    <w:lvl w:ilvl="0" w:tplc="E180A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F6798D"/>
    <w:multiLevelType w:val="hybridMultilevel"/>
    <w:tmpl w:val="B35675B4"/>
    <w:lvl w:ilvl="0" w:tplc="14460288">
      <w:start w:val="1"/>
      <w:numFmt w:val="bullet"/>
      <w:lvlText w:val=""/>
      <w:lvlJc w:val="left"/>
      <w:pPr>
        <w:tabs>
          <w:tab w:val="num" w:pos="720"/>
        </w:tabs>
        <w:ind w:left="720" w:hanging="360"/>
      </w:pPr>
      <w:rPr>
        <w:rFonts w:ascii="Wingdings" w:hAnsi="Wingdings" w:hint="default"/>
      </w:rPr>
    </w:lvl>
    <w:lvl w:ilvl="1" w:tplc="7DDCF04A">
      <w:start w:val="1"/>
      <w:numFmt w:val="bullet"/>
      <w:lvlText w:val=""/>
      <w:lvlJc w:val="left"/>
      <w:pPr>
        <w:tabs>
          <w:tab w:val="num" w:pos="1440"/>
        </w:tabs>
        <w:ind w:left="1440" w:hanging="360"/>
      </w:pPr>
      <w:rPr>
        <w:rFonts w:ascii="Wingdings" w:hAnsi="Wingdings" w:hint="default"/>
      </w:rPr>
    </w:lvl>
    <w:lvl w:ilvl="2" w:tplc="F0627C70" w:tentative="1">
      <w:start w:val="1"/>
      <w:numFmt w:val="bullet"/>
      <w:lvlText w:val=""/>
      <w:lvlJc w:val="left"/>
      <w:pPr>
        <w:tabs>
          <w:tab w:val="num" w:pos="2160"/>
        </w:tabs>
        <w:ind w:left="2160" w:hanging="360"/>
      </w:pPr>
      <w:rPr>
        <w:rFonts w:ascii="Wingdings" w:hAnsi="Wingdings" w:hint="default"/>
      </w:rPr>
    </w:lvl>
    <w:lvl w:ilvl="3" w:tplc="3AC06996" w:tentative="1">
      <w:start w:val="1"/>
      <w:numFmt w:val="bullet"/>
      <w:lvlText w:val=""/>
      <w:lvlJc w:val="left"/>
      <w:pPr>
        <w:tabs>
          <w:tab w:val="num" w:pos="2880"/>
        </w:tabs>
        <w:ind w:left="2880" w:hanging="360"/>
      </w:pPr>
      <w:rPr>
        <w:rFonts w:ascii="Wingdings" w:hAnsi="Wingdings" w:hint="default"/>
      </w:rPr>
    </w:lvl>
    <w:lvl w:ilvl="4" w:tplc="0888A268" w:tentative="1">
      <w:start w:val="1"/>
      <w:numFmt w:val="bullet"/>
      <w:lvlText w:val=""/>
      <w:lvlJc w:val="left"/>
      <w:pPr>
        <w:tabs>
          <w:tab w:val="num" w:pos="3600"/>
        </w:tabs>
        <w:ind w:left="3600" w:hanging="360"/>
      </w:pPr>
      <w:rPr>
        <w:rFonts w:ascii="Wingdings" w:hAnsi="Wingdings" w:hint="default"/>
      </w:rPr>
    </w:lvl>
    <w:lvl w:ilvl="5" w:tplc="F95E14C6" w:tentative="1">
      <w:start w:val="1"/>
      <w:numFmt w:val="bullet"/>
      <w:lvlText w:val=""/>
      <w:lvlJc w:val="left"/>
      <w:pPr>
        <w:tabs>
          <w:tab w:val="num" w:pos="4320"/>
        </w:tabs>
        <w:ind w:left="4320" w:hanging="360"/>
      </w:pPr>
      <w:rPr>
        <w:rFonts w:ascii="Wingdings" w:hAnsi="Wingdings" w:hint="default"/>
      </w:rPr>
    </w:lvl>
    <w:lvl w:ilvl="6" w:tplc="390E3978" w:tentative="1">
      <w:start w:val="1"/>
      <w:numFmt w:val="bullet"/>
      <w:lvlText w:val=""/>
      <w:lvlJc w:val="left"/>
      <w:pPr>
        <w:tabs>
          <w:tab w:val="num" w:pos="5040"/>
        </w:tabs>
        <w:ind w:left="5040" w:hanging="360"/>
      </w:pPr>
      <w:rPr>
        <w:rFonts w:ascii="Wingdings" w:hAnsi="Wingdings" w:hint="default"/>
      </w:rPr>
    </w:lvl>
    <w:lvl w:ilvl="7" w:tplc="15EC78E8" w:tentative="1">
      <w:start w:val="1"/>
      <w:numFmt w:val="bullet"/>
      <w:lvlText w:val=""/>
      <w:lvlJc w:val="left"/>
      <w:pPr>
        <w:tabs>
          <w:tab w:val="num" w:pos="5760"/>
        </w:tabs>
        <w:ind w:left="5760" w:hanging="360"/>
      </w:pPr>
      <w:rPr>
        <w:rFonts w:ascii="Wingdings" w:hAnsi="Wingdings" w:hint="default"/>
      </w:rPr>
    </w:lvl>
    <w:lvl w:ilvl="8" w:tplc="EDA8E2BA" w:tentative="1">
      <w:start w:val="1"/>
      <w:numFmt w:val="bullet"/>
      <w:lvlText w:val=""/>
      <w:lvlJc w:val="left"/>
      <w:pPr>
        <w:tabs>
          <w:tab w:val="num" w:pos="6480"/>
        </w:tabs>
        <w:ind w:left="6480" w:hanging="360"/>
      </w:pPr>
      <w:rPr>
        <w:rFonts w:ascii="Wingdings" w:hAnsi="Wingdings" w:hint="default"/>
      </w:rPr>
    </w:lvl>
  </w:abstractNum>
  <w:abstractNum w:abstractNumId="4">
    <w:nsid w:val="59B134DE"/>
    <w:multiLevelType w:val="hybridMultilevel"/>
    <w:tmpl w:val="867E0A98"/>
    <w:lvl w:ilvl="0" w:tplc="422A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620B9"/>
    <w:multiLevelType w:val="hybridMultilevel"/>
    <w:tmpl w:val="240EA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52027FC"/>
    <w:multiLevelType w:val="hybridMultilevel"/>
    <w:tmpl w:val="4E706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6463DDF"/>
    <w:multiLevelType w:val="hybridMultilevel"/>
    <w:tmpl w:val="D22C9244"/>
    <w:lvl w:ilvl="0" w:tplc="92684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31AB"/>
    <w:rsid w:val="00003129"/>
    <w:rsid w:val="0000352C"/>
    <w:rsid w:val="000140AA"/>
    <w:rsid w:val="00024C67"/>
    <w:rsid w:val="000274E7"/>
    <w:rsid w:val="000403C1"/>
    <w:rsid w:val="00042618"/>
    <w:rsid w:val="00046AC7"/>
    <w:rsid w:val="00050472"/>
    <w:rsid w:val="00053224"/>
    <w:rsid w:val="00060F85"/>
    <w:rsid w:val="0006572D"/>
    <w:rsid w:val="00073B8C"/>
    <w:rsid w:val="000751DA"/>
    <w:rsid w:val="00075FCB"/>
    <w:rsid w:val="00076B43"/>
    <w:rsid w:val="00077066"/>
    <w:rsid w:val="000774A0"/>
    <w:rsid w:val="000B18E5"/>
    <w:rsid w:val="000B2CCB"/>
    <w:rsid w:val="000D7573"/>
    <w:rsid w:val="000D7DDC"/>
    <w:rsid w:val="000E652F"/>
    <w:rsid w:val="000F089F"/>
    <w:rsid w:val="000F2174"/>
    <w:rsid w:val="000F35D9"/>
    <w:rsid w:val="000F3C44"/>
    <w:rsid w:val="000F5512"/>
    <w:rsid w:val="001106F1"/>
    <w:rsid w:val="001155C0"/>
    <w:rsid w:val="00123D3A"/>
    <w:rsid w:val="00125E15"/>
    <w:rsid w:val="001370F4"/>
    <w:rsid w:val="001375A2"/>
    <w:rsid w:val="00137CEA"/>
    <w:rsid w:val="001405BA"/>
    <w:rsid w:val="001464B9"/>
    <w:rsid w:val="00146A52"/>
    <w:rsid w:val="0017386F"/>
    <w:rsid w:val="00195465"/>
    <w:rsid w:val="00196731"/>
    <w:rsid w:val="001B1076"/>
    <w:rsid w:val="001E330B"/>
    <w:rsid w:val="001E3D9D"/>
    <w:rsid w:val="00211783"/>
    <w:rsid w:val="00221ADA"/>
    <w:rsid w:val="0022260F"/>
    <w:rsid w:val="002232E0"/>
    <w:rsid w:val="002248C2"/>
    <w:rsid w:val="0024172F"/>
    <w:rsid w:val="00265879"/>
    <w:rsid w:val="00275DC4"/>
    <w:rsid w:val="00277986"/>
    <w:rsid w:val="00284C03"/>
    <w:rsid w:val="002918C3"/>
    <w:rsid w:val="002A12C0"/>
    <w:rsid w:val="002A46FD"/>
    <w:rsid w:val="002B2D8D"/>
    <w:rsid w:val="002B44C4"/>
    <w:rsid w:val="002C6715"/>
    <w:rsid w:val="002C6921"/>
    <w:rsid w:val="002D0740"/>
    <w:rsid w:val="002D3DF9"/>
    <w:rsid w:val="002D6FA4"/>
    <w:rsid w:val="002E0F1E"/>
    <w:rsid w:val="002F3147"/>
    <w:rsid w:val="002F5952"/>
    <w:rsid w:val="00303AF5"/>
    <w:rsid w:val="00310331"/>
    <w:rsid w:val="00321CAD"/>
    <w:rsid w:val="00324A2E"/>
    <w:rsid w:val="003355FB"/>
    <w:rsid w:val="003375A1"/>
    <w:rsid w:val="00337A0F"/>
    <w:rsid w:val="0034092B"/>
    <w:rsid w:val="00343A44"/>
    <w:rsid w:val="003470E8"/>
    <w:rsid w:val="003477FF"/>
    <w:rsid w:val="00351143"/>
    <w:rsid w:val="00353CE7"/>
    <w:rsid w:val="0036093D"/>
    <w:rsid w:val="00360968"/>
    <w:rsid w:val="00361F96"/>
    <w:rsid w:val="00370958"/>
    <w:rsid w:val="003772AC"/>
    <w:rsid w:val="00392D7A"/>
    <w:rsid w:val="003C56CD"/>
    <w:rsid w:val="003C7315"/>
    <w:rsid w:val="003D3540"/>
    <w:rsid w:val="003E2626"/>
    <w:rsid w:val="003E35F1"/>
    <w:rsid w:val="003E43C6"/>
    <w:rsid w:val="003F22B2"/>
    <w:rsid w:val="00400DCB"/>
    <w:rsid w:val="00400E80"/>
    <w:rsid w:val="00401DB9"/>
    <w:rsid w:val="00427450"/>
    <w:rsid w:val="0043497E"/>
    <w:rsid w:val="00434DD7"/>
    <w:rsid w:val="00441F56"/>
    <w:rsid w:val="00453862"/>
    <w:rsid w:val="004625F8"/>
    <w:rsid w:val="00462793"/>
    <w:rsid w:val="0046418E"/>
    <w:rsid w:val="00483F9C"/>
    <w:rsid w:val="004855C0"/>
    <w:rsid w:val="00487488"/>
    <w:rsid w:val="00496E8E"/>
    <w:rsid w:val="004A27A2"/>
    <w:rsid w:val="004B291B"/>
    <w:rsid w:val="004B677E"/>
    <w:rsid w:val="004B6E7B"/>
    <w:rsid w:val="004C35EE"/>
    <w:rsid w:val="004C3D2A"/>
    <w:rsid w:val="004D1EFD"/>
    <w:rsid w:val="004D3EE6"/>
    <w:rsid w:val="004E1C6D"/>
    <w:rsid w:val="004F2B45"/>
    <w:rsid w:val="004F2EB7"/>
    <w:rsid w:val="004F5819"/>
    <w:rsid w:val="00504447"/>
    <w:rsid w:val="00504CC6"/>
    <w:rsid w:val="00510586"/>
    <w:rsid w:val="00515C7E"/>
    <w:rsid w:val="00523274"/>
    <w:rsid w:val="00531371"/>
    <w:rsid w:val="00540B35"/>
    <w:rsid w:val="005430C1"/>
    <w:rsid w:val="00543804"/>
    <w:rsid w:val="0054457B"/>
    <w:rsid w:val="00547CBC"/>
    <w:rsid w:val="00550F76"/>
    <w:rsid w:val="00552ABB"/>
    <w:rsid w:val="005611C8"/>
    <w:rsid w:val="00561DD6"/>
    <w:rsid w:val="00564FED"/>
    <w:rsid w:val="00566A88"/>
    <w:rsid w:val="0058396B"/>
    <w:rsid w:val="00585AD7"/>
    <w:rsid w:val="005B4927"/>
    <w:rsid w:val="005C16A7"/>
    <w:rsid w:val="005C22A5"/>
    <w:rsid w:val="005C3813"/>
    <w:rsid w:val="005C5866"/>
    <w:rsid w:val="005C70BF"/>
    <w:rsid w:val="005D787C"/>
    <w:rsid w:val="005D795E"/>
    <w:rsid w:val="005E09FF"/>
    <w:rsid w:val="005E5F82"/>
    <w:rsid w:val="005E624D"/>
    <w:rsid w:val="005F3ADF"/>
    <w:rsid w:val="006019B7"/>
    <w:rsid w:val="00620FFF"/>
    <w:rsid w:val="006215F9"/>
    <w:rsid w:val="00626598"/>
    <w:rsid w:val="0063407F"/>
    <w:rsid w:val="00647F94"/>
    <w:rsid w:val="006604C1"/>
    <w:rsid w:val="00670E48"/>
    <w:rsid w:val="006738B3"/>
    <w:rsid w:val="00682742"/>
    <w:rsid w:val="006922B2"/>
    <w:rsid w:val="006A0ECF"/>
    <w:rsid w:val="006B197F"/>
    <w:rsid w:val="006B656F"/>
    <w:rsid w:val="006B7EEE"/>
    <w:rsid w:val="006C692D"/>
    <w:rsid w:val="006C79CE"/>
    <w:rsid w:val="006C7D23"/>
    <w:rsid w:val="006E64EE"/>
    <w:rsid w:val="006F5C24"/>
    <w:rsid w:val="006F5F40"/>
    <w:rsid w:val="007044D2"/>
    <w:rsid w:val="00704FA0"/>
    <w:rsid w:val="00707CA8"/>
    <w:rsid w:val="007316C7"/>
    <w:rsid w:val="00731B77"/>
    <w:rsid w:val="00731C77"/>
    <w:rsid w:val="00747AA5"/>
    <w:rsid w:val="007502D9"/>
    <w:rsid w:val="00754A84"/>
    <w:rsid w:val="0075572B"/>
    <w:rsid w:val="00761538"/>
    <w:rsid w:val="00764825"/>
    <w:rsid w:val="0076525E"/>
    <w:rsid w:val="007A0DF8"/>
    <w:rsid w:val="007A1945"/>
    <w:rsid w:val="007A3A52"/>
    <w:rsid w:val="007A48A9"/>
    <w:rsid w:val="007A7C00"/>
    <w:rsid w:val="007C395D"/>
    <w:rsid w:val="007D054B"/>
    <w:rsid w:val="007D29BF"/>
    <w:rsid w:val="007D7266"/>
    <w:rsid w:val="007E0477"/>
    <w:rsid w:val="007E2957"/>
    <w:rsid w:val="007E2EAE"/>
    <w:rsid w:val="007E4A5B"/>
    <w:rsid w:val="007E5466"/>
    <w:rsid w:val="007F20A7"/>
    <w:rsid w:val="00801820"/>
    <w:rsid w:val="00804B94"/>
    <w:rsid w:val="008063EF"/>
    <w:rsid w:val="00812B77"/>
    <w:rsid w:val="00814294"/>
    <w:rsid w:val="008147F5"/>
    <w:rsid w:val="008239DC"/>
    <w:rsid w:val="00824DE3"/>
    <w:rsid w:val="008374A9"/>
    <w:rsid w:val="00846EF9"/>
    <w:rsid w:val="00851832"/>
    <w:rsid w:val="00852E4C"/>
    <w:rsid w:val="00854209"/>
    <w:rsid w:val="0085763D"/>
    <w:rsid w:val="00860EE1"/>
    <w:rsid w:val="00862677"/>
    <w:rsid w:val="00866FD4"/>
    <w:rsid w:val="00870817"/>
    <w:rsid w:val="00877210"/>
    <w:rsid w:val="0088741E"/>
    <w:rsid w:val="008876FD"/>
    <w:rsid w:val="008A70A0"/>
    <w:rsid w:val="008B193F"/>
    <w:rsid w:val="008B458C"/>
    <w:rsid w:val="008B555C"/>
    <w:rsid w:val="008D201F"/>
    <w:rsid w:val="0091094D"/>
    <w:rsid w:val="0091435E"/>
    <w:rsid w:val="00926B3F"/>
    <w:rsid w:val="00927A2D"/>
    <w:rsid w:val="009327E2"/>
    <w:rsid w:val="009439E4"/>
    <w:rsid w:val="00944E4A"/>
    <w:rsid w:val="009475EC"/>
    <w:rsid w:val="00950899"/>
    <w:rsid w:val="00962AD8"/>
    <w:rsid w:val="009811FE"/>
    <w:rsid w:val="00982B70"/>
    <w:rsid w:val="009840F8"/>
    <w:rsid w:val="00985E49"/>
    <w:rsid w:val="00990938"/>
    <w:rsid w:val="00991BE6"/>
    <w:rsid w:val="00993625"/>
    <w:rsid w:val="00994949"/>
    <w:rsid w:val="009A0161"/>
    <w:rsid w:val="009A0E3C"/>
    <w:rsid w:val="009B325D"/>
    <w:rsid w:val="009D1D39"/>
    <w:rsid w:val="009E09BC"/>
    <w:rsid w:val="009E593F"/>
    <w:rsid w:val="009F6136"/>
    <w:rsid w:val="00A076B3"/>
    <w:rsid w:val="00A21D20"/>
    <w:rsid w:val="00A336FA"/>
    <w:rsid w:val="00A33D4A"/>
    <w:rsid w:val="00A353EA"/>
    <w:rsid w:val="00A41168"/>
    <w:rsid w:val="00A434C5"/>
    <w:rsid w:val="00A452B1"/>
    <w:rsid w:val="00A46421"/>
    <w:rsid w:val="00A466B2"/>
    <w:rsid w:val="00A650F1"/>
    <w:rsid w:val="00A66DC6"/>
    <w:rsid w:val="00A70289"/>
    <w:rsid w:val="00A86E19"/>
    <w:rsid w:val="00A938C7"/>
    <w:rsid w:val="00AA3DCA"/>
    <w:rsid w:val="00AB7115"/>
    <w:rsid w:val="00AF2FC4"/>
    <w:rsid w:val="00AF401F"/>
    <w:rsid w:val="00B151B7"/>
    <w:rsid w:val="00B37012"/>
    <w:rsid w:val="00B400B9"/>
    <w:rsid w:val="00B43BDC"/>
    <w:rsid w:val="00B4567E"/>
    <w:rsid w:val="00B54956"/>
    <w:rsid w:val="00B74C40"/>
    <w:rsid w:val="00B83965"/>
    <w:rsid w:val="00B92DBC"/>
    <w:rsid w:val="00B935E8"/>
    <w:rsid w:val="00B96519"/>
    <w:rsid w:val="00B9782D"/>
    <w:rsid w:val="00BA36D2"/>
    <w:rsid w:val="00BA483F"/>
    <w:rsid w:val="00BB3CF1"/>
    <w:rsid w:val="00BB63E5"/>
    <w:rsid w:val="00BC35F2"/>
    <w:rsid w:val="00BC6D9D"/>
    <w:rsid w:val="00BD1B7E"/>
    <w:rsid w:val="00BD30E9"/>
    <w:rsid w:val="00BD4D12"/>
    <w:rsid w:val="00BE0E68"/>
    <w:rsid w:val="00BE31AB"/>
    <w:rsid w:val="00C041E5"/>
    <w:rsid w:val="00C11E46"/>
    <w:rsid w:val="00C15BDA"/>
    <w:rsid w:val="00C15C82"/>
    <w:rsid w:val="00C32202"/>
    <w:rsid w:val="00C429DB"/>
    <w:rsid w:val="00C43F34"/>
    <w:rsid w:val="00C44C21"/>
    <w:rsid w:val="00C51650"/>
    <w:rsid w:val="00C60251"/>
    <w:rsid w:val="00C60693"/>
    <w:rsid w:val="00C71ECD"/>
    <w:rsid w:val="00C757CF"/>
    <w:rsid w:val="00C75999"/>
    <w:rsid w:val="00C83842"/>
    <w:rsid w:val="00C84BA0"/>
    <w:rsid w:val="00C94517"/>
    <w:rsid w:val="00CA25A7"/>
    <w:rsid w:val="00CA3336"/>
    <w:rsid w:val="00CB3894"/>
    <w:rsid w:val="00CC34FA"/>
    <w:rsid w:val="00CE02DB"/>
    <w:rsid w:val="00CF14E4"/>
    <w:rsid w:val="00CF215F"/>
    <w:rsid w:val="00CF54B7"/>
    <w:rsid w:val="00CF70A1"/>
    <w:rsid w:val="00CF7DF9"/>
    <w:rsid w:val="00D000CE"/>
    <w:rsid w:val="00D0164B"/>
    <w:rsid w:val="00D105BB"/>
    <w:rsid w:val="00D16AAD"/>
    <w:rsid w:val="00D26899"/>
    <w:rsid w:val="00D27A1C"/>
    <w:rsid w:val="00D30509"/>
    <w:rsid w:val="00D3492C"/>
    <w:rsid w:val="00D4597A"/>
    <w:rsid w:val="00D46B0B"/>
    <w:rsid w:val="00D624A6"/>
    <w:rsid w:val="00D6769B"/>
    <w:rsid w:val="00D736B7"/>
    <w:rsid w:val="00D7755E"/>
    <w:rsid w:val="00D778F1"/>
    <w:rsid w:val="00D85E3D"/>
    <w:rsid w:val="00DA5A28"/>
    <w:rsid w:val="00DB5FCD"/>
    <w:rsid w:val="00DB7E81"/>
    <w:rsid w:val="00DC3A54"/>
    <w:rsid w:val="00DC7394"/>
    <w:rsid w:val="00DE1398"/>
    <w:rsid w:val="00DE4D61"/>
    <w:rsid w:val="00DE6AC1"/>
    <w:rsid w:val="00DF12BF"/>
    <w:rsid w:val="00DF1D83"/>
    <w:rsid w:val="00E00B0B"/>
    <w:rsid w:val="00E06C75"/>
    <w:rsid w:val="00E13B53"/>
    <w:rsid w:val="00E1413D"/>
    <w:rsid w:val="00E317FC"/>
    <w:rsid w:val="00E339F0"/>
    <w:rsid w:val="00E41639"/>
    <w:rsid w:val="00E60193"/>
    <w:rsid w:val="00E65D0E"/>
    <w:rsid w:val="00E97BE6"/>
    <w:rsid w:val="00EA540D"/>
    <w:rsid w:val="00EC4D31"/>
    <w:rsid w:val="00EC71A3"/>
    <w:rsid w:val="00ED3019"/>
    <w:rsid w:val="00ED4F9F"/>
    <w:rsid w:val="00EF65C0"/>
    <w:rsid w:val="00F03E14"/>
    <w:rsid w:val="00F16B68"/>
    <w:rsid w:val="00F20F0F"/>
    <w:rsid w:val="00F25119"/>
    <w:rsid w:val="00F415CD"/>
    <w:rsid w:val="00F43C14"/>
    <w:rsid w:val="00F64F23"/>
    <w:rsid w:val="00F65F33"/>
    <w:rsid w:val="00F66A0A"/>
    <w:rsid w:val="00F76857"/>
    <w:rsid w:val="00F77624"/>
    <w:rsid w:val="00F814E1"/>
    <w:rsid w:val="00F842E5"/>
    <w:rsid w:val="00F84F79"/>
    <w:rsid w:val="00F859C5"/>
    <w:rsid w:val="00FA07DD"/>
    <w:rsid w:val="00FA1C81"/>
    <w:rsid w:val="00FA3A88"/>
    <w:rsid w:val="00FB4799"/>
    <w:rsid w:val="00FB52E0"/>
    <w:rsid w:val="00FC3C76"/>
    <w:rsid w:val="00FC7671"/>
    <w:rsid w:val="00FF2464"/>
    <w:rsid w:val="00FF572B"/>
    <w:rsid w:val="00FF60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289"/>
    <w:pPr>
      <w:widowControl w:val="0"/>
      <w:jc w:val="both"/>
    </w:pPr>
  </w:style>
  <w:style w:type="paragraph" w:styleId="1">
    <w:name w:val="heading 1"/>
    <w:basedOn w:val="a"/>
    <w:next w:val="a"/>
    <w:link w:val="1Char"/>
    <w:uiPriority w:val="9"/>
    <w:qFormat/>
    <w:rsid w:val="001E33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3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33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02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546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F314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F3147"/>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54380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3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31AB"/>
    <w:rPr>
      <w:sz w:val="18"/>
      <w:szCs w:val="18"/>
    </w:rPr>
  </w:style>
  <w:style w:type="paragraph" w:styleId="a4">
    <w:name w:val="footer"/>
    <w:basedOn w:val="a"/>
    <w:link w:val="Char0"/>
    <w:uiPriority w:val="99"/>
    <w:semiHidden/>
    <w:unhideWhenUsed/>
    <w:rsid w:val="00BE31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31AB"/>
    <w:rPr>
      <w:sz w:val="18"/>
      <w:szCs w:val="18"/>
    </w:rPr>
  </w:style>
  <w:style w:type="character" w:customStyle="1" w:styleId="1Char">
    <w:name w:val="标题 1 Char"/>
    <w:basedOn w:val="a0"/>
    <w:link w:val="1"/>
    <w:uiPriority w:val="9"/>
    <w:rsid w:val="001E330B"/>
    <w:rPr>
      <w:b/>
      <w:bCs/>
      <w:kern w:val="44"/>
      <w:sz w:val="44"/>
      <w:szCs w:val="44"/>
    </w:rPr>
  </w:style>
  <w:style w:type="character" w:customStyle="1" w:styleId="2Char">
    <w:name w:val="标题 2 Char"/>
    <w:basedOn w:val="a0"/>
    <w:link w:val="2"/>
    <w:uiPriority w:val="9"/>
    <w:rsid w:val="001E33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330B"/>
    <w:rPr>
      <w:b/>
      <w:bCs/>
      <w:sz w:val="32"/>
      <w:szCs w:val="32"/>
    </w:rPr>
  </w:style>
  <w:style w:type="paragraph" w:styleId="a5">
    <w:name w:val="List Paragraph"/>
    <w:basedOn w:val="a"/>
    <w:uiPriority w:val="34"/>
    <w:qFormat/>
    <w:rsid w:val="004855C0"/>
    <w:pPr>
      <w:ind w:firstLineChars="200" w:firstLine="420"/>
    </w:pPr>
  </w:style>
  <w:style w:type="character" w:customStyle="1" w:styleId="4Char">
    <w:name w:val="标题 4 Char"/>
    <w:basedOn w:val="a0"/>
    <w:link w:val="4"/>
    <w:uiPriority w:val="9"/>
    <w:rsid w:val="00C60251"/>
    <w:rPr>
      <w:rFonts w:asciiTheme="majorHAnsi" w:eastAsiaTheme="majorEastAsia" w:hAnsiTheme="majorHAnsi" w:cstheme="majorBidi"/>
      <w:b/>
      <w:bCs/>
      <w:sz w:val="28"/>
      <w:szCs w:val="28"/>
    </w:rPr>
  </w:style>
  <w:style w:type="table" w:styleId="a6">
    <w:name w:val="Table Grid"/>
    <w:basedOn w:val="a1"/>
    <w:uiPriority w:val="59"/>
    <w:rsid w:val="003470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0"/>
    <w:link w:val="5"/>
    <w:uiPriority w:val="9"/>
    <w:rsid w:val="007E5466"/>
    <w:rPr>
      <w:b/>
      <w:bCs/>
      <w:sz w:val="28"/>
      <w:szCs w:val="28"/>
    </w:rPr>
  </w:style>
  <w:style w:type="character" w:customStyle="1" w:styleId="6Char">
    <w:name w:val="标题 6 Char"/>
    <w:basedOn w:val="a0"/>
    <w:link w:val="6"/>
    <w:uiPriority w:val="9"/>
    <w:rsid w:val="002F314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F3147"/>
    <w:rPr>
      <w:b/>
      <w:bCs/>
      <w:sz w:val="24"/>
      <w:szCs w:val="24"/>
    </w:rPr>
  </w:style>
  <w:style w:type="character" w:customStyle="1" w:styleId="8Char">
    <w:name w:val="标题 8 Char"/>
    <w:basedOn w:val="a0"/>
    <w:link w:val="8"/>
    <w:uiPriority w:val="9"/>
    <w:rsid w:val="00543804"/>
    <w:rPr>
      <w:rFonts w:asciiTheme="majorHAnsi" w:eastAsiaTheme="majorEastAsia" w:hAnsiTheme="majorHAnsi" w:cstheme="majorBidi"/>
      <w:sz w:val="24"/>
      <w:szCs w:val="24"/>
    </w:rPr>
  </w:style>
  <w:style w:type="paragraph" w:styleId="TOC">
    <w:name w:val="TOC Heading"/>
    <w:basedOn w:val="1"/>
    <w:next w:val="a"/>
    <w:uiPriority w:val="39"/>
    <w:unhideWhenUsed/>
    <w:qFormat/>
    <w:rsid w:val="00F66A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66A0A"/>
  </w:style>
  <w:style w:type="paragraph" w:styleId="20">
    <w:name w:val="toc 2"/>
    <w:basedOn w:val="a"/>
    <w:next w:val="a"/>
    <w:autoRedefine/>
    <w:uiPriority w:val="39"/>
    <w:unhideWhenUsed/>
    <w:rsid w:val="00F66A0A"/>
    <w:pPr>
      <w:ind w:leftChars="200" w:left="420"/>
    </w:pPr>
  </w:style>
  <w:style w:type="character" w:styleId="a7">
    <w:name w:val="Hyperlink"/>
    <w:basedOn w:val="a0"/>
    <w:uiPriority w:val="99"/>
    <w:unhideWhenUsed/>
    <w:rsid w:val="00F66A0A"/>
    <w:rPr>
      <w:color w:val="0000FF" w:themeColor="hyperlink"/>
      <w:u w:val="single"/>
    </w:rPr>
  </w:style>
  <w:style w:type="paragraph" w:styleId="a8">
    <w:name w:val="Balloon Text"/>
    <w:basedOn w:val="a"/>
    <w:link w:val="Char1"/>
    <w:uiPriority w:val="99"/>
    <w:semiHidden/>
    <w:unhideWhenUsed/>
    <w:rsid w:val="00F66A0A"/>
    <w:rPr>
      <w:sz w:val="18"/>
      <w:szCs w:val="18"/>
    </w:rPr>
  </w:style>
  <w:style w:type="character" w:customStyle="1" w:styleId="Char1">
    <w:name w:val="批注框文本 Char"/>
    <w:basedOn w:val="a0"/>
    <w:link w:val="a8"/>
    <w:uiPriority w:val="99"/>
    <w:semiHidden/>
    <w:rsid w:val="00F66A0A"/>
    <w:rPr>
      <w:sz w:val="18"/>
      <w:szCs w:val="18"/>
    </w:rPr>
  </w:style>
  <w:style w:type="paragraph" w:styleId="30">
    <w:name w:val="toc 3"/>
    <w:basedOn w:val="a"/>
    <w:next w:val="a"/>
    <w:autoRedefine/>
    <w:uiPriority w:val="39"/>
    <w:unhideWhenUsed/>
    <w:rsid w:val="002E0F1E"/>
    <w:pPr>
      <w:ind w:leftChars="400" w:left="840"/>
    </w:pPr>
  </w:style>
  <w:style w:type="paragraph" w:styleId="HTML">
    <w:name w:val="HTML Preformatted"/>
    <w:basedOn w:val="a"/>
    <w:link w:val="HTMLChar"/>
    <w:uiPriority w:val="99"/>
    <w:semiHidden/>
    <w:unhideWhenUsed/>
    <w:rsid w:val="00046AC7"/>
    <w:rPr>
      <w:rFonts w:ascii="Courier New" w:hAnsi="Courier New" w:cs="Courier New"/>
      <w:sz w:val="20"/>
      <w:szCs w:val="20"/>
    </w:rPr>
  </w:style>
  <w:style w:type="character" w:customStyle="1" w:styleId="HTMLChar">
    <w:name w:val="HTML 预设格式 Char"/>
    <w:basedOn w:val="a0"/>
    <w:link w:val="HTML"/>
    <w:uiPriority w:val="99"/>
    <w:semiHidden/>
    <w:rsid w:val="00046AC7"/>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59791191">
      <w:bodyDiv w:val="1"/>
      <w:marLeft w:val="0"/>
      <w:marRight w:val="0"/>
      <w:marTop w:val="0"/>
      <w:marBottom w:val="0"/>
      <w:divBdr>
        <w:top w:val="none" w:sz="0" w:space="0" w:color="auto"/>
        <w:left w:val="none" w:sz="0" w:space="0" w:color="auto"/>
        <w:bottom w:val="none" w:sz="0" w:space="0" w:color="auto"/>
        <w:right w:val="none" w:sz="0" w:space="0" w:color="auto"/>
      </w:divBdr>
    </w:div>
    <w:div w:id="81295435">
      <w:bodyDiv w:val="1"/>
      <w:marLeft w:val="0"/>
      <w:marRight w:val="0"/>
      <w:marTop w:val="0"/>
      <w:marBottom w:val="0"/>
      <w:divBdr>
        <w:top w:val="none" w:sz="0" w:space="0" w:color="auto"/>
        <w:left w:val="none" w:sz="0" w:space="0" w:color="auto"/>
        <w:bottom w:val="none" w:sz="0" w:space="0" w:color="auto"/>
        <w:right w:val="none" w:sz="0" w:space="0" w:color="auto"/>
      </w:divBdr>
    </w:div>
    <w:div w:id="186329764">
      <w:bodyDiv w:val="1"/>
      <w:marLeft w:val="0"/>
      <w:marRight w:val="0"/>
      <w:marTop w:val="0"/>
      <w:marBottom w:val="0"/>
      <w:divBdr>
        <w:top w:val="none" w:sz="0" w:space="0" w:color="auto"/>
        <w:left w:val="none" w:sz="0" w:space="0" w:color="auto"/>
        <w:bottom w:val="none" w:sz="0" w:space="0" w:color="auto"/>
        <w:right w:val="none" w:sz="0" w:space="0" w:color="auto"/>
      </w:divBdr>
      <w:divsChild>
        <w:div w:id="1164932865">
          <w:marLeft w:val="720"/>
          <w:marRight w:val="0"/>
          <w:marTop w:val="0"/>
          <w:marBottom w:val="0"/>
          <w:divBdr>
            <w:top w:val="none" w:sz="0" w:space="0" w:color="auto"/>
            <w:left w:val="none" w:sz="0" w:space="0" w:color="auto"/>
            <w:bottom w:val="none" w:sz="0" w:space="0" w:color="auto"/>
            <w:right w:val="none" w:sz="0" w:space="0" w:color="auto"/>
          </w:divBdr>
        </w:div>
      </w:divsChild>
    </w:div>
    <w:div w:id="191262878">
      <w:bodyDiv w:val="1"/>
      <w:marLeft w:val="0"/>
      <w:marRight w:val="0"/>
      <w:marTop w:val="0"/>
      <w:marBottom w:val="0"/>
      <w:divBdr>
        <w:top w:val="none" w:sz="0" w:space="0" w:color="auto"/>
        <w:left w:val="none" w:sz="0" w:space="0" w:color="auto"/>
        <w:bottom w:val="none" w:sz="0" w:space="0" w:color="auto"/>
        <w:right w:val="none" w:sz="0" w:space="0" w:color="auto"/>
      </w:divBdr>
    </w:div>
    <w:div w:id="210117277">
      <w:bodyDiv w:val="1"/>
      <w:marLeft w:val="0"/>
      <w:marRight w:val="0"/>
      <w:marTop w:val="0"/>
      <w:marBottom w:val="0"/>
      <w:divBdr>
        <w:top w:val="none" w:sz="0" w:space="0" w:color="auto"/>
        <w:left w:val="none" w:sz="0" w:space="0" w:color="auto"/>
        <w:bottom w:val="none" w:sz="0" w:space="0" w:color="auto"/>
        <w:right w:val="none" w:sz="0" w:space="0" w:color="auto"/>
      </w:divBdr>
    </w:div>
    <w:div w:id="215821101">
      <w:bodyDiv w:val="1"/>
      <w:marLeft w:val="0"/>
      <w:marRight w:val="0"/>
      <w:marTop w:val="0"/>
      <w:marBottom w:val="0"/>
      <w:divBdr>
        <w:top w:val="none" w:sz="0" w:space="0" w:color="auto"/>
        <w:left w:val="none" w:sz="0" w:space="0" w:color="auto"/>
        <w:bottom w:val="none" w:sz="0" w:space="0" w:color="auto"/>
        <w:right w:val="none" w:sz="0" w:space="0" w:color="auto"/>
      </w:divBdr>
    </w:div>
    <w:div w:id="312415997">
      <w:bodyDiv w:val="1"/>
      <w:marLeft w:val="0"/>
      <w:marRight w:val="0"/>
      <w:marTop w:val="0"/>
      <w:marBottom w:val="0"/>
      <w:divBdr>
        <w:top w:val="none" w:sz="0" w:space="0" w:color="auto"/>
        <w:left w:val="none" w:sz="0" w:space="0" w:color="auto"/>
        <w:bottom w:val="none" w:sz="0" w:space="0" w:color="auto"/>
        <w:right w:val="none" w:sz="0" w:space="0" w:color="auto"/>
      </w:divBdr>
      <w:divsChild>
        <w:div w:id="510295159">
          <w:marLeft w:val="720"/>
          <w:marRight w:val="0"/>
          <w:marTop w:val="0"/>
          <w:marBottom w:val="0"/>
          <w:divBdr>
            <w:top w:val="none" w:sz="0" w:space="0" w:color="auto"/>
            <w:left w:val="none" w:sz="0" w:space="0" w:color="auto"/>
            <w:bottom w:val="none" w:sz="0" w:space="0" w:color="auto"/>
            <w:right w:val="none" w:sz="0" w:space="0" w:color="auto"/>
          </w:divBdr>
        </w:div>
      </w:divsChild>
    </w:div>
    <w:div w:id="313799786">
      <w:bodyDiv w:val="1"/>
      <w:marLeft w:val="0"/>
      <w:marRight w:val="0"/>
      <w:marTop w:val="0"/>
      <w:marBottom w:val="0"/>
      <w:divBdr>
        <w:top w:val="none" w:sz="0" w:space="0" w:color="auto"/>
        <w:left w:val="none" w:sz="0" w:space="0" w:color="auto"/>
        <w:bottom w:val="none" w:sz="0" w:space="0" w:color="auto"/>
        <w:right w:val="none" w:sz="0" w:space="0" w:color="auto"/>
      </w:divBdr>
    </w:div>
    <w:div w:id="325981188">
      <w:bodyDiv w:val="1"/>
      <w:marLeft w:val="0"/>
      <w:marRight w:val="0"/>
      <w:marTop w:val="0"/>
      <w:marBottom w:val="0"/>
      <w:divBdr>
        <w:top w:val="none" w:sz="0" w:space="0" w:color="auto"/>
        <w:left w:val="none" w:sz="0" w:space="0" w:color="auto"/>
        <w:bottom w:val="none" w:sz="0" w:space="0" w:color="auto"/>
        <w:right w:val="none" w:sz="0" w:space="0" w:color="auto"/>
      </w:divBdr>
    </w:div>
    <w:div w:id="398287695">
      <w:bodyDiv w:val="1"/>
      <w:marLeft w:val="0"/>
      <w:marRight w:val="0"/>
      <w:marTop w:val="0"/>
      <w:marBottom w:val="0"/>
      <w:divBdr>
        <w:top w:val="none" w:sz="0" w:space="0" w:color="auto"/>
        <w:left w:val="none" w:sz="0" w:space="0" w:color="auto"/>
        <w:bottom w:val="none" w:sz="0" w:space="0" w:color="auto"/>
        <w:right w:val="none" w:sz="0" w:space="0" w:color="auto"/>
      </w:divBdr>
    </w:div>
    <w:div w:id="401371236">
      <w:bodyDiv w:val="1"/>
      <w:marLeft w:val="0"/>
      <w:marRight w:val="0"/>
      <w:marTop w:val="0"/>
      <w:marBottom w:val="0"/>
      <w:divBdr>
        <w:top w:val="none" w:sz="0" w:space="0" w:color="auto"/>
        <w:left w:val="none" w:sz="0" w:space="0" w:color="auto"/>
        <w:bottom w:val="none" w:sz="0" w:space="0" w:color="auto"/>
        <w:right w:val="none" w:sz="0" w:space="0" w:color="auto"/>
      </w:divBdr>
    </w:div>
    <w:div w:id="425922667">
      <w:bodyDiv w:val="1"/>
      <w:marLeft w:val="0"/>
      <w:marRight w:val="0"/>
      <w:marTop w:val="0"/>
      <w:marBottom w:val="0"/>
      <w:divBdr>
        <w:top w:val="none" w:sz="0" w:space="0" w:color="auto"/>
        <w:left w:val="none" w:sz="0" w:space="0" w:color="auto"/>
        <w:bottom w:val="none" w:sz="0" w:space="0" w:color="auto"/>
        <w:right w:val="none" w:sz="0" w:space="0" w:color="auto"/>
      </w:divBdr>
    </w:div>
    <w:div w:id="496266197">
      <w:bodyDiv w:val="1"/>
      <w:marLeft w:val="0"/>
      <w:marRight w:val="0"/>
      <w:marTop w:val="0"/>
      <w:marBottom w:val="0"/>
      <w:divBdr>
        <w:top w:val="none" w:sz="0" w:space="0" w:color="auto"/>
        <w:left w:val="none" w:sz="0" w:space="0" w:color="auto"/>
        <w:bottom w:val="none" w:sz="0" w:space="0" w:color="auto"/>
        <w:right w:val="none" w:sz="0" w:space="0" w:color="auto"/>
      </w:divBdr>
      <w:divsChild>
        <w:div w:id="424425837">
          <w:marLeft w:val="720"/>
          <w:marRight w:val="0"/>
          <w:marTop w:val="0"/>
          <w:marBottom w:val="0"/>
          <w:divBdr>
            <w:top w:val="none" w:sz="0" w:space="0" w:color="auto"/>
            <w:left w:val="none" w:sz="0" w:space="0" w:color="auto"/>
            <w:bottom w:val="none" w:sz="0" w:space="0" w:color="auto"/>
            <w:right w:val="none" w:sz="0" w:space="0" w:color="auto"/>
          </w:divBdr>
        </w:div>
      </w:divsChild>
    </w:div>
    <w:div w:id="512306759">
      <w:bodyDiv w:val="1"/>
      <w:marLeft w:val="0"/>
      <w:marRight w:val="0"/>
      <w:marTop w:val="0"/>
      <w:marBottom w:val="0"/>
      <w:divBdr>
        <w:top w:val="none" w:sz="0" w:space="0" w:color="auto"/>
        <w:left w:val="none" w:sz="0" w:space="0" w:color="auto"/>
        <w:bottom w:val="none" w:sz="0" w:space="0" w:color="auto"/>
        <w:right w:val="none" w:sz="0" w:space="0" w:color="auto"/>
      </w:divBdr>
      <w:divsChild>
        <w:div w:id="1044450870">
          <w:marLeft w:val="720"/>
          <w:marRight w:val="0"/>
          <w:marTop w:val="0"/>
          <w:marBottom w:val="0"/>
          <w:divBdr>
            <w:top w:val="none" w:sz="0" w:space="0" w:color="auto"/>
            <w:left w:val="none" w:sz="0" w:space="0" w:color="auto"/>
            <w:bottom w:val="none" w:sz="0" w:space="0" w:color="auto"/>
            <w:right w:val="none" w:sz="0" w:space="0" w:color="auto"/>
          </w:divBdr>
        </w:div>
        <w:div w:id="775171759">
          <w:marLeft w:val="720"/>
          <w:marRight w:val="0"/>
          <w:marTop w:val="0"/>
          <w:marBottom w:val="0"/>
          <w:divBdr>
            <w:top w:val="none" w:sz="0" w:space="0" w:color="auto"/>
            <w:left w:val="none" w:sz="0" w:space="0" w:color="auto"/>
            <w:bottom w:val="none" w:sz="0" w:space="0" w:color="auto"/>
            <w:right w:val="none" w:sz="0" w:space="0" w:color="auto"/>
          </w:divBdr>
        </w:div>
        <w:div w:id="2012217882">
          <w:marLeft w:val="720"/>
          <w:marRight w:val="0"/>
          <w:marTop w:val="0"/>
          <w:marBottom w:val="0"/>
          <w:divBdr>
            <w:top w:val="none" w:sz="0" w:space="0" w:color="auto"/>
            <w:left w:val="none" w:sz="0" w:space="0" w:color="auto"/>
            <w:bottom w:val="none" w:sz="0" w:space="0" w:color="auto"/>
            <w:right w:val="none" w:sz="0" w:space="0" w:color="auto"/>
          </w:divBdr>
        </w:div>
      </w:divsChild>
    </w:div>
    <w:div w:id="577177255">
      <w:bodyDiv w:val="1"/>
      <w:marLeft w:val="0"/>
      <w:marRight w:val="0"/>
      <w:marTop w:val="0"/>
      <w:marBottom w:val="0"/>
      <w:divBdr>
        <w:top w:val="none" w:sz="0" w:space="0" w:color="auto"/>
        <w:left w:val="none" w:sz="0" w:space="0" w:color="auto"/>
        <w:bottom w:val="none" w:sz="0" w:space="0" w:color="auto"/>
        <w:right w:val="none" w:sz="0" w:space="0" w:color="auto"/>
      </w:divBdr>
    </w:div>
    <w:div w:id="588077906">
      <w:bodyDiv w:val="1"/>
      <w:marLeft w:val="0"/>
      <w:marRight w:val="0"/>
      <w:marTop w:val="0"/>
      <w:marBottom w:val="0"/>
      <w:divBdr>
        <w:top w:val="none" w:sz="0" w:space="0" w:color="auto"/>
        <w:left w:val="none" w:sz="0" w:space="0" w:color="auto"/>
        <w:bottom w:val="none" w:sz="0" w:space="0" w:color="auto"/>
        <w:right w:val="none" w:sz="0" w:space="0" w:color="auto"/>
      </w:divBdr>
    </w:div>
    <w:div w:id="703989914">
      <w:bodyDiv w:val="1"/>
      <w:marLeft w:val="0"/>
      <w:marRight w:val="0"/>
      <w:marTop w:val="0"/>
      <w:marBottom w:val="0"/>
      <w:divBdr>
        <w:top w:val="none" w:sz="0" w:space="0" w:color="auto"/>
        <w:left w:val="none" w:sz="0" w:space="0" w:color="auto"/>
        <w:bottom w:val="none" w:sz="0" w:space="0" w:color="auto"/>
        <w:right w:val="none" w:sz="0" w:space="0" w:color="auto"/>
      </w:divBdr>
      <w:divsChild>
        <w:div w:id="440806257">
          <w:marLeft w:val="720"/>
          <w:marRight w:val="0"/>
          <w:marTop w:val="0"/>
          <w:marBottom w:val="0"/>
          <w:divBdr>
            <w:top w:val="none" w:sz="0" w:space="0" w:color="auto"/>
            <w:left w:val="none" w:sz="0" w:space="0" w:color="auto"/>
            <w:bottom w:val="none" w:sz="0" w:space="0" w:color="auto"/>
            <w:right w:val="none" w:sz="0" w:space="0" w:color="auto"/>
          </w:divBdr>
        </w:div>
      </w:divsChild>
    </w:div>
    <w:div w:id="737704364">
      <w:bodyDiv w:val="1"/>
      <w:marLeft w:val="0"/>
      <w:marRight w:val="0"/>
      <w:marTop w:val="0"/>
      <w:marBottom w:val="0"/>
      <w:divBdr>
        <w:top w:val="none" w:sz="0" w:space="0" w:color="auto"/>
        <w:left w:val="none" w:sz="0" w:space="0" w:color="auto"/>
        <w:bottom w:val="none" w:sz="0" w:space="0" w:color="auto"/>
        <w:right w:val="none" w:sz="0" w:space="0" w:color="auto"/>
      </w:divBdr>
    </w:div>
    <w:div w:id="753743390">
      <w:bodyDiv w:val="1"/>
      <w:marLeft w:val="0"/>
      <w:marRight w:val="0"/>
      <w:marTop w:val="0"/>
      <w:marBottom w:val="0"/>
      <w:divBdr>
        <w:top w:val="none" w:sz="0" w:space="0" w:color="auto"/>
        <w:left w:val="none" w:sz="0" w:space="0" w:color="auto"/>
        <w:bottom w:val="none" w:sz="0" w:space="0" w:color="auto"/>
        <w:right w:val="none" w:sz="0" w:space="0" w:color="auto"/>
      </w:divBdr>
    </w:div>
    <w:div w:id="763458266">
      <w:bodyDiv w:val="1"/>
      <w:marLeft w:val="0"/>
      <w:marRight w:val="0"/>
      <w:marTop w:val="0"/>
      <w:marBottom w:val="0"/>
      <w:divBdr>
        <w:top w:val="none" w:sz="0" w:space="0" w:color="auto"/>
        <w:left w:val="none" w:sz="0" w:space="0" w:color="auto"/>
        <w:bottom w:val="none" w:sz="0" w:space="0" w:color="auto"/>
        <w:right w:val="none" w:sz="0" w:space="0" w:color="auto"/>
      </w:divBdr>
    </w:div>
    <w:div w:id="764762851">
      <w:bodyDiv w:val="1"/>
      <w:marLeft w:val="0"/>
      <w:marRight w:val="0"/>
      <w:marTop w:val="0"/>
      <w:marBottom w:val="0"/>
      <w:divBdr>
        <w:top w:val="none" w:sz="0" w:space="0" w:color="auto"/>
        <w:left w:val="none" w:sz="0" w:space="0" w:color="auto"/>
        <w:bottom w:val="none" w:sz="0" w:space="0" w:color="auto"/>
        <w:right w:val="none" w:sz="0" w:space="0" w:color="auto"/>
      </w:divBdr>
    </w:div>
    <w:div w:id="800998336">
      <w:bodyDiv w:val="1"/>
      <w:marLeft w:val="0"/>
      <w:marRight w:val="0"/>
      <w:marTop w:val="0"/>
      <w:marBottom w:val="0"/>
      <w:divBdr>
        <w:top w:val="none" w:sz="0" w:space="0" w:color="auto"/>
        <w:left w:val="none" w:sz="0" w:space="0" w:color="auto"/>
        <w:bottom w:val="none" w:sz="0" w:space="0" w:color="auto"/>
        <w:right w:val="none" w:sz="0" w:space="0" w:color="auto"/>
      </w:divBdr>
      <w:divsChild>
        <w:div w:id="1650356368">
          <w:marLeft w:val="1440"/>
          <w:marRight w:val="0"/>
          <w:marTop w:val="0"/>
          <w:marBottom w:val="0"/>
          <w:divBdr>
            <w:top w:val="none" w:sz="0" w:space="0" w:color="auto"/>
            <w:left w:val="none" w:sz="0" w:space="0" w:color="auto"/>
            <w:bottom w:val="none" w:sz="0" w:space="0" w:color="auto"/>
            <w:right w:val="none" w:sz="0" w:space="0" w:color="auto"/>
          </w:divBdr>
        </w:div>
        <w:div w:id="1823348011">
          <w:marLeft w:val="1440"/>
          <w:marRight w:val="0"/>
          <w:marTop w:val="0"/>
          <w:marBottom w:val="0"/>
          <w:divBdr>
            <w:top w:val="none" w:sz="0" w:space="0" w:color="auto"/>
            <w:left w:val="none" w:sz="0" w:space="0" w:color="auto"/>
            <w:bottom w:val="none" w:sz="0" w:space="0" w:color="auto"/>
            <w:right w:val="none" w:sz="0" w:space="0" w:color="auto"/>
          </w:divBdr>
        </w:div>
        <w:div w:id="534198474">
          <w:marLeft w:val="1440"/>
          <w:marRight w:val="0"/>
          <w:marTop w:val="0"/>
          <w:marBottom w:val="0"/>
          <w:divBdr>
            <w:top w:val="none" w:sz="0" w:space="0" w:color="auto"/>
            <w:left w:val="none" w:sz="0" w:space="0" w:color="auto"/>
            <w:bottom w:val="none" w:sz="0" w:space="0" w:color="auto"/>
            <w:right w:val="none" w:sz="0" w:space="0" w:color="auto"/>
          </w:divBdr>
        </w:div>
        <w:div w:id="1142497995">
          <w:marLeft w:val="1440"/>
          <w:marRight w:val="0"/>
          <w:marTop w:val="0"/>
          <w:marBottom w:val="0"/>
          <w:divBdr>
            <w:top w:val="none" w:sz="0" w:space="0" w:color="auto"/>
            <w:left w:val="none" w:sz="0" w:space="0" w:color="auto"/>
            <w:bottom w:val="none" w:sz="0" w:space="0" w:color="auto"/>
            <w:right w:val="none" w:sz="0" w:space="0" w:color="auto"/>
          </w:divBdr>
        </w:div>
        <w:div w:id="1695574952">
          <w:marLeft w:val="1440"/>
          <w:marRight w:val="0"/>
          <w:marTop w:val="0"/>
          <w:marBottom w:val="0"/>
          <w:divBdr>
            <w:top w:val="none" w:sz="0" w:space="0" w:color="auto"/>
            <w:left w:val="none" w:sz="0" w:space="0" w:color="auto"/>
            <w:bottom w:val="none" w:sz="0" w:space="0" w:color="auto"/>
            <w:right w:val="none" w:sz="0" w:space="0" w:color="auto"/>
          </w:divBdr>
        </w:div>
      </w:divsChild>
    </w:div>
    <w:div w:id="881021553">
      <w:bodyDiv w:val="1"/>
      <w:marLeft w:val="0"/>
      <w:marRight w:val="0"/>
      <w:marTop w:val="0"/>
      <w:marBottom w:val="0"/>
      <w:divBdr>
        <w:top w:val="none" w:sz="0" w:space="0" w:color="auto"/>
        <w:left w:val="none" w:sz="0" w:space="0" w:color="auto"/>
        <w:bottom w:val="none" w:sz="0" w:space="0" w:color="auto"/>
        <w:right w:val="none" w:sz="0" w:space="0" w:color="auto"/>
      </w:divBdr>
      <w:divsChild>
        <w:div w:id="1699813851">
          <w:marLeft w:val="720"/>
          <w:marRight w:val="0"/>
          <w:marTop w:val="0"/>
          <w:marBottom w:val="0"/>
          <w:divBdr>
            <w:top w:val="none" w:sz="0" w:space="0" w:color="auto"/>
            <w:left w:val="none" w:sz="0" w:space="0" w:color="auto"/>
            <w:bottom w:val="none" w:sz="0" w:space="0" w:color="auto"/>
            <w:right w:val="none" w:sz="0" w:space="0" w:color="auto"/>
          </w:divBdr>
        </w:div>
        <w:div w:id="3679457">
          <w:marLeft w:val="1440"/>
          <w:marRight w:val="0"/>
          <w:marTop w:val="0"/>
          <w:marBottom w:val="0"/>
          <w:divBdr>
            <w:top w:val="none" w:sz="0" w:space="0" w:color="auto"/>
            <w:left w:val="none" w:sz="0" w:space="0" w:color="auto"/>
            <w:bottom w:val="none" w:sz="0" w:space="0" w:color="auto"/>
            <w:right w:val="none" w:sz="0" w:space="0" w:color="auto"/>
          </w:divBdr>
        </w:div>
        <w:div w:id="1808620839">
          <w:marLeft w:val="1440"/>
          <w:marRight w:val="0"/>
          <w:marTop w:val="0"/>
          <w:marBottom w:val="0"/>
          <w:divBdr>
            <w:top w:val="none" w:sz="0" w:space="0" w:color="auto"/>
            <w:left w:val="none" w:sz="0" w:space="0" w:color="auto"/>
            <w:bottom w:val="none" w:sz="0" w:space="0" w:color="auto"/>
            <w:right w:val="none" w:sz="0" w:space="0" w:color="auto"/>
          </w:divBdr>
        </w:div>
      </w:divsChild>
    </w:div>
    <w:div w:id="891502409">
      <w:bodyDiv w:val="1"/>
      <w:marLeft w:val="0"/>
      <w:marRight w:val="0"/>
      <w:marTop w:val="0"/>
      <w:marBottom w:val="0"/>
      <w:divBdr>
        <w:top w:val="none" w:sz="0" w:space="0" w:color="auto"/>
        <w:left w:val="none" w:sz="0" w:space="0" w:color="auto"/>
        <w:bottom w:val="none" w:sz="0" w:space="0" w:color="auto"/>
        <w:right w:val="none" w:sz="0" w:space="0" w:color="auto"/>
      </w:divBdr>
    </w:div>
    <w:div w:id="969215076">
      <w:bodyDiv w:val="1"/>
      <w:marLeft w:val="0"/>
      <w:marRight w:val="0"/>
      <w:marTop w:val="0"/>
      <w:marBottom w:val="0"/>
      <w:divBdr>
        <w:top w:val="none" w:sz="0" w:space="0" w:color="auto"/>
        <w:left w:val="none" w:sz="0" w:space="0" w:color="auto"/>
        <w:bottom w:val="none" w:sz="0" w:space="0" w:color="auto"/>
        <w:right w:val="none" w:sz="0" w:space="0" w:color="auto"/>
      </w:divBdr>
      <w:divsChild>
        <w:div w:id="331221478">
          <w:marLeft w:val="720"/>
          <w:marRight w:val="0"/>
          <w:marTop w:val="0"/>
          <w:marBottom w:val="0"/>
          <w:divBdr>
            <w:top w:val="none" w:sz="0" w:space="0" w:color="auto"/>
            <w:left w:val="none" w:sz="0" w:space="0" w:color="auto"/>
            <w:bottom w:val="none" w:sz="0" w:space="0" w:color="auto"/>
            <w:right w:val="none" w:sz="0" w:space="0" w:color="auto"/>
          </w:divBdr>
        </w:div>
      </w:divsChild>
    </w:div>
    <w:div w:id="997851830">
      <w:bodyDiv w:val="1"/>
      <w:marLeft w:val="0"/>
      <w:marRight w:val="0"/>
      <w:marTop w:val="0"/>
      <w:marBottom w:val="0"/>
      <w:divBdr>
        <w:top w:val="none" w:sz="0" w:space="0" w:color="auto"/>
        <w:left w:val="none" w:sz="0" w:space="0" w:color="auto"/>
        <w:bottom w:val="none" w:sz="0" w:space="0" w:color="auto"/>
        <w:right w:val="none" w:sz="0" w:space="0" w:color="auto"/>
      </w:divBdr>
    </w:div>
    <w:div w:id="1046416524">
      <w:bodyDiv w:val="1"/>
      <w:marLeft w:val="0"/>
      <w:marRight w:val="0"/>
      <w:marTop w:val="0"/>
      <w:marBottom w:val="0"/>
      <w:divBdr>
        <w:top w:val="none" w:sz="0" w:space="0" w:color="auto"/>
        <w:left w:val="none" w:sz="0" w:space="0" w:color="auto"/>
        <w:bottom w:val="none" w:sz="0" w:space="0" w:color="auto"/>
        <w:right w:val="none" w:sz="0" w:space="0" w:color="auto"/>
      </w:divBdr>
    </w:div>
    <w:div w:id="1077170065">
      <w:bodyDiv w:val="1"/>
      <w:marLeft w:val="0"/>
      <w:marRight w:val="0"/>
      <w:marTop w:val="0"/>
      <w:marBottom w:val="0"/>
      <w:divBdr>
        <w:top w:val="none" w:sz="0" w:space="0" w:color="auto"/>
        <w:left w:val="none" w:sz="0" w:space="0" w:color="auto"/>
        <w:bottom w:val="none" w:sz="0" w:space="0" w:color="auto"/>
        <w:right w:val="none" w:sz="0" w:space="0" w:color="auto"/>
      </w:divBdr>
    </w:div>
    <w:div w:id="1163353539">
      <w:bodyDiv w:val="1"/>
      <w:marLeft w:val="0"/>
      <w:marRight w:val="0"/>
      <w:marTop w:val="0"/>
      <w:marBottom w:val="0"/>
      <w:divBdr>
        <w:top w:val="none" w:sz="0" w:space="0" w:color="auto"/>
        <w:left w:val="none" w:sz="0" w:space="0" w:color="auto"/>
        <w:bottom w:val="none" w:sz="0" w:space="0" w:color="auto"/>
        <w:right w:val="none" w:sz="0" w:space="0" w:color="auto"/>
      </w:divBdr>
    </w:div>
    <w:div w:id="1181698413">
      <w:bodyDiv w:val="1"/>
      <w:marLeft w:val="0"/>
      <w:marRight w:val="0"/>
      <w:marTop w:val="0"/>
      <w:marBottom w:val="0"/>
      <w:divBdr>
        <w:top w:val="none" w:sz="0" w:space="0" w:color="auto"/>
        <w:left w:val="none" w:sz="0" w:space="0" w:color="auto"/>
        <w:bottom w:val="none" w:sz="0" w:space="0" w:color="auto"/>
        <w:right w:val="none" w:sz="0" w:space="0" w:color="auto"/>
      </w:divBdr>
    </w:div>
    <w:div w:id="1231235438">
      <w:bodyDiv w:val="1"/>
      <w:marLeft w:val="0"/>
      <w:marRight w:val="0"/>
      <w:marTop w:val="0"/>
      <w:marBottom w:val="0"/>
      <w:divBdr>
        <w:top w:val="none" w:sz="0" w:space="0" w:color="auto"/>
        <w:left w:val="none" w:sz="0" w:space="0" w:color="auto"/>
        <w:bottom w:val="none" w:sz="0" w:space="0" w:color="auto"/>
        <w:right w:val="none" w:sz="0" w:space="0" w:color="auto"/>
      </w:divBdr>
    </w:div>
    <w:div w:id="1235236106">
      <w:bodyDiv w:val="1"/>
      <w:marLeft w:val="0"/>
      <w:marRight w:val="0"/>
      <w:marTop w:val="0"/>
      <w:marBottom w:val="0"/>
      <w:divBdr>
        <w:top w:val="none" w:sz="0" w:space="0" w:color="auto"/>
        <w:left w:val="none" w:sz="0" w:space="0" w:color="auto"/>
        <w:bottom w:val="none" w:sz="0" w:space="0" w:color="auto"/>
        <w:right w:val="none" w:sz="0" w:space="0" w:color="auto"/>
      </w:divBdr>
    </w:div>
    <w:div w:id="1237591179">
      <w:bodyDiv w:val="1"/>
      <w:marLeft w:val="0"/>
      <w:marRight w:val="0"/>
      <w:marTop w:val="0"/>
      <w:marBottom w:val="0"/>
      <w:divBdr>
        <w:top w:val="none" w:sz="0" w:space="0" w:color="auto"/>
        <w:left w:val="none" w:sz="0" w:space="0" w:color="auto"/>
        <w:bottom w:val="none" w:sz="0" w:space="0" w:color="auto"/>
        <w:right w:val="none" w:sz="0" w:space="0" w:color="auto"/>
      </w:divBdr>
    </w:div>
    <w:div w:id="1266117139">
      <w:bodyDiv w:val="1"/>
      <w:marLeft w:val="0"/>
      <w:marRight w:val="0"/>
      <w:marTop w:val="0"/>
      <w:marBottom w:val="0"/>
      <w:divBdr>
        <w:top w:val="none" w:sz="0" w:space="0" w:color="auto"/>
        <w:left w:val="none" w:sz="0" w:space="0" w:color="auto"/>
        <w:bottom w:val="none" w:sz="0" w:space="0" w:color="auto"/>
        <w:right w:val="none" w:sz="0" w:space="0" w:color="auto"/>
      </w:divBdr>
    </w:div>
    <w:div w:id="1282808188">
      <w:bodyDiv w:val="1"/>
      <w:marLeft w:val="0"/>
      <w:marRight w:val="0"/>
      <w:marTop w:val="0"/>
      <w:marBottom w:val="0"/>
      <w:divBdr>
        <w:top w:val="none" w:sz="0" w:space="0" w:color="auto"/>
        <w:left w:val="none" w:sz="0" w:space="0" w:color="auto"/>
        <w:bottom w:val="none" w:sz="0" w:space="0" w:color="auto"/>
        <w:right w:val="none" w:sz="0" w:space="0" w:color="auto"/>
      </w:divBdr>
    </w:div>
    <w:div w:id="1293172952">
      <w:bodyDiv w:val="1"/>
      <w:marLeft w:val="0"/>
      <w:marRight w:val="0"/>
      <w:marTop w:val="0"/>
      <w:marBottom w:val="0"/>
      <w:divBdr>
        <w:top w:val="none" w:sz="0" w:space="0" w:color="auto"/>
        <w:left w:val="none" w:sz="0" w:space="0" w:color="auto"/>
        <w:bottom w:val="none" w:sz="0" w:space="0" w:color="auto"/>
        <w:right w:val="none" w:sz="0" w:space="0" w:color="auto"/>
      </w:divBdr>
    </w:div>
    <w:div w:id="1327440422">
      <w:bodyDiv w:val="1"/>
      <w:marLeft w:val="0"/>
      <w:marRight w:val="0"/>
      <w:marTop w:val="0"/>
      <w:marBottom w:val="0"/>
      <w:divBdr>
        <w:top w:val="none" w:sz="0" w:space="0" w:color="auto"/>
        <w:left w:val="none" w:sz="0" w:space="0" w:color="auto"/>
        <w:bottom w:val="none" w:sz="0" w:space="0" w:color="auto"/>
        <w:right w:val="none" w:sz="0" w:space="0" w:color="auto"/>
      </w:divBdr>
      <w:divsChild>
        <w:div w:id="2108037549">
          <w:marLeft w:val="720"/>
          <w:marRight w:val="0"/>
          <w:marTop w:val="0"/>
          <w:marBottom w:val="0"/>
          <w:divBdr>
            <w:top w:val="none" w:sz="0" w:space="0" w:color="auto"/>
            <w:left w:val="none" w:sz="0" w:space="0" w:color="auto"/>
            <w:bottom w:val="none" w:sz="0" w:space="0" w:color="auto"/>
            <w:right w:val="none" w:sz="0" w:space="0" w:color="auto"/>
          </w:divBdr>
        </w:div>
        <w:div w:id="378937210">
          <w:marLeft w:val="1440"/>
          <w:marRight w:val="0"/>
          <w:marTop w:val="0"/>
          <w:marBottom w:val="0"/>
          <w:divBdr>
            <w:top w:val="none" w:sz="0" w:space="0" w:color="auto"/>
            <w:left w:val="none" w:sz="0" w:space="0" w:color="auto"/>
            <w:bottom w:val="none" w:sz="0" w:space="0" w:color="auto"/>
            <w:right w:val="none" w:sz="0" w:space="0" w:color="auto"/>
          </w:divBdr>
        </w:div>
        <w:div w:id="665865432">
          <w:marLeft w:val="1440"/>
          <w:marRight w:val="0"/>
          <w:marTop w:val="0"/>
          <w:marBottom w:val="0"/>
          <w:divBdr>
            <w:top w:val="none" w:sz="0" w:space="0" w:color="auto"/>
            <w:left w:val="none" w:sz="0" w:space="0" w:color="auto"/>
            <w:bottom w:val="none" w:sz="0" w:space="0" w:color="auto"/>
            <w:right w:val="none" w:sz="0" w:space="0" w:color="auto"/>
          </w:divBdr>
        </w:div>
        <w:div w:id="170727691">
          <w:marLeft w:val="1440"/>
          <w:marRight w:val="0"/>
          <w:marTop w:val="0"/>
          <w:marBottom w:val="0"/>
          <w:divBdr>
            <w:top w:val="none" w:sz="0" w:space="0" w:color="auto"/>
            <w:left w:val="none" w:sz="0" w:space="0" w:color="auto"/>
            <w:bottom w:val="none" w:sz="0" w:space="0" w:color="auto"/>
            <w:right w:val="none" w:sz="0" w:space="0" w:color="auto"/>
          </w:divBdr>
        </w:div>
      </w:divsChild>
    </w:div>
    <w:div w:id="1328094102">
      <w:bodyDiv w:val="1"/>
      <w:marLeft w:val="0"/>
      <w:marRight w:val="0"/>
      <w:marTop w:val="0"/>
      <w:marBottom w:val="0"/>
      <w:divBdr>
        <w:top w:val="none" w:sz="0" w:space="0" w:color="auto"/>
        <w:left w:val="none" w:sz="0" w:space="0" w:color="auto"/>
        <w:bottom w:val="none" w:sz="0" w:space="0" w:color="auto"/>
        <w:right w:val="none" w:sz="0" w:space="0" w:color="auto"/>
      </w:divBdr>
    </w:div>
    <w:div w:id="1352340086">
      <w:bodyDiv w:val="1"/>
      <w:marLeft w:val="0"/>
      <w:marRight w:val="0"/>
      <w:marTop w:val="0"/>
      <w:marBottom w:val="0"/>
      <w:divBdr>
        <w:top w:val="none" w:sz="0" w:space="0" w:color="auto"/>
        <w:left w:val="none" w:sz="0" w:space="0" w:color="auto"/>
        <w:bottom w:val="none" w:sz="0" w:space="0" w:color="auto"/>
        <w:right w:val="none" w:sz="0" w:space="0" w:color="auto"/>
      </w:divBdr>
    </w:div>
    <w:div w:id="1360816680">
      <w:bodyDiv w:val="1"/>
      <w:marLeft w:val="0"/>
      <w:marRight w:val="0"/>
      <w:marTop w:val="0"/>
      <w:marBottom w:val="0"/>
      <w:divBdr>
        <w:top w:val="none" w:sz="0" w:space="0" w:color="auto"/>
        <w:left w:val="none" w:sz="0" w:space="0" w:color="auto"/>
        <w:bottom w:val="none" w:sz="0" w:space="0" w:color="auto"/>
        <w:right w:val="none" w:sz="0" w:space="0" w:color="auto"/>
      </w:divBdr>
      <w:divsChild>
        <w:div w:id="894240163">
          <w:marLeft w:val="1440"/>
          <w:marRight w:val="0"/>
          <w:marTop w:val="0"/>
          <w:marBottom w:val="0"/>
          <w:divBdr>
            <w:top w:val="none" w:sz="0" w:space="0" w:color="auto"/>
            <w:left w:val="none" w:sz="0" w:space="0" w:color="auto"/>
            <w:bottom w:val="none" w:sz="0" w:space="0" w:color="auto"/>
            <w:right w:val="none" w:sz="0" w:space="0" w:color="auto"/>
          </w:divBdr>
        </w:div>
      </w:divsChild>
    </w:div>
    <w:div w:id="1370953650">
      <w:bodyDiv w:val="1"/>
      <w:marLeft w:val="0"/>
      <w:marRight w:val="0"/>
      <w:marTop w:val="0"/>
      <w:marBottom w:val="0"/>
      <w:divBdr>
        <w:top w:val="none" w:sz="0" w:space="0" w:color="auto"/>
        <w:left w:val="none" w:sz="0" w:space="0" w:color="auto"/>
        <w:bottom w:val="none" w:sz="0" w:space="0" w:color="auto"/>
        <w:right w:val="none" w:sz="0" w:space="0" w:color="auto"/>
      </w:divBdr>
    </w:div>
    <w:div w:id="1419791987">
      <w:bodyDiv w:val="1"/>
      <w:marLeft w:val="0"/>
      <w:marRight w:val="0"/>
      <w:marTop w:val="0"/>
      <w:marBottom w:val="0"/>
      <w:divBdr>
        <w:top w:val="none" w:sz="0" w:space="0" w:color="auto"/>
        <w:left w:val="none" w:sz="0" w:space="0" w:color="auto"/>
        <w:bottom w:val="none" w:sz="0" w:space="0" w:color="auto"/>
        <w:right w:val="none" w:sz="0" w:space="0" w:color="auto"/>
      </w:divBdr>
    </w:div>
    <w:div w:id="1455520824">
      <w:bodyDiv w:val="1"/>
      <w:marLeft w:val="0"/>
      <w:marRight w:val="0"/>
      <w:marTop w:val="0"/>
      <w:marBottom w:val="0"/>
      <w:divBdr>
        <w:top w:val="none" w:sz="0" w:space="0" w:color="auto"/>
        <w:left w:val="none" w:sz="0" w:space="0" w:color="auto"/>
        <w:bottom w:val="none" w:sz="0" w:space="0" w:color="auto"/>
        <w:right w:val="none" w:sz="0" w:space="0" w:color="auto"/>
      </w:divBdr>
    </w:div>
    <w:div w:id="1472864961">
      <w:bodyDiv w:val="1"/>
      <w:marLeft w:val="0"/>
      <w:marRight w:val="0"/>
      <w:marTop w:val="0"/>
      <w:marBottom w:val="0"/>
      <w:divBdr>
        <w:top w:val="none" w:sz="0" w:space="0" w:color="auto"/>
        <w:left w:val="none" w:sz="0" w:space="0" w:color="auto"/>
        <w:bottom w:val="none" w:sz="0" w:space="0" w:color="auto"/>
        <w:right w:val="none" w:sz="0" w:space="0" w:color="auto"/>
      </w:divBdr>
    </w:div>
    <w:div w:id="1515269072">
      <w:bodyDiv w:val="1"/>
      <w:marLeft w:val="0"/>
      <w:marRight w:val="0"/>
      <w:marTop w:val="0"/>
      <w:marBottom w:val="0"/>
      <w:divBdr>
        <w:top w:val="none" w:sz="0" w:space="0" w:color="auto"/>
        <w:left w:val="none" w:sz="0" w:space="0" w:color="auto"/>
        <w:bottom w:val="none" w:sz="0" w:space="0" w:color="auto"/>
        <w:right w:val="none" w:sz="0" w:space="0" w:color="auto"/>
      </w:divBdr>
      <w:divsChild>
        <w:div w:id="1397969104">
          <w:marLeft w:val="720"/>
          <w:marRight w:val="0"/>
          <w:marTop w:val="0"/>
          <w:marBottom w:val="0"/>
          <w:divBdr>
            <w:top w:val="none" w:sz="0" w:space="0" w:color="auto"/>
            <w:left w:val="none" w:sz="0" w:space="0" w:color="auto"/>
            <w:bottom w:val="none" w:sz="0" w:space="0" w:color="auto"/>
            <w:right w:val="none" w:sz="0" w:space="0" w:color="auto"/>
          </w:divBdr>
        </w:div>
      </w:divsChild>
    </w:div>
    <w:div w:id="1602030848">
      <w:bodyDiv w:val="1"/>
      <w:marLeft w:val="0"/>
      <w:marRight w:val="0"/>
      <w:marTop w:val="0"/>
      <w:marBottom w:val="0"/>
      <w:divBdr>
        <w:top w:val="none" w:sz="0" w:space="0" w:color="auto"/>
        <w:left w:val="none" w:sz="0" w:space="0" w:color="auto"/>
        <w:bottom w:val="none" w:sz="0" w:space="0" w:color="auto"/>
        <w:right w:val="none" w:sz="0" w:space="0" w:color="auto"/>
      </w:divBdr>
      <w:divsChild>
        <w:div w:id="1531264834">
          <w:marLeft w:val="1440"/>
          <w:marRight w:val="0"/>
          <w:marTop w:val="0"/>
          <w:marBottom w:val="0"/>
          <w:divBdr>
            <w:top w:val="none" w:sz="0" w:space="0" w:color="auto"/>
            <w:left w:val="none" w:sz="0" w:space="0" w:color="auto"/>
            <w:bottom w:val="none" w:sz="0" w:space="0" w:color="auto"/>
            <w:right w:val="none" w:sz="0" w:space="0" w:color="auto"/>
          </w:divBdr>
        </w:div>
      </w:divsChild>
    </w:div>
    <w:div w:id="1620917368">
      <w:bodyDiv w:val="1"/>
      <w:marLeft w:val="0"/>
      <w:marRight w:val="0"/>
      <w:marTop w:val="0"/>
      <w:marBottom w:val="0"/>
      <w:divBdr>
        <w:top w:val="none" w:sz="0" w:space="0" w:color="auto"/>
        <w:left w:val="none" w:sz="0" w:space="0" w:color="auto"/>
        <w:bottom w:val="none" w:sz="0" w:space="0" w:color="auto"/>
        <w:right w:val="none" w:sz="0" w:space="0" w:color="auto"/>
      </w:divBdr>
      <w:divsChild>
        <w:div w:id="1911572197">
          <w:marLeft w:val="720"/>
          <w:marRight w:val="0"/>
          <w:marTop w:val="0"/>
          <w:marBottom w:val="0"/>
          <w:divBdr>
            <w:top w:val="none" w:sz="0" w:space="0" w:color="auto"/>
            <w:left w:val="none" w:sz="0" w:space="0" w:color="auto"/>
            <w:bottom w:val="none" w:sz="0" w:space="0" w:color="auto"/>
            <w:right w:val="none" w:sz="0" w:space="0" w:color="auto"/>
          </w:divBdr>
        </w:div>
      </w:divsChild>
    </w:div>
    <w:div w:id="1633487446">
      <w:bodyDiv w:val="1"/>
      <w:marLeft w:val="0"/>
      <w:marRight w:val="0"/>
      <w:marTop w:val="0"/>
      <w:marBottom w:val="0"/>
      <w:divBdr>
        <w:top w:val="none" w:sz="0" w:space="0" w:color="auto"/>
        <w:left w:val="none" w:sz="0" w:space="0" w:color="auto"/>
        <w:bottom w:val="none" w:sz="0" w:space="0" w:color="auto"/>
        <w:right w:val="none" w:sz="0" w:space="0" w:color="auto"/>
      </w:divBdr>
      <w:divsChild>
        <w:div w:id="1601179885">
          <w:marLeft w:val="720"/>
          <w:marRight w:val="0"/>
          <w:marTop w:val="0"/>
          <w:marBottom w:val="0"/>
          <w:divBdr>
            <w:top w:val="none" w:sz="0" w:space="0" w:color="auto"/>
            <w:left w:val="none" w:sz="0" w:space="0" w:color="auto"/>
            <w:bottom w:val="none" w:sz="0" w:space="0" w:color="auto"/>
            <w:right w:val="none" w:sz="0" w:space="0" w:color="auto"/>
          </w:divBdr>
        </w:div>
      </w:divsChild>
    </w:div>
    <w:div w:id="1639145550">
      <w:bodyDiv w:val="1"/>
      <w:marLeft w:val="0"/>
      <w:marRight w:val="0"/>
      <w:marTop w:val="0"/>
      <w:marBottom w:val="0"/>
      <w:divBdr>
        <w:top w:val="none" w:sz="0" w:space="0" w:color="auto"/>
        <w:left w:val="none" w:sz="0" w:space="0" w:color="auto"/>
        <w:bottom w:val="none" w:sz="0" w:space="0" w:color="auto"/>
        <w:right w:val="none" w:sz="0" w:space="0" w:color="auto"/>
      </w:divBdr>
      <w:divsChild>
        <w:div w:id="1871524386">
          <w:marLeft w:val="720"/>
          <w:marRight w:val="0"/>
          <w:marTop w:val="0"/>
          <w:marBottom w:val="0"/>
          <w:divBdr>
            <w:top w:val="none" w:sz="0" w:space="0" w:color="auto"/>
            <w:left w:val="none" w:sz="0" w:space="0" w:color="auto"/>
            <w:bottom w:val="none" w:sz="0" w:space="0" w:color="auto"/>
            <w:right w:val="none" w:sz="0" w:space="0" w:color="auto"/>
          </w:divBdr>
        </w:div>
      </w:divsChild>
    </w:div>
    <w:div w:id="1683240728">
      <w:bodyDiv w:val="1"/>
      <w:marLeft w:val="0"/>
      <w:marRight w:val="0"/>
      <w:marTop w:val="0"/>
      <w:marBottom w:val="0"/>
      <w:divBdr>
        <w:top w:val="none" w:sz="0" w:space="0" w:color="auto"/>
        <w:left w:val="none" w:sz="0" w:space="0" w:color="auto"/>
        <w:bottom w:val="none" w:sz="0" w:space="0" w:color="auto"/>
        <w:right w:val="none" w:sz="0" w:space="0" w:color="auto"/>
      </w:divBdr>
      <w:divsChild>
        <w:div w:id="1450273892">
          <w:marLeft w:val="720"/>
          <w:marRight w:val="0"/>
          <w:marTop w:val="0"/>
          <w:marBottom w:val="0"/>
          <w:divBdr>
            <w:top w:val="none" w:sz="0" w:space="0" w:color="auto"/>
            <w:left w:val="none" w:sz="0" w:space="0" w:color="auto"/>
            <w:bottom w:val="none" w:sz="0" w:space="0" w:color="auto"/>
            <w:right w:val="none" w:sz="0" w:space="0" w:color="auto"/>
          </w:divBdr>
        </w:div>
      </w:divsChild>
    </w:div>
    <w:div w:id="1705132736">
      <w:bodyDiv w:val="1"/>
      <w:marLeft w:val="0"/>
      <w:marRight w:val="0"/>
      <w:marTop w:val="0"/>
      <w:marBottom w:val="0"/>
      <w:divBdr>
        <w:top w:val="none" w:sz="0" w:space="0" w:color="auto"/>
        <w:left w:val="none" w:sz="0" w:space="0" w:color="auto"/>
        <w:bottom w:val="none" w:sz="0" w:space="0" w:color="auto"/>
        <w:right w:val="none" w:sz="0" w:space="0" w:color="auto"/>
      </w:divBdr>
    </w:div>
    <w:div w:id="1743717797">
      <w:bodyDiv w:val="1"/>
      <w:marLeft w:val="0"/>
      <w:marRight w:val="0"/>
      <w:marTop w:val="0"/>
      <w:marBottom w:val="0"/>
      <w:divBdr>
        <w:top w:val="none" w:sz="0" w:space="0" w:color="auto"/>
        <w:left w:val="none" w:sz="0" w:space="0" w:color="auto"/>
        <w:bottom w:val="none" w:sz="0" w:space="0" w:color="auto"/>
        <w:right w:val="none" w:sz="0" w:space="0" w:color="auto"/>
      </w:divBdr>
      <w:divsChild>
        <w:div w:id="33504506">
          <w:marLeft w:val="720"/>
          <w:marRight w:val="0"/>
          <w:marTop w:val="0"/>
          <w:marBottom w:val="0"/>
          <w:divBdr>
            <w:top w:val="none" w:sz="0" w:space="0" w:color="auto"/>
            <w:left w:val="none" w:sz="0" w:space="0" w:color="auto"/>
            <w:bottom w:val="none" w:sz="0" w:space="0" w:color="auto"/>
            <w:right w:val="none" w:sz="0" w:space="0" w:color="auto"/>
          </w:divBdr>
        </w:div>
      </w:divsChild>
    </w:div>
    <w:div w:id="1770420192">
      <w:bodyDiv w:val="1"/>
      <w:marLeft w:val="0"/>
      <w:marRight w:val="0"/>
      <w:marTop w:val="0"/>
      <w:marBottom w:val="0"/>
      <w:divBdr>
        <w:top w:val="none" w:sz="0" w:space="0" w:color="auto"/>
        <w:left w:val="none" w:sz="0" w:space="0" w:color="auto"/>
        <w:bottom w:val="none" w:sz="0" w:space="0" w:color="auto"/>
        <w:right w:val="none" w:sz="0" w:space="0" w:color="auto"/>
      </w:divBdr>
    </w:div>
    <w:div w:id="1821841993">
      <w:bodyDiv w:val="1"/>
      <w:marLeft w:val="0"/>
      <w:marRight w:val="0"/>
      <w:marTop w:val="0"/>
      <w:marBottom w:val="0"/>
      <w:divBdr>
        <w:top w:val="none" w:sz="0" w:space="0" w:color="auto"/>
        <w:left w:val="none" w:sz="0" w:space="0" w:color="auto"/>
        <w:bottom w:val="none" w:sz="0" w:space="0" w:color="auto"/>
        <w:right w:val="none" w:sz="0" w:space="0" w:color="auto"/>
      </w:divBdr>
      <w:divsChild>
        <w:div w:id="1223296236">
          <w:marLeft w:val="720"/>
          <w:marRight w:val="0"/>
          <w:marTop w:val="0"/>
          <w:marBottom w:val="0"/>
          <w:divBdr>
            <w:top w:val="none" w:sz="0" w:space="0" w:color="auto"/>
            <w:left w:val="none" w:sz="0" w:space="0" w:color="auto"/>
            <w:bottom w:val="none" w:sz="0" w:space="0" w:color="auto"/>
            <w:right w:val="none" w:sz="0" w:space="0" w:color="auto"/>
          </w:divBdr>
        </w:div>
      </w:divsChild>
    </w:div>
    <w:div w:id="1867599297">
      <w:bodyDiv w:val="1"/>
      <w:marLeft w:val="0"/>
      <w:marRight w:val="0"/>
      <w:marTop w:val="0"/>
      <w:marBottom w:val="0"/>
      <w:divBdr>
        <w:top w:val="none" w:sz="0" w:space="0" w:color="auto"/>
        <w:left w:val="none" w:sz="0" w:space="0" w:color="auto"/>
        <w:bottom w:val="none" w:sz="0" w:space="0" w:color="auto"/>
        <w:right w:val="none" w:sz="0" w:space="0" w:color="auto"/>
      </w:divBdr>
    </w:div>
    <w:div w:id="1882281364">
      <w:bodyDiv w:val="1"/>
      <w:marLeft w:val="0"/>
      <w:marRight w:val="0"/>
      <w:marTop w:val="0"/>
      <w:marBottom w:val="0"/>
      <w:divBdr>
        <w:top w:val="none" w:sz="0" w:space="0" w:color="auto"/>
        <w:left w:val="none" w:sz="0" w:space="0" w:color="auto"/>
        <w:bottom w:val="none" w:sz="0" w:space="0" w:color="auto"/>
        <w:right w:val="none" w:sz="0" w:space="0" w:color="auto"/>
      </w:divBdr>
      <w:divsChild>
        <w:div w:id="737291380">
          <w:marLeft w:val="720"/>
          <w:marRight w:val="0"/>
          <w:marTop w:val="0"/>
          <w:marBottom w:val="0"/>
          <w:divBdr>
            <w:top w:val="none" w:sz="0" w:space="0" w:color="auto"/>
            <w:left w:val="none" w:sz="0" w:space="0" w:color="auto"/>
            <w:bottom w:val="none" w:sz="0" w:space="0" w:color="auto"/>
            <w:right w:val="none" w:sz="0" w:space="0" w:color="auto"/>
          </w:divBdr>
        </w:div>
      </w:divsChild>
    </w:div>
    <w:div w:id="1897741582">
      <w:bodyDiv w:val="1"/>
      <w:marLeft w:val="0"/>
      <w:marRight w:val="0"/>
      <w:marTop w:val="0"/>
      <w:marBottom w:val="0"/>
      <w:divBdr>
        <w:top w:val="none" w:sz="0" w:space="0" w:color="auto"/>
        <w:left w:val="none" w:sz="0" w:space="0" w:color="auto"/>
        <w:bottom w:val="none" w:sz="0" w:space="0" w:color="auto"/>
        <w:right w:val="none" w:sz="0" w:space="0" w:color="auto"/>
      </w:divBdr>
      <w:divsChild>
        <w:div w:id="1711612910">
          <w:marLeft w:val="720"/>
          <w:marRight w:val="0"/>
          <w:marTop w:val="0"/>
          <w:marBottom w:val="0"/>
          <w:divBdr>
            <w:top w:val="none" w:sz="0" w:space="0" w:color="auto"/>
            <w:left w:val="none" w:sz="0" w:space="0" w:color="auto"/>
            <w:bottom w:val="none" w:sz="0" w:space="0" w:color="auto"/>
            <w:right w:val="none" w:sz="0" w:space="0" w:color="auto"/>
          </w:divBdr>
        </w:div>
      </w:divsChild>
    </w:div>
    <w:div w:id="1899169674">
      <w:bodyDiv w:val="1"/>
      <w:marLeft w:val="0"/>
      <w:marRight w:val="0"/>
      <w:marTop w:val="0"/>
      <w:marBottom w:val="0"/>
      <w:divBdr>
        <w:top w:val="none" w:sz="0" w:space="0" w:color="auto"/>
        <w:left w:val="none" w:sz="0" w:space="0" w:color="auto"/>
        <w:bottom w:val="none" w:sz="0" w:space="0" w:color="auto"/>
        <w:right w:val="none" w:sz="0" w:space="0" w:color="auto"/>
      </w:divBdr>
      <w:divsChild>
        <w:div w:id="451630833">
          <w:marLeft w:val="720"/>
          <w:marRight w:val="0"/>
          <w:marTop w:val="0"/>
          <w:marBottom w:val="0"/>
          <w:divBdr>
            <w:top w:val="none" w:sz="0" w:space="0" w:color="auto"/>
            <w:left w:val="none" w:sz="0" w:space="0" w:color="auto"/>
            <w:bottom w:val="none" w:sz="0" w:space="0" w:color="auto"/>
            <w:right w:val="none" w:sz="0" w:space="0" w:color="auto"/>
          </w:divBdr>
        </w:div>
      </w:divsChild>
    </w:div>
    <w:div w:id="1915313226">
      <w:bodyDiv w:val="1"/>
      <w:marLeft w:val="0"/>
      <w:marRight w:val="0"/>
      <w:marTop w:val="0"/>
      <w:marBottom w:val="0"/>
      <w:divBdr>
        <w:top w:val="none" w:sz="0" w:space="0" w:color="auto"/>
        <w:left w:val="none" w:sz="0" w:space="0" w:color="auto"/>
        <w:bottom w:val="none" w:sz="0" w:space="0" w:color="auto"/>
        <w:right w:val="none" w:sz="0" w:space="0" w:color="auto"/>
      </w:divBdr>
    </w:div>
    <w:div w:id="1925726009">
      <w:bodyDiv w:val="1"/>
      <w:marLeft w:val="0"/>
      <w:marRight w:val="0"/>
      <w:marTop w:val="0"/>
      <w:marBottom w:val="0"/>
      <w:divBdr>
        <w:top w:val="none" w:sz="0" w:space="0" w:color="auto"/>
        <w:left w:val="none" w:sz="0" w:space="0" w:color="auto"/>
        <w:bottom w:val="none" w:sz="0" w:space="0" w:color="auto"/>
        <w:right w:val="none" w:sz="0" w:space="0" w:color="auto"/>
      </w:divBdr>
      <w:divsChild>
        <w:div w:id="1929270132">
          <w:marLeft w:val="720"/>
          <w:marRight w:val="0"/>
          <w:marTop w:val="0"/>
          <w:marBottom w:val="0"/>
          <w:divBdr>
            <w:top w:val="none" w:sz="0" w:space="0" w:color="auto"/>
            <w:left w:val="none" w:sz="0" w:space="0" w:color="auto"/>
            <w:bottom w:val="none" w:sz="0" w:space="0" w:color="auto"/>
            <w:right w:val="none" w:sz="0" w:space="0" w:color="auto"/>
          </w:divBdr>
        </w:div>
        <w:div w:id="876357005">
          <w:marLeft w:val="720"/>
          <w:marRight w:val="0"/>
          <w:marTop w:val="0"/>
          <w:marBottom w:val="0"/>
          <w:divBdr>
            <w:top w:val="none" w:sz="0" w:space="0" w:color="auto"/>
            <w:left w:val="none" w:sz="0" w:space="0" w:color="auto"/>
            <w:bottom w:val="none" w:sz="0" w:space="0" w:color="auto"/>
            <w:right w:val="none" w:sz="0" w:space="0" w:color="auto"/>
          </w:divBdr>
        </w:div>
        <w:div w:id="836000161">
          <w:marLeft w:val="720"/>
          <w:marRight w:val="0"/>
          <w:marTop w:val="0"/>
          <w:marBottom w:val="0"/>
          <w:divBdr>
            <w:top w:val="none" w:sz="0" w:space="0" w:color="auto"/>
            <w:left w:val="none" w:sz="0" w:space="0" w:color="auto"/>
            <w:bottom w:val="none" w:sz="0" w:space="0" w:color="auto"/>
            <w:right w:val="none" w:sz="0" w:space="0" w:color="auto"/>
          </w:divBdr>
        </w:div>
        <w:div w:id="179314866">
          <w:marLeft w:val="720"/>
          <w:marRight w:val="0"/>
          <w:marTop w:val="0"/>
          <w:marBottom w:val="0"/>
          <w:divBdr>
            <w:top w:val="none" w:sz="0" w:space="0" w:color="auto"/>
            <w:left w:val="none" w:sz="0" w:space="0" w:color="auto"/>
            <w:bottom w:val="none" w:sz="0" w:space="0" w:color="auto"/>
            <w:right w:val="none" w:sz="0" w:space="0" w:color="auto"/>
          </w:divBdr>
        </w:div>
        <w:div w:id="1409890241">
          <w:marLeft w:val="720"/>
          <w:marRight w:val="0"/>
          <w:marTop w:val="0"/>
          <w:marBottom w:val="0"/>
          <w:divBdr>
            <w:top w:val="none" w:sz="0" w:space="0" w:color="auto"/>
            <w:left w:val="none" w:sz="0" w:space="0" w:color="auto"/>
            <w:bottom w:val="none" w:sz="0" w:space="0" w:color="auto"/>
            <w:right w:val="none" w:sz="0" w:space="0" w:color="auto"/>
          </w:divBdr>
        </w:div>
        <w:div w:id="1909151826">
          <w:marLeft w:val="720"/>
          <w:marRight w:val="0"/>
          <w:marTop w:val="0"/>
          <w:marBottom w:val="0"/>
          <w:divBdr>
            <w:top w:val="none" w:sz="0" w:space="0" w:color="auto"/>
            <w:left w:val="none" w:sz="0" w:space="0" w:color="auto"/>
            <w:bottom w:val="none" w:sz="0" w:space="0" w:color="auto"/>
            <w:right w:val="none" w:sz="0" w:space="0" w:color="auto"/>
          </w:divBdr>
        </w:div>
        <w:div w:id="1670986269">
          <w:marLeft w:val="720"/>
          <w:marRight w:val="0"/>
          <w:marTop w:val="0"/>
          <w:marBottom w:val="0"/>
          <w:divBdr>
            <w:top w:val="none" w:sz="0" w:space="0" w:color="auto"/>
            <w:left w:val="none" w:sz="0" w:space="0" w:color="auto"/>
            <w:bottom w:val="none" w:sz="0" w:space="0" w:color="auto"/>
            <w:right w:val="none" w:sz="0" w:space="0" w:color="auto"/>
          </w:divBdr>
        </w:div>
      </w:divsChild>
    </w:div>
    <w:div w:id="1941528897">
      <w:bodyDiv w:val="1"/>
      <w:marLeft w:val="0"/>
      <w:marRight w:val="0"/>
      <w:marTop w:val="0"/>
      <w:marBottom w:val="0"/>
      <w:divBdr>
        <w:top w:val="none" w:sz="0" w:space="0" w:color="auto"/>
        <w:left w:val="none" w:sz="0" w:space="0" w:color="auto"/>
        <w:bottom w:val="none" w:sz="0" w:space="0" w:color="auto"/>
        <w:right w:val="none" w:sz="0" w:space="0" w:color="auto"/>
      </w:divBdr>
    </w:div>
    <w:div w:id="1970427051">
      <w:bodyDiv w:val="1"/>
      <w:marLeft w:val="0"/>
      <w:marRight w:val="0"/>
      <w:marTop w:val="0"/>
      <w:marBottom w:val="0"/>
      <w:divBdr>
        <w:top w:val="none" w:sz="0" w:space="0" w:color="auto"/>
        <w:left w:val="none" w:sz="0" w:space="0" w:color="auto"/>
        <w:bottom w:val="none" w:sz="0" w:space="0" w:color="auto"/>
        <w:right w:val="none" w:sz="0" w:space="0" w:color="auto"/>
      </w:divBdr>
      <w:divsChild>
        <w:div w:id="429547730">
          <w:marLeft w:val="720"/>
          <w:marRight w:val="0"/>
          <w:marTop w:val="0"/>
          <w:marBottom w:val="0"/>
          <w:divBdr>
            <w:top w:val="none" w:sz="0" w:space="0" w:color="auto"/>
            <w:left w:val="none" w:sz="0" w:space="0" w:color="auto"/>
            <w:bottom w:val="none" w:sz="0" w:space="0" w:color="auto"/>
            <w:right w:val="none" w:sz="0" w:space="0" w:color="auto"/>
          </w:divBdr>
        </w:div>
        <w:div w:id="81529492">
          <w:marLeft w:val="720"/>
          <w:marRight w:val="0"/>
          <w:marTop w:val="0"/>
          <w:marBottom w:val="0"/>
          <w:divBdr>
            <w:top w:val="none" w:sz="0" w:space="0" w:color="auto"/>
            <w:left w:val="none" w:sz="0" w:space="0" w:color="auto"/>
            <w:bottom w:val="none" w:sz="0" w:space="0" w:color="auto"/>
            <w:right w:val="none" w:sz="0" w:space="0" w:color="auto"/>
          </w:divBdr>
        </w:div>
        <w:div w:id="395010485">
          <w:marLeft w:val="720"/>
          <w:marRight w:val="0"/>
          <w:marTop w:val="0"/>
          <w:marBottom w:val="0"/>
          <w:divBdr>
            <w:top w:val="none" w:sz="0" w:space="0" w:color="auto"/>
            <w:left w:val="none" w:sz="0" w:space="0" w:color="auto"/>
            <w:bottom w:val="none" w:sz="0" w:space="0" w:color="auto"/>
            <w:right w:val="none" w:sz="0" w:space="0" w:color="auto"/>
          </w:divBdr>
        </w:div>
      </w:divsChild>
    </w:div>
    <w:div w:id="1975866991">
      <w:bodyDiv w:val="1"/>
      <w:marLeft w:val="0"/>
      <w:marRight w:val="0"/>
      <w:marTop w:val="0"/>
      <w:marBottom w:val="0"/>
      <w:divBdr>
        <w:top w:val="none" w:sz="0" w:space="0" w:color="auto"/>
        <w:left w:val="none" w:sz="0" w:space="0" w:color="auto"/>
        <w:bottom w:val="none" w:sz="0" w:space="0" w:color="auto"/>
        <w:right w:val="none" w:sz="0" w:space="0" w:color="auto"/>
      </w:divBdr>
      <w:divsChild>
        <w:div w:id="109013826">
          <w:marLeft w:val="720"/>
          <w:marRight w:val="0"/>
          <w:marTop w:val="0"/>
          <w:marBottom w:val="0"/>
          <w:divBdr>
            <w:top w:val="none" w:sz="0" w:space="0" w:color="auto"/>
            <w:left w:val="none" w:sz="0" w:space="0" w:color="auto"/>
            <w:bottom w:val="none" w:sz="0" w:space="0" w:color="auto"/>
            <w:right w:val="none" w:sz="0" w:space="0" w:color="auto"/>
          </w:divBdr>
        </w:div>
      </w:divsChild>
    </w:div>
    <w:div w:id="1981381001">
      <w:bodyDiv w:val="1"/>
      <w:marLeft w:val="0"/>
      <w:marRight w:val="0"/>
      <w:marTop w:val="0"/>
      <w:marBottom w:val="0"/>
      <w:divBdr>
        <w:top w:val="none" w:sz="0" w:space="0" w:color="auto"/>
        <w:left w:val="none" w:sz="0" w:space="0" w:color="auto"/>
        <w:bottom w:val="none" w:sz="0" w:space="0" w:color="auto"/>
        <w:right w:val="none" w:sz="0" w:space="0" w:color="auto"/>
      </w:divBdr>
    </w:div>
    <w:div w:id="2009746651">
      <w:bodyDiv w:val="1"/>
      <w:marLeft w:val="0"/>
      <w:marRight w:val="0"/>
      <w:marTop w:val="0"/>
      <w:marBottom w:val="0"/>
      <w:divBdr>
        <w:top w:val="none" w:sz="0" w:space="0" w:color="auto"/>
        <w:left w:val="none" w:sz="0" w:space="0" w:color="auto"/>
        <w:bottom w:val="none" w:sz="0" w:space="0" w:color="auto"/>
        <w:right w:val="none" w:sz="0" w:space="0" w:color="auto"/>
      </w:divBdr>
      <w:divsChild>
        <w:div w:id="771903773">
          <w:marLeft w:val="720"/>
          <w:marRight w:val="0"/>
          <w:marTop w:val="0"/>
          <w:marBottom w:val="0"/>
          <w:divBdr>
            <w:top w:val="none" w:sz="0" w:space="0" w:color="auto"/>
            <w:left w:val="none" w:sz="0" w:space="0" w:color="auto"/>
            <w:bottom w:val="none" w:sz="0" w:space="0" w:color="auto"/>
            <w:right w:val="none" w:sz="0" w:space="0" w:color="auto"/>
          </w:divBdr>
        </w:div>
      </w:divsChild>
    </w:div>
    <w:div w:id="2010981745">
      <w:bodyDiv w:val="1"/>
      <w:marLeft w:val="0"/>
      <w:marRight w:val="0"/>
      <w:marTop w:val="0"/>
      <w:marBottom w:val="0"/>
      <w:divBdr>
        <w:top w:val="none" w:sz="0" w:space="0" w:color="auto"/>
        <w:left w:val="none" w:sz="0" w:space="0" w:color="auto"/>
        <w:bottom w:val="none" w:sz="0" w:space="0" w:color="auto"/>
        <w:right w:val="none" w:sz="0" w:space="0" w:color="auto"/>
      </w:divBdr>
    </w:div>
    <w:div w:id="2048602666">
      <w:bodyDiv w:val="1"/>
      <w:marLeft w:val="0"/>
      <w:marRight w:val="0"/>
      <w:marTop w:val="0"/>
      <w:marBottom w:val="0"/>
      <w:divBdr>
        <w:top w:val="none" w:sz="0" w:space="0" w:color="auto"/>
        <w:left w:val="none" w:sz="0" w:space="0" w:color="auto"/>
        <w:bottom w:val="none" w:sz="0" w:space="0" w:color="auto"/>
        <w:right w:val="none" w:sz="0" w:space="0" w:color="auto"/>
      </w:divBdr>
    </w:div>
    <w:div w:id="2109419862">
      <w:bodyDiv w:val="1"/>
      <w:marLeft w:val="0"/>
      <w:marRight w:val="0"/>
      <w:marTop w:val="0"/>
      <w:marBottom w:val="0"/>
      <w:divBdr>
        <w:top w:val="none" w:sz="0" w:space="0" w:color="auto"/>
        <w:left w:val="none" w:sz="0" w:space="0" w:color="auto"/>
        <w:bottom w:val="none" w:sz="0" w:space="0" w:color="auto"/>
        <w:right w:val="none" w:sz="0" w:space="0" w:color="auto"/>
      </w:divBdr>
      <w:divsChild>
        <w:div w:id="122764849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D866-348A-4CB8-9F19-120F1CF9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4</Pages>
  <Words>446</Words>
  <Characters>2544</Characters>
  <Application>Microsoft Office Word</Application>
  <DocSecurity>0</DocSecurity>
  <Lines>21</Lines>
  <Paragraphs>5</Paragraphs>
  <ScaleCrop>false</ScaleCrop>
  <Company>winos</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52</cp:revision>
  <dcterms:created xsi:type="dcterms:W3CDTF">2018-05-06T11:44:00Z</dcterms:created>
  <dcterms:modified xsi:type="dcterms:W3CDTF">2018-06-01T02:38:00Z</dcterms:modified>
</cp:coreProperties>
</file>