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48842814"/>
        <w:docPartObj>
          <w:docPartGallery w:val="Table of Contents"/>
          <w:docPartUnique/>
        </w:docPartObj>
      </w:sdtPr>
      <w:sdtEndPr>
        <w:rPr>
          <w:lang w:val="en-US"/>
        </w:rPr>
      </w:sdtEndPr>
      <w:sdtContent>
        <w:p w:rsidR="00F66A0A" w:rsidRDefault="00F66A0A" w:rsidP="00510586">
          <w:pPr>
            <w:pStyle w:val="TOC"/>
            <w:spacing w:line="360" w:lineRule="auto"/>
          </w:pPr>
          <w:r>
            <w:rPr>
              <w:lang w:val="zh-CN"/>
            </w:rPr>
            <w:t>目录</w:t>
          </w:r>
        </w:p>
        <w:p w:rsidR="00446DB9" w:rsidRDefault="008A133F">
          <w:pPr>
            <w:pStyle w:val="10"/>
            <w:tabs>
              <w:tab w:val="right" w:leader="dot" w:pos="8296"/>
            </w:tabs>
            <w:rPr>
              <w:noProof/>
            </w:rPr>
          </w:pPr>
          <w:r>
            <w:fldChar w:fldCharType="begin"/>
          </w:r>
          <w:r w:rsidR="00F66A0A">
            <w:instrText xml:space="preserve"> TOC \o "1-3" \h \z \u </w:instrText>
          </w:r>
          <w:r>
            <w:fldChar w:fldCharType="separate"/>
          </w:r>
          <w:hyperlink w:anchor="_Toc515868122" w:history="1">
            <w:r w:rsidR="00446DB9" w:rsidRPr="007B0304">
              <w:rPr>
                <w:rStyle w:val="a7"/>
                <w:rFonts w:hint="eastAsia"/>
                <w:noProof/>
              </w:rPr>
              <w:t>并发编程领域的关键问题</w:t>
            </w:r>
            <w:r w:rsidR="00446DB9">
              <w:rPr>
                <w:noProof/>
                <w:webHidden/>
              </w:rPr>
              <w:tab/>
            </w:r>
            <w:r w:rsidR="00446DB9">
              <w:rPr>
                <w:noProof/>
                <w:webHidden/>
              </w:rPr>
              <w:fldChar w:fldCharType="begin"/>
            </w:r>
            <w:r w:rsidR="00446DB9">
              <w:rPr>
                <w:noProof/>
                <w:webHidden/>
              </w:rPr>
              <w:instrText xml:space="preserve"> PAGEREF _Toc515868122 \h </w:instrText>
            </w:r>
            <w:r w:rsidR="00446DB9">
              <w:rPr>
                <w:noProof/>
                <w:webHidden/>
              </w:rPr>
            </w:r>
            <w:r w:rsidR="00446DB9">
              <w:rPr>
                <w:noProof/>
                <w:webHidden/>
              </w:rPr>
              <w:fldChar w:fldCharType="separate"/>
            </w:r>
            <w:r w:rsidR="00446DB9">
              <w:rPr>
                <w:noProof/>
                <w:webHidden/>
              </w:rPr>
              <w:t>1</w:t>
            </w:r>
            <w:r w:rsidR="00446DB9">
              <w:rPr>
                <w:noProof/>
                <w:webHidden/>
              </w:rPr>
              <w:fldChar w:fldCharType="end"/>
            </w:r>
          </w:hyperlink>
        </w:p>
        <w:p w:rsidR="00446DB9" w:rsidRDefault="00446DB9">
          <w:pPr>
            <w:pStyle w:val="10"/>
            <w:tabs>
              <w:tab w:val="right" w:leader="dot" w:pos="8296"/>
            </w:tabs>
            <w:rPr>
              <w:noProof/>
            </w:rPr>
          </w:pPr>
          <w:hyperlink w:anchor="_Toc515868123" w:history="1">
            <w:r w:rsidRPr="007B0304">
              <w:rPr>
                <w:rStyle w:val="a7"/>
                <w:rFonts w:hint="eastAsia"/>
                <w:noProof/>
              </w:rPr>
              <w:t>现代计算机物理上的内存模型</w:t>
            </w:r>
            <w:r>
              <w:rPr>
                <w:noProof/>
                <w:webHidden/>
              </w:rPr>
              <w:tab/>
            </w:r>
            <w:r>
              <w:rPr>
                <w:noProof/>
                <w:webHidden/>
              </w:rPr>
              <w:fldChar w:fldCharType="begin"/>
            </w:r>
            <w:r>
              <w:rPr>
                <w:noProof/>
                <w:webHidden/>
              </w:rPr>
              <w:instrText xml:space="preserve"> PAGEREF _Toc515868123 \h </w:instrText>
            </w:r>
            <w:r>
              <w:rPr>
                <w:noProof/>
                <w:webHidden/>
              </w:rPr>
            </w:r>
            <w:r>
              <w:rPr>
                <w:noProof/>
                <w:webHidden/>
              </w:rPr>
              <w:fldChar w:fldCharType="separate"/>
            </w:r>
            <w:r>
              <w:rPr>
                <w:noProof/>
                <w:webHidden/>
              </w:rPr>
              <w:t>2</w:t>
            </w:r>
            <w:r>
              <w:rPr>
                <w:noProof/>
                <w:webHidden/>
              </w:rPr>
              <w:fldChar w:fldCharType="end"/>
            </w:r>
          </w:hyperlink>
        </w:p>
        <w:p w:rsidR="00446DB9" w:rsidRDefault="00446DB9">
          <w:pPr>
            <w:pStyle w:val="10"/>
            <w:tabs>
              <w:tab w:val="right" w:leader="dot" w:pos="8296"/>
            </w:tabs>
            <w:rPr>
              <w:noProof/>
            </w:rPr>
          </w:pPr>
          <w:hyperlink w:anchor="_Toc515868124" w:history="1">
            <w:r w:rsidRPr="007B0304">
              <w:rPr>
                <w:rStyle w:val="a7"/>
                <w:noProof/>
              </w:rPr>
              <w:t>Java</w:t>
            </w:r>
            <w:r w:rsidRPr="007B0304">
              <w:rPr>
                <w:rStyle w:val="a7"/>
                <w:rFonts w:hint="eastAsia"/>
                <w:noProof/>
              </w:rPr>
              <w:t>内存模型（</w:t>
            </w:r>
            <w:r w:rsidRPr="007B0304">
              <w:rPr>
                <w:rStyle w:val="a7"/>
                <w:noProof/>
              </w:rPr>
              <w:t>JMM</w:t>
            </w:r>
            <w:r w:rsidRPr="007B0304">
              <w:rPr>
                <w:rStyle w:val="a7"/>
                <w:rFonts w:hint="eastAsia"/>
                <w:noProof/>
              </w:rPr>
              <w:t>）</w:t>
            </w:r>
            <w:r>
              <w:rPr>
                <w:noProof/>
                <w:webHidden/>
              </w:rPr>
              <w:tab/>
            </w:r>
            <w:r>
              <w:rPr>
                <w:noProof/>
                <w:webHidden/>
              </w:rPr>
              <w:fldChar w:fldCharType="begin"/>
            </w:r>
            <w:r>
              <w:rPr>
                <w:noProof/>
                <w:webHidden/>
              </w:rPr>
              <w:instrText xml:space="preserve"> PAGEREF _Toc515868124 \h </w:instrText>
            </w:r>
            <w:r>
              <w:rPr>
                <w:noProof/>
                <w:webHidden/>
              </w:rPr>
            </w:r>
            <w:r>
              <w:rPr>
                <w:noProof/>
                <w:webHidden/>
              </w:rPr>
              <w:fldChar w:fldCharType="separate"/>
            </w:r>
            <w:r>
              <w:rPr>
                <w:noProof/>
                <w:webHidden/>
              </w:rPr>
              <w:t>2</w:t>
            </w:r>
            <w:r>
              <w:rPr>
                <w:noProof/>
                <w:webHidden/>
              </w:rPr>
              <w:fldChar w:fldCharType="end"/>
            </w:r>
          </w:hyperlink>
        </w:p>
        <w:p w:rsidR="00446DB9" w:rsidRDefault="00446DB9">
          <w:pPr>
            <w:pStyle w:val="10"/>
            <w:tabs>
              <w:tab w:val="right" w:leader="dot" w:pos="8296"/>
            </w:tabs>
            <w:rPr>
              <w:noProof/>
            </w:rPr>
          </w:pPr>
          <w:hyperlink w:anchor="_Toc515868125" w:history="1">
            <w:r w:rsidRPr="007B0304">
              <w:rPr>
                <w:rStyle w:val="a7"/>
                <w:noProof/>
              </w:rPr>
              <w:t>JVM</w:t>
            </w:r>
            <w:r w:rsidRPr="007B0304">
              <w:rPr>
                <w:rStyle w:val="a7"/>
                <w:rFonts w:hint="eastAsia"/>
                <w:noProof/>
              </w:rPr>
              <w:t>对</w:t>
            </w:r>
            <w:r w:rsidRPr="007B0304">
              <w:rPr>
                <w:rStyle w:val="a7"/>
                <w:noProof/>
              </w:rPr>
              <w:t>Java</w:t>
            </w:r>
            <w:r w:rsidRPr="007B0304">
              <w:rPr>
                <w:rStyle w:val="a7"/>
                <w:rFonts w:hint="eastAsia"/>
                <w:noProof/>
              </w:rPr>
              <w:t>内存模型的实现</w:t>
            </w:r>
            <w:r>
              <w:rPr>
                <w:noProof/>
                <w:webHidden/>
              </w:rPr>
              <w:tab/>
            </w:r>
            <w:r>
              <w:rPr>
                <w:noProof/>
                <w:webHidden/>
              </w:rPr>
              <w:fldChar w:fldCharType="begin"/>
            </w:r>
            <w:r>
              <w:rPr>
                <w:noProof/>
                <w:webHidden/>
              </w:rPr>
              <w:instrText xml:space="preserve"> PAGEREF _Toc515868125 \h </w:instrText>
            </w:r>
            <w:r>
              <w:rPr>
                <w:noProof/>
                <w:webHidden/>
              </w:rPr>
            </w:r>
            <w:r>
              <w:rPr>
                <w:noProof/>
                <w:webHidden/>
              </w:rPr>
              <w:fldChar w:fldCharType="separate"/>
            </w:r>
            <w:r>
              <w:rPr>
                <w:noProof/>
                <w:webHidden/>
              </w:rPr>
              <w:t>3</w:t>
            </w:r>
            <w:r>
              <w:rPr>
                <w:noProof/>
                <w:webHidden/>
              </w:rPr>
              <w:fldChar w:fldCharType="end"/>
            </w:r>
          </w:hyperlink>
        </w:p>
        <w:p w:rsidR="00446DB9" w:rsidRDefault="00446DB9">
          <w:pPr>
            <w:pStyle w:val="10"/>
            <w:tabs>
              <w:tab w:val="right" w:leader="dot" w:pos="8296"/>
            </w:tabs>
            <w:rPr>
              <w:noProof/>
            </w:rPr>
          </w:pPr>
          <w:hyperlink w:anchor="_Toc515868126" w:history="1">
            <w:r w:rsidRPr="007B0304">
              <w:rPr>
                <w:rStyle w:val="a7"/>
                <w:noProof/>
              </w:rPr>
              <w:t>Java</w:t>
            </w:r>
            <w:r w:rsidRPr="007B0304">
              <w:rPr>
                <w:rStyle w:val="a7"/>
                <w:rFonts w:hint="eastAsia"/>
                <w:noProof/>
              </w:rPr>
              <w:t>内存模型带来的问题</w:t>
            </w:r>
            <w:r>
              <w:rPr>
                <w:noProof/>
                <w:webHidden/>
              </w:rPr>
              <w:tab/>
            </w:r>
            <w:r>
              <w:rPr>
                <w:noProof/>
                <w:webHidden/>
              </w:rPr>
              <w:fldChar w:fldCharType="begin"/>
            </w:r>
            <w:r>
              <w:rPr>
                <w:noProof/>
                <w:webHidden/>
              </w:rPr>
              <w:instrText xml:space="preserve"> PAGEREF _Toc515868126 \h </w:instrText>
            </w:r>
            <w:r>
              <w:rPr>
                <w:noProof/>
                <w:webHidden/>
              </w:rPr>
            </w:r>
            <w:r>
              <w:rPr>
                <w:noProof/>
                <w:webHidden/>
              </w:rPr>
              <w:fldChar w:fldCharType="separate"/>
            </w:r>
            <w:r>
              <w:rPr>
                <w:noProof/>
                <w:webHidden/>
              </w:rPr>
              <w:t>3</w:t>
            </w:r>
            <w:r>
              <w:rPr>
                <w:noProof/>
                <w:webHidden/>
              </w:rPr>
              <w:fldChar w:fldCharType="end"/>
            </w:r>
          </w:hyperlink>
        </w:p>
        <w:p w:rsidR="00446DB9" w:rsidRDefault="00446DB9">
          <w:pPr>
            <w:pStyle w:val="20"/>
            <w:tabs>
              <w:tab w:val="right" w:leader="dot" w:pos="8296"/>
            </w:tabs>
            <w:rPr>
              <w:noProof/>
            </w:rPr>
          </w:pPr>
          <w:hyperlink w:anchor="_Toc515868127" w:history="1">
            <w:r w:rsidRPr="007B0304">
              <w:rPr>
                <w:rStyle w:val="a7"/>
                <w:rFonts w:hint="eastAsia"/>
                <w:noProof/>
              </w:rPr>
              <w:t>可见性问题</w:t>
            </w:r>
            <w:r>
              <w:rPr>
                <w:noProof/>
                <w:webHidden/>
              </w:rPr>
              <w:tab/>
            </w:r>
            <w:r>
              <w:rPr>
                <w:noProof/>
                <w:webHidden/>
              </w:rPr>
              <w:fldChar w:fldCharType="begin"/>
            </w:r>
            <w:r>
              <w:rPr>
                <w:noProof/>
                <w:webHidden/>
              </w:rPr>
              <w:instrText xml:space="preserve"> PAGEREF _Toc515868127 \h </w:instrText>
            </w:r>
            <w:r>
              <w:rPr>
                <w:noProof/>
                <w:webHidden/>
              </w:rPr>
            </w:r>
            <w:r>
              <w:rPr>
                <w:noProof/>
                <w:webHidden/>
              </w:rPr>
              <w:fldChar w:fldCharType="separate"/>
            </w:r>
            <w:r>
              <w:rPr>
                <w:noProof/>
                <w:webHidden/>
              </w:rPr>
              <w:t>3</w:t>
            </w:r>
            <w:r>
              <w:rPr>
                <w:noProof/>
                <w:webHidden/>
              </w:rPr>
              <w:fldChar w:fldCharType="end"/>
            </w:r>
          </w:hyperlink>
        </w:p>
        <w:p w:rsidR="00446DB9" w:rsidRDefault="00446DB9">
          <w:pPr>
            <w:pStyle w:val="20"/>
            <w:tabs>
              <w:tab w:val="right" w:leader="dot" w:pos="8296"/>
            </w:tabs>
            <w:rPr>
              <w:noProof/>
            </w:rPr>
          </w:pPr>
          <w:hyperlink w:anchor="_Toc515868128" w:history="1">
            <w:r w:rsidRPr="007B0304">
              <w:rPr>
                <w:rStyle w:val="a7"/>
                <w:rFonts w:hint="eastAsia"/>
                <w:noProof/>
              </w:rPr>
              <w:t>重排序</w:t>
            </w:r>
            <w:r>
              <w:rPr>
                <w:noProof/>
                <w:webHidden/>
              </w:rPr>
              <w:tab/>
            </w:r>
            <w:r>
              <w:rPr>
                <w:noProof/>
                <w:webHidden/>
              </w:rPr>
              <w:fldChar w:fldCharType="begin"/>
            </w:r>
            <w:r>
              <w:rPr>
                <w:noProof/>
                <w:webHidden/>
              </w:rPr>
              <w:instrText xml:space="preserve"> PAGEREF _Toc515868128 \h </w:instrText>
            </w:r>
            <w:r>
              <w:rPr>
                <w:noProof/>
                <w:webHidden/>
              </w:rPr>
            </w:r>
            <w:r>
              <w:rPr>
                <w:noProof/>
                <w:webHidden/>
              </w:rPr>
              <w:fldChar w:fldCharType="separate"/>
            </w:r>
            <w:r>
              <w:rPr>
                <w:noProof/>
                <w:webHidden/>
              </w:rPr>
              <w:t>4</w:t>
            </w:r>
            <w:r>
              <w:rPr>
                <w:noProof/>
                <w:webHidden/>
              </w:rPr>
              <w:fldChar w:fldCharType="end"/>
            </w:r>
          </w:hyperlink>
        </w:p>
        <w:p w:rsidR="00446DB9" w:rsidRDefault="00446DB9">
          <w:pPr>
            <w:pStyle w:val="10"/>
            <w:tabs>
              <w:tab w:val="right" w:leader="dot" w:pos="8296"/>
            </w:tabs>
            <w:rPr>
              <w:noProof/>
            </w:rPr>
          </w:pPr>
          <w:hyperlink w:anchor="_Toc515868129" w:history="1">
            <w:r w:rsidRPr="007B0304">
              <w:rPr>
                <w:rStyle w:val="a7"/>
                <w:noProof/>
              </w:rPr>
              <w:t>Java</w:t>
            </w:r>
            <w:r w:rsidRPr="007B0304">
              <w:rPr>
                <w:rStyle w:val="a7"/>
                <w:rFonts w:hint="eastAsia"/>
                <w:noProof/>
              </w:rPr>
              <w:t>内存模型中的重排序</w:t>
            </w:r>
            <w:r>
              <w:rPr>
                <w:noProof/>
                <w:webHidden/>
              </w:rPr>
              <w:tab/>
            </w:r>
            <w:r>
              <w:rPr>
                <w:noProof/>
                <w:webHidden/>
              </w:rPr>
              <w:fldChar w:fldCharType="begin"/>
            </w:r>
            <w:r>
              <w:rPr>
                <w:noProof/>
                <w:webHidden/>
              </w:rPr>
              <w:instrText xml:space="preserve"> PAGEREF _Toc515868129 \h </w:instrText>
            </w:r>
            <w:r>
              <w:rPr>
                <w:noProof/>
                <w:webHidden/>
              </w:rPr>
            </w:r>
            <w:r>
              <w:rPr>
                <w:noProof/>
                <w:webHidden/>
              </w:rPr>
              <w:fldChar w:fldCharType="separate"/>
            </w:r>
            <w:r>
              <w:rPr>
                <w:noProof/>
                <w:webHidden/>
              </w:rPr>
              <w:t>4</w:t>
            </w:r>
            <w:r>
              <w:rPr>
                <w:noProof/>
                <w:webHidden/>
              </w:rPr>
              <w:fldChar w:fldCharType="end"/>
            </w:r>
          </w:hyperlink>
        </w:p>
        <w:p w:rsidR="00446DB9" w:rsidRDefault="00446DB9">
          <w:pPr>
            <w:pStyle w:val="20"/>
            <w:tabs>
              <w:tab w:val="right" w:leader="dot" w:pos="8296"/>
            </w:tabs>
            <w:rPr>
              <w:noProof/>
            </w:rPr>
          </w:pPr>
          <w:hyperlink w:anchor="_Toc515868130" w:history="1">
            <w:r w:rsidRPr="007B0304">
              <w:rPr>
                <w:rStyle w:val="a7"/>
                <w:rFonts w:hint="eastAsia"/>
                <w:noProof/>
              </w:rPr>
              <w:t>重排序类型</w:t>
            </w:r>
            <w:r>
              <w:rPr>
                <w:noProof/>
                <w:webHidden/>
              </w:rPr>
              <w:tab/>
            </w:r>
            <w:r>
              <w:rPr>
                <w:noProof/>
                <w:webHidden/>
              </w:rPr>
              <w:fldChar w:fldCharType="begin"/>
            </w:r>
            <w:r>
              <w:rPr>
                <w:noProof/>
                <w:webHidden/>
              </w:rPr>
              <w:instrText xml:space="preserve"> PAGEREF _Toc515868130 \h </w:instrText>
            </w:r>
            <w:r>
              <w:rPr>
                <w:noProof/>
                <w:webHidden/>
              </w:rPr>
            </w:r>
            <w:r>
              <w:rPr>
                <w:noProof/>
                <w:webHidden/>
              </w:rPr>
              <w:fldChar w:fldCharType="separate"/>
            </w:r>
            <w:r>
              <w:rPr>
                <w:noProof/>
                <w:webHidden/>
              </w:rPr>
              <w:t>4</w:t>
            </w:r>
            <w:r>
              <w:rPr>
                <w:noProof/>
                <w:webHidden/>
              </w:rPr>
              <w:fldChar w:fldCharType="end"/>
            </w:r>
          </w:hyperlink>
        </w:p>
        <w:p w:rsidR="00446DB9" w:rsidRDefault="00446DB9">
          <w:pPr>
            <w:pStyle w:val="20"/>
            <w:tabs>
              <w:tab w:val="right" w:leader="dot" w:pos="8296"/>
            </w:tabs>
            <w:rPr>
              <w:noProof/>
            </w:rPr>
          </w:pPr>
          <w:hyperlink w:anchor="_Toc515868131" w:history="1">
            <w:r w:rsidRPr="007B0304">
              <w:rPr>
                <w:rStyle w:val="a7"/>
                <w:rFonts w:hint="eastAsia"/>
                <w:noProof/>
              </w:rPr>
              <w:t>重排序与依赖性</w:t>
            </w:r>
            <w:r>
              <w:rPr>
                <w:noProof/>
                <w:webHidden/>
              </w:rPr>
              <w:tab/>
            </w:r>
            <w:r>
              <w:rPr>
                <w:noProof/>
                <w:webHidden/>
              </w:rPr>
              <w:fldChar w:fldCharType="begin"/>
            </w:r>
            <w:r>
              <w:rPr>
                <w:noProof/>
                <w:webHidden/>
              </w:rPr>
              <w:instrText xml:space="preserve"> PAGEREF _Toc515868131 \h </w:instrText>
            </w:r>
            <w:r>
              <w:rPr>
                <w:noProof/>
                <w:webHidden/>
              </w:rPr>
            </w:r>
            <w:r>
              <w:rPr>
                <w:noProof/>
                <w:webHidden/>
              </w:rPr>
              <w:fldChar w:fldCharType="separate"/>
            </w:r>
            <w:r>
              <w:rPr>
                <w:noProof/>
                <w:webHidden/>
              </w:rPr>
              <w:t>4</w:t>
            </w:r>
            <w:r>
              <w:rPr>
                <w:noProof/>
                <w:webHidden/>
              </w:rPr>
              <w:fldChar w:fldCharType="end"/>
            </w:r>
          </w:hyperlink>
        </w:p>
        <w:p w:rsidR="00446DB9" w:rsidRDefault="00446DB9">
          <w:pPr>
            <w:pStyle w:val="30"/>
            <w:tabs>
              <w:tab w:val="right" w:leader="dot" w:pos="8296"/>
            </w:tabs>
            <w:rPr>
              <w:noProof/>
            </w:rPr>
          </w:pPr>
          <w:hyperlink w:anchor="_Toc515868132" w:history="1">
            <w:r w:rsidRPr="007B0304">
              <w:rPr>
                <w:rStyle w:val="a7"/>
                <w:rFonts w:hint="eastAsia"/>
                <w:noProof/>
              </w:rPr>
              <w:t>数据依赖性</w:t>
            </w:r>
            <w:r>
              <w:rPr>
                <w:noProof/>
                <w:webHidden/>
              </w:rPr>
              <w:tab/>
            </w:r>
            <w:r>
              <w:rPr>
                <w:noProof/>
                <w:webHidden/>
              </w:rPr>
              <w:fldChar w:fldCharType="begin"/>
            </w:r>
            <w:r>
              <w:rPr>
                <w:noProof/>
                <w:webHidden/>
              </w:rPr>
              <w:instrText xml:space="preserve"> PAGEREF _Toc515868132 \h </w:instrText>
            </w:r>
            <w:r>
              <w:rPr>
                <w:noProof/>
                <w:webHidden/>
              </w:rPr>
            </w:r>
            <w:r>
              <w:rPr>
                <w:noProof/>
                <w:webHidden/>
              </w:rPr>
              <w:fldChar w:fldCharType="separate"/>
            </w:r>
            <w:r>
              <w:rPr>
                <w:noProof/>
                <w:webHidden/>
              </w:rPr>
              <w:t>4</w:t>
            </w:r>
            <w:r>
              <w:rPr>
                <w:noProof/>
                <w:webHidden/>
              </w:rPr>
              <w:fldChar w:fldCharType="end"/>
            </w:r>
          </w:hyperlink>
        </w:p>
        <w:p w:rsidR="00446DB9" w:rsidRDefault="00446DB9">
          <w:pPr>
            <w:pStyle w:val="30"/>
            <w:tabs>
              <w:tab w:val="right" w:leader="dot" w:pos="8296"/>
            </w:tabs>
            <w:rPr>
              <w:noProof/>
            </w:rPr>
          </w:pPr>
          <w:hyperlink w:anchor="_Toc515868133" w:history="1">
            <w:r w:rsidRPr="007B0304">
              <w:rPr>
                <w:rStyle w:val="a7"/>
                <w:rFonts w:hint="eastAsia"/>
                <w:noProof/>
              </w:rPr>
              <w:t>控制依赖性</w:t>
            </w:r>
            <w:r>
              <w:rPr>
                <w:noProof/>
                <w:webHidden/>
              </w:rPr>
              <w:tab/>
            </w:r>
            <w:r>
              <w:rPr>
                <w:noProof/>
                <w:webHidden/>
              </w:rPr>
              <w:fldChar w:fldCharType="begin"/>
            </w:r>
            <w:r>
              <w:rPr>
                <w:noProof/>
                <w:webHidden/>
              </w:rPr>
              <w:instrText xml:space="preserve"> PAGEREF _Toc515868133 \h </w:instrText>
            </w:r>
            <w:r>
              <w:rPr>
                <w:noProof/>
                <w:webHidden/>
              </w:rPr>
            </w:r>
            <w:r>
              <w:rPr>
                <w:noProof/>
                <w:webHidden/>
              </w:rPr>
              <w:fldChar w:fldCharType="separate"/>
            </w:r>
            <w:r>
              <w:rPr>
                <w:noProof/>
                <w:webHidden/>
              </w:rPr>
              <w:t>5</w:t>
            </w:r>
            <w:r>
              <w:rPr>
                <w:noProof/>
                <w:webHidden/>
              </w:rPr>
              <w:fldChar w:fldCharType="end"/>
            </w:r>
          </w:hyperlink>
        </w:p>
        <w:p w:rsidR="00446DB9" w:rsidRDefault="00446DB9">
          <w:pPr>
            <w:pStyle w:val="20"/>
            <w:tabs>
              <w:tab w:val="right" w:leader="dot" w:pos="8296"/>
            </w:tabs>
            <w:rPr>
              <w:noProof/>
            </w:rPr>
          </w:pPr>
          <w:hyperlink w:anchor="_Toc515868134" w:history="1">
            <w:r w:rsidRPr="007B0304">
              <w:rPr>
                <w:rStyle w:val="a7"/>
                <w:noProof/>
              </w:rPr>
              <w:t>as-if-serial</w:t>
            </w:r>
            <w:r>
              <w:rPr>
                <w:noProof/>
                <w:webHidden/>
              </w:rPr>
              <w:tab/>
            </w:r>
            <w:r>
              <w:rPr>
                <w:noProof/>
                <w:webHidden/>
              </w:rPr>
              <w:fldChar w:fldCharType="begin"/>
            </w:r>
            <w:r>
              <w:rPr>
                <w:noProof/>
                <w:webHidden/>
              </w:rPr>
              <w:instrText xml:space="preserve"> PAGEREF _Toc515868134 \h </w:instrText>
            </w:r>
            <w:r>
              <w:rPr>
                <w:noProof/>
                <w:webHidden/>
              </w:rPr>
            </w:r>
            <w:r>
              <w:rPr>
                <w:noProof/>
                <w:webHidden/>
              </w:rPr>
              <w:fldChar w:fldCharType="separate"/>
            </w:r>
            <w:r>
              <w:rPr>
                <w:noProof/>
                <w:webHidden/>
              </w:rPr>
              <w:t>5</w:t>
            </w:r>
            <w:r>
              <w:rPr>
                <w:noProof/>
                <w:webHidden/>
              </w:rPr>
              <w:fldChar w:fldCharType="end"/>
            </w:r>
          </w:hyperlink>
        </w:p>
        <w:p w:rsidR="00446DB9" w:rsidRDefault="00446DB9">
          <w:pPr>
            <w:pStyle w:val="10"/>
            <w:tabs>
              <w:tab w:val="right" w:leader="dot" w:pos="8296"/>
            </w:tabs>
            <w:rPr>
              <w:noProof/>
            </w:rPr>
          </w:pPr>
          <w:hyperlink w:anchor="_Toc515868135" w:history="1">
            <w:r w:rsidRPr="007B0304">
              <w:rPr>
                <w:rStyle w:val="a7"/>
                <w:rFonts w:hint="eastAsia"/>
                <w:noProof/>
              </w:rPr>
              <w:t>并发下重排序带来的问题</w:t>
            </w:r>
            <w:r>
              <w:rPr>
                <w:noProof/>
                <w:webHidden/>
              </w:rPr>
              <w:tab/>
            </w:r>
            <w:r>
              <w:rPr>
                <w:noProof/>
                <w:webHidden/>
              </w:rPr>
              <w:fldChar w:fldCharType="begin"/>
            </w:r>
            <w:r>
              <w:rPr>
                <w:noProof/>
                <w:webHidden/>
              </w:rPr>
              <w:instrText xml:space="preserve"> PAGEREF _Toc515868135 \h </w:instrText>
            </w:r>
            <w:r>
              <w:rPr>
                <w:noProof/>
                <w:webHidden/>
              </w:rPr>
            </w:r>
            <w:r>
              <w:rPr>
                <w:noProof/>
                <w:webHidden/>
              </w:rPr>
              <w:fldChar w:fldCharType="separate"/>
            </w:r>
            <w:r>
              <w:rPr>
                <w:noProof/>
                <w:webHidden/>
              </w:rPr>
              <w:t>6</w:t>
            </w:r>
            <w:r>
              <w:rPr>
                <w:noProof/>
                <w:webHidden/>
              </w:rPr>
              <w:fldChar w:fldCharType="end"/>
            </w:r>
          </w:hyperlink>
        </w:p>
        <w:p w:rsidR="00446DB9" w:rsidRDefault="00446DB9">
          <w:pPr>
            <w:pStyle w:val="10"/>
            <w:tabs>
              <w:tab w:val="right" w:leader="dot" w:pos="8296"/>
            </w:tabs>
            <w:rPr>
              <w:noProof/>
            </w:rPr>
          </w:pPr>
          <w:hyperlink w:anchor="_Toc515868136" w:history="1">
            <w:r w:rsidRPr="007B0304">
              <w:rPr>
                <w:rStyle w:val="a7"/>
                <w:rFonts w:hint="eastAsia"/>
                <w:noProof/>
              </w:rPr>
              <w:t>解决在并发下的问题</w:t>
            </w:r>
            <w:r>
              <w:rPr>
                <w:noProof/>
                <w:webHidden/>
              </w:rPr>
              <w:tab/>
            </w:r>
            <w:r>
              <w:rPr>
                <w:noProof/>
                <w:webHidden/>
              </w:rPr>
              <w:fldChar w:fldCharType="begin"/>
            </w:r>
            <w:r>
              <w:rPr>
                <w:noProof/>
                <w:webHidden/>
              </w:rPr>
              <w:instrText xml:space="preserve"> PAGEREF _Toc515868136 \h </w:instrText>
            </w:r>
            <w:r>
              <w:rPr>
                <w:noProof/>
                <w:webHidden/>
              </w:rPr>
            </w:r>
            <w:r>
              <w:rPr>
                <w:noProof/>
                <w:webHidden/>
              </w:rPr>
              <w:fldChar w:fldCharType="separate"/>
            </w:r>
            <w:r>
              <w:rPr>
                <w:noProof/>
                <w:webHidden/>
              </w:rPr>
              <w:t>7</w:t>
            </w:r>
            <w:r>
              <w:rPr>
                <w:noProof/>
                <w:webHidden/>
              </w:rPr>
              <w:fldChar w:fldCharType="end"/>
            </w:r>
          </w:hyperlink>
        </w:p>
        <w:p w:rsidR="00446DB9" w:rsidRDefault="00446DB9">
          <w:pPr>
            <w:pStyle w:val="20"/>
            <w:tabs>
              <w:tab w:val="right" w:leader="dot" w:pos="8296"/>
            </w:tabs>
            <w:rPr>
              <w:noProof/>
            </w:rPr>
          </w:pPr>
          <w:hyperlink w:anchor="_Toc515868137" w:history="1">
            <w:r w:rsidRPr="007B0304">
              <w:rPr>
                <w:rStyle w:val="a7"/>
                <w:rFonts w:hint="eastAsia"/>
                <w:noProof/>
              </w:rPr>
              <w:t>内存屏障</w:t>
            </w:r>
            <w:r>
              <w:rPr>
                <w:noProof/>
                <w:webHidden/>
              </w:rPr>
              <w:tab/>
            </w:r>
            <w:r>
              <w:rPr>
                <w:noProof/>
                <w:webHidden/>
              </w:rPr>
              <w:fldChar w:fldCharType="begin"/>
            </w:r>
            <w:r>
              <w:rPr>
                <w:noProof/>
                <w:webHidden/>
              </w:rPr>
              <w:instrText xml:space="preserve"> PAGEREF _Toc515868137 \h </w:instrText>
            </w:r>
            <w:r>
              <w:rPr>
                <w:noProof/>
                <w:webHidden/>
              </w:rPr>
            </w:r>
            <w:r>
              <w:rPr>
                <w:noProof/>
                <w:webHidden/>
              </w:rPr>
              <w:fldChar w:fldCharType="separate"/>
            </w:r>
            <w:r>
              <w:rPr>
                <w:noProof/>
                <w:webHidden/>
              </w:rPr>
              <w:t>7</w:t>
            </w:r>
            <w:r>
              <w:rPr>
                <w:noProof/>
                <w:webHidden/>
              </w:rPr>
              <w:fldChar w:fldCharType="end"/>
            </w:r>
          </w:hyperlink>
        </w:p>
        <w:p w:rsidR="00446DB9" w:rsidRDefault="00446DB9">
          <w:pPr>
            <w:pStyle w:val="20"/>
            <w:tabs>
              <w:tab w:val="right" w:leader="dot" w:pos="8296"/>
            </w:tabs>
            <w:rPr>
              <w:noProof/>
            </w:rPr>
          </w:pPr>
          <w:hyperlink w:anchor="_Toc515868138" w:history="1">
            <w:r w:rsidRPr="007B0304">
              <w:rPr>
                <w:rStyle w:val="a7"/>
                <w:rFonts w:hint="eastAsia"/>
                <w:noProof/>
              </w:rPr>
              <w:t>临界区</w:t>
            </w:r>
            <w:r>
              <w:rPr>
                <w:noProof/>
                <w:webHidden/>
              </w:rPr>
              <w:tab/>
            </w:r>
            <w:r>
              <w:rPr>
                <w:noProof/>
                <w:webHidden/>
              </w:rPr>
              <w:fldChar w:fldCharType="begin"/>
            </w:r>
            <w:r>
              <w:rPr>
                <w:noProof/>
                <w:webHidden/>
              </w:rPr>
              <w:instrText xml:space="preserve"> PAGEREF _Toc515868138 \h </w:instrText>
            </w:r>
            <w:r>
              <w:rPr>
                <w:noProof/>
                <w:webHidden/>
              </w:rPr>
            </w:r>
            <w:r>
              <w:rPr>
                <w:noProof/>
                <w:webHidden/>
              </w:rPr>
              <w:fldChar w:fldCharType="separate"/>
            </w:r>
            <w:r>
              <w:rPr>
                <w:noProof/>
                <w:webHidden/>
              </w:rPr>
              <w:t>7</w:t>
            </w:r>
            <w:r>
              <w:rPr>
                <w:noProof/>
                <w:webHidden/>
              </w:rPr>
              <w:fldChar w:fldCharType="end"/>
            </w:r>
          </w:hyperlink>
        </w:p>
        <w:p w:rsidR="00446DB9" w:rsidRDefault="00446DB9">
          <w:pPr>
            <w:pStyle w:val="10"/>
            <w:tabs>
              <w:tab w:val="right" w:leader="dot" w:pos="8296"/>
            </w:tabs>
            <w:rPr>
              <w:noProof/>
            </w:rPr>
          </w:pPr>
          <w:hyperlink w:anchor="_Toc515868139" w:history="1">
            <w:r w:rsidRPr="007B0304">
              <w:rPr>
                <w:rStyle w:val="a7"/>
                <w:noProof/>
              </w:rPr>
              <w:t>Happens-Before</w:t>
            </w:r>
            <w:r>
              <w:rPr>
                <w:noProof/>
                <w:webHidden/>
              </w:rPr>
              <w:tab/>
            </w:r>
            <w:r>
              <w:rPr>
                <w:noProof/>
                <w:webHidden/>
              </w:rPr>
              <w:fldChar w:fldCharType="begin"/>
            </w:r>
            <w:r>
              <w:rPr>
                <w:noProof/>
                <w:webHidden/>
              </w:rPr>
              <w:instrText xml:space="preserve"> PAGEREF _Toc515868139 \h </w:instrText>
            </w:r>
            <w:r>
              <w:rPr>
                <w:noProof/>
                <w:webHidden/>
              </w:rPr>
            </w:r>
            <w:r>
              <w:rPr>
                <w:noProof/>
                <w:webHidden/>
              </w:rPr>
              <w:fldChar w:fldCharType="separate"/>
            </w:r>
            <w:r>
              <w:rPr>
                <w:noProof/>
                <w:webHidden/>
              </w:rPr>
              <w:t>8</w:t>
            </w:r>
            <w:r>
              <w:rPr>
                <w:noProof/>
                <w:webHidden/>
              </w:rPr>
              <w:fldChar w:fldCharType="end"/>
            </w:r>
          </w:hyperlink>
        </w:p>
        <w:p w:rsidR="00446DB9" w:rsidRDefault="00446DB9">
          <w:pPr>
            <w:pStyle w:val="20"/>
            <w:tabs>
              <w:tab w:val="right" w:leader="dot" w:pos="8296"/>
            </w:tabs>
            <w:rPr>
              <w:noProof/>
            </w:rPr>
          </w:pPr>
          <w:hyperlink w:anchor="_Toc515868140" w:history="1">
            <w:r w:rsidRPr="007B0304">
              <w:rPr>
                <w:rStyle w:val="a7"/>
                <w:rFonts w:hint="eastAsia"/>
                <w:noProof/>
              </w:rPr>
              <w:t>定义</w:t>
            </w:r>
            <w:r>
              <w:rPr>
                <w:noProof/>
                <w:webHidden/>
              </w:rPr>
              <w:tab/>
            </w:r>
            <w:r>
              <w:rPr>
                <w:noProof/>
                <w:webHidden/>
              </w:rPr>
              <w:fldChar w:fldCharType="begin"/>
            </w:r>
            <w:r>
              <w:rPr>
                <w:noProof/>
                <w:webHidden/>
              </w:rPr>
              <w:instrText xml:space="preserve"> PAGEREF _Toc515868140 \h </w:instrText>
            </w:r>
            <w:r>
              <w:rPr>
                <w:noProof/>
                <w:webHidden/>
              </w:rPr>
            </w:r>
            <w:r>
              <w:rPr>
                <w:noProof/>
                <w:webHidden/>
              </w:rPr>
              <w:fldChar w:fldCharType="separate"/>
            </w:r>
            <w:r>
              <w:rPr>
                <w:noProof/>
                <w:webHidden/>
              </w:rPr>
              <w:t>8</w:t>
            </w:r>
            <w:r>
              <w:rPr>
                <w:noProof/>
                <w:webHidden/>
              </w:rPr>
              <w:fldChar w:fldCharType="end"/>
            </w:r>
          </w:hyperlink>
        </w:p>
        <w:p w:rsidR="00446DB9" w:rsidRDefault="00446DB9">
          <w:pPr>
            <w:pStyle w:val="20"/>
            <w:tabs>
              <w:tab w:val="right" w:leader="dot" w:pos="8296"/>
            </w:tabs>
            <w:rPr>
              <w:noProof/>
            </w:rPr>
          </w:pPr>
          <w:hyperlink w:anchor="_Toc515868141" w:history="1">
            <w:r w:rsidRPr="007B0304">
              <w:rPr>
                <w:rStyle w:val="a7"/>
                <w:noProof/>
              </w:rPr>
              <w:t>Happens-Before</w:t>
            </w:r>
            <w:r w:rsidRPr="007B0304">
              <w:rPr>
                <w:rStyle w:val="a7"/>
                <w:rFonts w:hint="eastAsia"/>
                <w:noProof/>
              </w:rPr>
              <w:t>规则</w:t>
            </w:r>
            <w:r>
              <w:rPr>
                <w:noProof/>
                <w:webHidden/>
              </w:rPr>
              <w:tab/>
            </w:r>
            <w:r>
              <w:rPr>
                <w:noProof/>
                <w:webHidden/>
              </w:rPr>
              <w:fldChar w:fldCharType="begin"/>
            </w:r>
            <w:r>
              <w:rPr>
                <w:noProof/>
                <w:webHidden/>
              </w:rPr>
              <w:instrText xml:space="preserve"> PAGEREF _Toc515868141 \h </w:instrText>
            </w:r>
            <w:r>
              <w:rPr>
                <w:noProof/>
                <w:webHidden/>
              </w:rPr>
            </w:r>
            <w:r>
              <w:rPr>
                <w:noProof/>
                <w:webHidden/>
              </w:rPr>
              <w:fldChar w:fldCharType="separate"/>
            </w:r>
            <w:r>
              <w:rPr>
                <w:noProof/>
                <w:webHidden/>
              </w:rPr>
              <w:t>8</w:t>
            </w:r>
            <w:r>
              <w:rPr>
                <w:noProof/>
                <w:webHidden/>
              </w:rPr>
              <w:fldChar w:fldCharType="end"/>
            </w:r>
          </w:hyperlink>
        </w:p>
        <w:p w:rsidR="00446DB9" w:rsidRDefault="00446DB9">
          <w:pPr>
            <w:pStyle w:val="10"/>
            <w:tabs>
              <w:tab w:val="right" w:leader="dot" w:pos="8296"/>
            </w:tabs>
            <w:rPr>
              <w:noProof/>
            </w:rPr>
          </w:pPr>
          <w:hyperlink w:anchor="_Toc515868142" w:history="1">
            <w:r w:rsidRPr="007B0304">
              <w:rPr>
                <w:rStyle w:val="a7"/>
                <w:noProof/>
              </w:rPr>
              <w:t>volatile</w:t>
            </w:r>
            <w:r w:rsidRPr="007B0304">
              <w:rPr>
                <w:rStyle w:val="a7"/>
                <w:rFonts w:hint="eastAsia"/>
                <w:noProof/>
              </w:rPr>
              <w:t>的内存语义</w:t>
            </w:r>
            <w:r>
              <w:rPr>
                <w:noProof/>
                <w:webHidden/>
              </w:rPr>
              <w:tab/>
            </w:r>
            <w:r>
              <w:rPr>
                <w:noProof/>
                <w:webHidden/>
              </w:rPr>
              <w:fldChar w:fldCharType="begin"/>
            </w:r>
            <w:r>
              <w:rPr>
                <w:noProof/>
                <w:webHidden/>
              </w:rPr>
              <w:instrText xml:space="preserve"> PAGEREF _Toc515868142 \h </w:instrText>
            </w:r>
            <w:r>
              <w:rPr>
                <w:noProof/>
                <w:webHidden/>
              </w:rPr>
            </w:r>
            <w:r>
              <w:rPr>
                <w:noProof/>
                <w:webHidden/>
              </w:rPr>
              <w:fldChar w:fldCharType="separate"/>
            </w:r>
            <w:r>
              <w:rPr>
                <w:noProof/>
                <w:webHidden/>
              </w:rPr>
              <w:t>8</w:t>
            </w:r>
            <w:r>
              <w:rPr>
                <w:noProof/>
                <w:webHidden/>
              </w:rPr>
              <w:fldChar w:fldCharType="end"/>
            </w:r>
          </w:hyperlink>
        </w:p>
        <w:p w:rsidR="00446DB9" w:rsidRDefault="00446DB9">
          <w:pPr>
            <w:pStyle w:val="20"/>
            <w:tabs>
              <w:tab w:val="right" w:leader="dot" w:pos="8296"/>
            </w:tabs>
            <w:rPr>
              <w:noProof/>
            </w:rPr>
          </w:pPr>
          <w:hyperlink w:anchor="_Toc515868143" w:history="1">
            <w:r w:rsidRPr="007B0304">
              <w:rPr>
                <w:rStyle w:val="a7"/>
                <w:noProof/>
              </w:rPr>
              <w:t>volatile</w:t>
            </w:r>
            <w:r w:rsidRPr="007B0304">
              <w:rPr>
                <w:rStyle w:val="a7"/>
                <w:rFonts w:hint="eastAsia"/>
                <w:noProof/>
              </w:rPr>
              <w:t>写的内存语义和</w:t>
            </w:r>
            <w:r w:rsidRPr="007B0304">
              <w:rPr>
                <w:rStyle w:val="a7"/>
                <w:noProof/>
              </w:rPr>
              <w:t>volatile</w:t>
            </w:r>
            <w:r w:rsidRPr="007B0304">
              <w:rPr>
                <w:rStyle w:val="a7"/>
                <w:rFonts w:hint="eastAsia"/>
                <w:noProof/>
              </w:rPr>
              <w:t>读的内存语义</w:t>
            </w:r>
            <w:r>
              <w:rPr>
                <w:noProof/>
                <w:webHidden/>
              </w:rPr>
              <w:tab/>
            </w:r>
            <w:r>
              <w:rPr>
                <w:noProof/>
                <w:webHidden/>
              </w:rPr>
              <w:fldChar w:fldCharType="begin"/>
            </w:r>
            <w:r>
              <w:rPr>
                <w:noProof/>
                <w:webHidden/>
              </w:rPr>
              <w:instrText xml:space="preserve"> PAGEREF _Toc515868143 \h </w:instrText>
            </w:r>
            <w:r>
              <w:rPr>
                <w:noProof/>
                <w:webHidden/>
              </w:rPr>
            </w:r>
            <w:r>
              <w:rPr>
                <w:noProof/>
                <w:webHidden/>
              </w:rPr>
              <w:fldChar w:fldCharType="separate"/>
            </w:r>
            <w:r>
              <w:rPr>
                <w:noProof/>
                <w:webHidden/>
              </w:rPr>
              <w:t>9</w:t>
            </w:r>
            <w:r>
              <w:rPr>
                <w:noProof/>
                <w:webHidden/>
              </w:rPr>
              <w:fldChar w:fldCharType="end"/>
            </w:r>
          </w:hyperlink>
        </w:p>
        <w:p w:rsidR="00446DB9" w:rsidRDefault="00446DB9">
          <w:pPr>
            <w:pStyle w:val="10"/>
            <w:tabs>
              <w:tab w:val="right" w:leader="dot" w:pos="8296"/>
            </w:tabs>
            <w:rPr>
              <w:noProof/>
            </w:rPr>
          </w:pPr>
          <w:hyperlink w:anchor="_Toc515868144" w:history="1">
            <w:r w:rsidRPr="007B0304">
              <w:rPr>
                <w:rStyle w:val="a7"/>
                <w:noProof/>
              </w:rPr>
              <w:t>volatile</w:t>
            </w:r>
            <w:r w:rsidRPr="007B0304">
              <w:rPr>
                <w:rStyle w:val="a7"/>
                <w:rFonts w:hint="eastAsia"/>
                <w:noProof/>
              </w:rPr>
              <w:t>内存语义的实现</w:t>
            </w:r>
            <w:r>
              <w:rPr>
                <w:noProof/>
                <w:webHidden/>
              </w:rPr>
              <w:tab/>
            </w:r>
            <w:r>
              <w:rPr>
                <w:noProof/>
                <w:webHidden/>
              </w:rPr>
              <w:fldChar w:fldCharType="begin"/>
            </w:r>
            <w:r>
              <w:rPr>
                <w:noProof/>
                <w:webHidden/>
              </w:rPr>
              <w:instrText xml:space="preserve"> PAGEREF _Toc515868144 \h </w:instrText>
            </w:r>
            <w:r>
              <w:rPr>
                <w:noProof/>
                <w:webHidden/>
              </w:rPr>
            </w:r>
            <w:r>
              <w:rPr>
                <w:noProof/>
                <w:webHidden/>
              </w:rPr>
              <w:fldChar w:fldCharType="separate"/>
            </w:r>
            <w:r>
              <w:rPr>
                <w:noProof/>
                <w:webHidden/>
              </w:rPr>
              <w:t>9</w:t>
            </w:r>
            <w:r>
              <w:rPr>
                <w:noProof/>
                <w:webHidden/>
              </w:rPr>
              <w:fldChar w:fldCharType="end"/>
            </w:r>
          </w:hyperlink>
        </w:p>
        <w:p w:rsidR="00446DB9" w:rsidRDefault="00446DB9">
          <w:pPr>
            <w:pStyle w:val="10"/>
            <w:tabs>
              <w:tab w:val="right" w:leader="dot" w:pos="8296"/>
            </w:tabs>
            <w:rPr>
              <w:noProof/>
            </w:rPr>
          </w:pPr>
          <w:hyperlink w:anchor="_Toc515868145" w:history="1">
            <w:r w:rsidRPr="007B0304">
              <w:rPr>
                <w:rStyle w:val="a7"/>
                <w:rFonts w:hint="eastAsia"/>
                <w:noProof/>
              </w:rPr>
              <w:t>锁的内存语义</w:t>
            </w:r>
            <w:r>
              <w:rPr>
                <w:noProof/>
                <w:webHidden/>
              </w:rPr>
              <w:tab/>
            </w:r>
            <w:r>
              <w:rPr>
                <w:noProof/>
                <w:webHidden/>
              </w:rPr>
              <w:fldChar w:fldCharType="begin"/>
            </w:r>
            <w:r>
              <w:rPr>
                <w:noProof/>
                <w:webHidden/>
              </w:rPr>
              <w:instrText xml:space="preserve"> PAGEREF _Toc515868145 \h </w:instrText>
            </w:r>
            <w:r>
              <w:rPr>
                <w:noProof/>
                <w:webHidden/>
              </w:rPr>
            </w:r>
            <w:r>
              <w:rPr>
                <w:noProof/>
                <w:webHidden/>
              </w:rPr>
              <w:fldChar w:fldCharType="separate"/>
            </w:r>
            <w:r>
              <w:rPr>
                <w:noProof/>
                <w:webHidden/>
              </w:rPr>
              <w:t>9</w:t>
            </w:r>
            <w:r>
              <w:rPr>
                <w:noProof/>
                <w:webHidden/>
              </w:rPr>
              <w:fldChar w:fldCharType="end"/>
            </w:r>
          </w:hyperlink>
        </w:p>
        <w:p w:rsidR="00446DB9" w:rsidRDefault="00446DB9">
          <w:pPr>
            <w:pStyle w:val="10"/>
            <w:tabs>
              <w:tab w:val="right" w:leader="dot" w:pos="8296"/>
            </w:tabs>
            <w:rPr>
              <w:noProof/>
            </w:rPr>
          </w:pPr>
          <w:hyperlink w:anchor="_Toc515868146" w:history="1">
            <w:r w:rsidRPr="007B0304">
              <w:rPr>
                <w:rStyle w:val="a7"/>
                <w:noProof/>
              </w:rPr>
              <w:t>final</w:t>
            </w:r>
            <w:r w:rsidRPr="007B0304">
              <w:rPr>
                <w:rStyle w:val="a7"/>
                <w:rFonts w:hint="eastAsia"/>
                <w:noProof/>
              </w:rPr>
              <w:t>的内存语义</w:t>
            </w:r>
            <w:r>
              <w:rPr>
                <w:noProof/>
                <w:webHidden/>
              </w:rPr>
              <w:tab/>
            </w:r>
            <w:r>
              <w:rPr>
                <w:noProof/>
                <w:webHidden/>
              </w:rPr>
              <w:fldChar w:fldCharType="begin"/>
            </w:r>
            <w:r>
              <w:rPr>
                <w:noProof/>
                <w:webHidden/>
              </w:rPr>
              <w:instrText xml:space="preserve"> PAGEREF _Toc515868146 \h </w:instrText>
            </w:r>
            <w:r>
              <w:rPr>
                <w:noProof/>
                <w:webHidden/>
              </w:rPr>
            </w:r>
            <w:r>
              <w:rPr>
                <w:noProof/>
                <w:webHidden/>
              </w:rPr>
              <w:fldChar w:fldCharType="separate"/>
            </w:r>
            <w:r>
              <w:rPr>
                <w:noProof/>
                <w:webHidden/>
              </w:rPr>
              <w:t>9</w:t>
            </w:r>
            <w:r>
              <w:rPr>
                <w:noProof/>
                <w:webHidden/>
              </w:rPr>
              <w:fldChar w:fldCharType="end"/>
            </w:r>
          </w:hyperlink>
        </w:p>
        <w:p w:rsidR="00446DB9" w:rsidRDefault="00446DB9">
          <w:pPr>
            <w:pStyle w:val="10"/>
            <w:tabs>
              <w:tab w:val="right" w:leader="dot" w:pos="8296"/>
            </w:tabs>
            <w:rPr>
              <w:noProof/>
            </w:rPr>
          </w:pPr>
          <w:hyperlink w:anchor="_Toc515868147" w:history="1">
            <w:r w:rsidRPr="007B0304">
              <w:rPr>
                <w:rStyle w:val="a7"/>
                <w:noProof/>
              </w:rPr>
              <w:t>volatile</w:t>
            </w:r>
            <w:r w:rsidRPr="007B0304">
              <w:rPr>
                <w:rStyle w:val="a7"/>
                <w:rFonts w:hint="eastAsia"/>
                <w:noProof/>
              </w:rPr>
              <w:t>的实现原理</w:t>
            </w:r>
            <w:r>
              <w:rPr>
                <w:noProof/>
                <w:webHidden/>
              </w:rPr>
              <w:tab/>
            </w:r>
            <w:r>
              <w:rPr>
                <w:noProof/>
                <w:webHidden/>
              </w:rPr>
              <w:fldChar w:fldCharType="begin"/>
            </w:r>
            <w:r>
              <w:rPr>
                <w:noProof/>
                <w:webHidden/>
              </w:rPr>
              <w:instrText xml:space="preserve"> PAGEREF _Toc515868147 \h </w:instrText>
            </w:r>
            <w:r>
              <w:rPr>
                <w:noProof/>
                <w:webHidden/>
              </w:rPr>
            </w:r>
            <w:r>
              <w:rPr>
                <w:noProof/>
                <w:webHidden/>
              </w:rPr>
              <w:fldChar w:fldCharType="separate"/>
            </w:r>
            <w:r>
              <w:rPr>
                <w:noProof/>
                <w:webHidden/>
              </w:rPr>
              <w:t>9</w:t>
            </w:r>
            <w:r>
              <w:rPr>
                <w:noProof/>
                <w:webHidden/>
              </w:rPr>
              <w:fldChar w:fldCharType="end"/>
            </w:r>
          </w:hyperlink>
        </w:p>
        <w:p w:rsidR="00446DB9" w:rsidRDefault="00446DB9">
          <w:pPr>
            <w:pStyle w:val="10"/>
            <w:tabs>
              <w:tab w:val="right" w:leader="dot" w:pos="8296"/>
            </w:tabs>
            <w:rPr>
              <w:noProof/>
            </w:rPr>
          </w:pPr>
          <w:hyperlink w:anchor="_Toc515868148" w:history="1">
            <w:r w:rsidRPr="007B0304">
              <w:rPr>
                <w:rStyle w:val="a7"/>
                <w:noProof/>
              </w:rPr>
              <w:t>synchronized</w:t>
            </w:r>
            <w:r w:rsidRPr="007B0304">
              <w:rPr>
                <w:rStyle w:val="a7"/>
                <w:rFonts w:hint="eastAsia"/>
                <w:noProof/>
              </w:rPr>
              <w:t>的实现原理</w:t>
            </w:r>
            <w:r>
              <w:rPr>
                <w:noProof/>
                <w:webHidden/>
              </w:rPr>
              <w:tab/>
            </w:r>
            <w:r>
              <w:rPr>
                <w:noProof/>
                <w:webHidden/>
              </w:rPr>
              <w:fldChar w:fldCharType="begin"/>
            </w:r>
            <w:r>
              <w:rPr>
                <w:noProof/>
                <w:webHidden/>
              </w:rPr>
              <w:instrText xml:space="preserve"> PAGEREF _Toc515868148 \h </w:instrText>
            </w:r>
            <w:r>
              <w:rPr>
                <w:noProof/>
                <w:webHidden/>
              </w:rPr>
            </w:r>
            <w:r>
              <w:rPr>
                <w:noProof/>
                <w:webHidden/>
              </w:rPr>
              <w:fldChar w:fldCharType="separate"/>
            </w:r>
            <w:r>
              <w:rPr>
                <w:noProof/>
                <w:webHidden/>
              </w:rPr>
              <w:t>9</w:t>
            </w:r>
            <w:r>
              <w:rPr>
                <w:noProof/>
                <w:webHidden/>
              </w:rPr>
              <w:fldChar w:fldCharType="end"/>
            </w:r>
          </w:hyperlink>
        </w:p>
        <w:p w:rsidR="00446DB9" w:rsidRDefault="00446DB9">
          <w:pPr>
            <w:pStyle w:val="10"/>
            <w:tabs>
              <w:tab w:val="right" w:leader="dot" w:pos="8296"/>
            </w:tabs>
            <w:rPr>
              <w:noProof/>
            </w:rPr>
          </w:pPr>
          <w:hyperlink w:anchor="_Toc515868149" w:history="1">
            <w:r w:rsidRPr="007B0304">
              <w:rPr>
                <w:rStyle w:val="a7"/>
                <w:rFonts w:hint="eastAsia"/>
                <w:noProof/>
              </w:rPr>
              <w:t>了解各种锁</w:t>
            </w:r>
            <w:r>
              <w:rPr>
                <w:noProof/>
                <w:webHidden/>
              </w:rPr>
              <w:tab/>
            </w:r>
            <w:r>
              <w:rPr>
                <w:noProof/>
                <w:webHidden/>
              </w:rPr>
              <w:fldChar w:fldCharType="begin"/>
            </w:r>
            <w:r>
              <w:rPr>
                <w:noProof/>
                <w:webHidden/>
              </w:rPr>
              <w:instrText xml:space="preserve"> PAGEREF _Toc515868149 \h </w:instrText>
            </w:r>
            <w:r>
              <w:rPr>
                <w:noProof/>
                <w:webHidden/>
              </w:rPr>
            </w:r>
            <w:r>
              <w:rPr>
                <w:noProof/>
                <w:webHidden/>
              </w:rPr>
              <w:fldChar w:fldCharType="separate"/>
            </w:r>
            <w:r>
              <w:rPr>
                <w:noProof/>
                <w:webHidden/>
              </w:rPr>
              <w:t>9</w:t>
            </w:r>
            <w:r>
              <w:rPr>
                <w:noProof/>
                <w:webHidden/>
              </w:rPr>
              <w:fldChar w:fldCharType="end"/>
            </w:r>
          </w:hyperlink>
        </w:p>
        <w:p w:rsidR="004F2B45" w:rsidRDefault="008A133F" w:rsidP="00510586">
          <w:pPr>
            <w:spacing w:line="360" w:lineRule="auto"/>
          </w:pPr>
          <w:r>
            <w:fldChar w:fldCharType="end"/>
          </w:r>
        </w:p>
      </w:sdtContent>
    </w:sdt>
    <w:p w:rsidR="001E330B" w:rsidRPr="004F2B45" w:rsidRDefault="00045B4F" w:rsidP="00510586">
      <w:pPr>
        <w:spacing w:line="360" w:lineRule="auto"/>
        <w:jc w:val="center"/>
        <w:rPr>
          <w:rFonts w:ascii="微软雅黑" w:eastAsia="微软雅黑" w:hAnsi="微软雅黑"/>
          <w:sz w:val="48"/>
          <w:szCs w:val="48"/>
        </w:rPr>
      </w:pPr>
      <w:r w:rsidRPr="00045B4F">
        <w:rPr>
          <w:rFonts w:ascii="微软雅黑" w:eastAsia="微软雅黑" w:hAnsi="微软雅黑" w:hint="eastAsia"/>
          <w:b/>
          <w:bCs/>
          <w:sz w:val="48"/>
          <w:szCs w:val="48"/>
        </w:rPr>
        <w:t>JMM和底层实现原理</w:t>
      </w:r>
    </w:p>
    <w:p w:rsidR="000448CB" w:rsidRPr="000448CB" w:rsidRDefault="000448CB" w:rsidP="00F070A1">
      <w:pPr>
        <w:pStyle w:val="1"/>
      </w:pPr>
      <w:bookmarkStart w:id="0" w:name="_Toc515868122"/>
      <w:r w:rsidRPr="000448CB">
        <w:rPr>
          <w:rFonts w:hint="eastAsia"/>
        </w:rPr>
        <w:t>并发编程领域的关键问题</w:t>
      </w:r>
      <w:bookmarkEnd w:id="0"/>
    </w:p>
    <w:p w:rsidR="00F070A1" w:rsidRPr="000448CB" w:rsidRDefault="00AC2E29" w:rsidP="00AC2E29">
      <w:pPr>
        <w:spacing w:line="360" w:lineRule="auto"/>
      </w:pPr>
      <w:r>
        <w:rPr>
          <w:rFonts w:hint="eastAsia"/>
        </w:rPr>
        <w:t>参见</w:t>
      </w:r>
      <w:r>
        <w:rPr>
          <w:rFonts w:hint="eastAsia"/>
        </w:rPr>
        <w:t>PPT</w:t>
      </w:r>
    </w:p>
    <w:p w:rsidR="00FA1C81" w:rsidRDefault="000448CB" w:rsidP="00F070A1">
      <w:pPr>
        <w:pStyle w:val="1"/>
      </w:pPr>
      <w:bookmarkStart w:id="1" w:name="_Toc515868123"/>
      <w:r w:rsidRPr="000448CB">
        <w:rPr>
          <w:rFonts w:hint="eastAsia"/>
        </w:rPr>
        <w:lastRenderedPageBreak/>
        <w:t>现代计算机物理上的内存模型</w:t>
      </w:r>
      <w:bookmarkEnd w:id="1"/>
    </w:p>
    <w:p w:rsidR="00AC2E29" w:rsidRDefault="00AC2E29" w:rsidP="00AC2E29">
      <w:r>
        <w:t>Jmm</w:t>
      </w:r>
      <w:r>
        <w:t>遇到的问题与现代计算机中遇到的问题是差不多的</w:t>
      </w:r>
      <w:r>
        <w:rPr>
          <w:rFonts w:hint="eastAsia"/>
        </w:rPr>
        <w:t>。</w:t>
      </w:r>
    </w:p>
    <w:p w:rsidR="00AC2E29" w:rsidRPr="00122FE2" w:rsidRDefault="00AC2E29" w:rsidP="00AC2E29">
      <w:r w:rsidRPr="00122FE2">
        <w:rPr>
          <w:rFonts w:hint="eastAsia"/>
        </w:rPr>
        <w:t>物理计算机中的并发问题，物理机遇到的并发问题与虚拟机中的情况有不少相似之处，物理机对并发的处理方案对于虚拟机的实现也有相当大的参考意义。</w:t>
      </w:r>
    </w:p>
    <w:p w:rsidR="00AC2E29" w:rsidRPr="00122FE2" w:rsidRDefault="00AC2E29" w:rsidP="00AC2E29">
      <w:r w:rsidRPr="00122FE2">
        <w:rPr>
          <w:rFonts w:hint="eastAsia"/>
        </w:rPr>
        <w:t>其中一个重要的复杂性来源是绝大多数的运算任务都不可能只靠处理器“计算”就能完成，处理器至少要与内存交互，如读取运算数据、存储运算结果等，这个</w:t>
      </w:r>
      <w:r w:rsidRPr="00122FE2">
        <w:t>I/O</w:t>
      </w:r>
      <w:r w:rsidRPr="00122FE2">
        <w:rPr>
          <w:rFonts w:hint="eastAsia"/>
        </w:rPr>
        <w:t>操作是很难消除的（无法仅靠寄存器来完成所有运算任务）。</w:t>
      </w:r>
      <w:r>
        <w:t>早期计算机中</w:t>
      </w:r>
      <w:r>
        <w:t>cpu</w:t>
      </w:r>
      <w:r>
        <w:t>和内存的速度是差不多的</w:t>
      </w:r>
      <w:r>
        <w:rPr>
          <w:rFonts w:hint="eastAsia"/>
        </w:rPr>
        <w:t>，</w:t>
      </w:r>
      <w:r>
        <w:t>但在现代计算机中</w:t>
      </w:r>
      <w:r>
        <w:rPr>
          <w:rFonts w:hint="eastAsia"/>
        </w:rPr>
        <w:t>，</w:t>
      </w:r>
      <w:r>
        <w:t>cpu</w:t>
      </w:r>
      <w:r>
        <w:t>的指令速度远超内存的存取速度</w:t>
      </w:r>
      <w:r>
        <w:rPr>
          <w:rFonts w:hint="eastAsia"/>
        </w:rPr>
        <w:t>,</w:t>
      </w:r>
      <w:r w:rsidRPr="00122FE2">
        <w:rPr>
          <w:rFonts w:hint="eastAsia"/>
        </w:rPr>
        <w:t>由于计算机的存储设备与处理器的运算速度有几个数量级的差距，所以现代计算机系统都不得不加入一层读写速度尽可能接近处理器运算速度的高速缓存（</w:t>
      </w:r>
      <w:r w:rsidRPr="00122FE2">
        <w:t>Cache</w:t>
      </w:r>
      <w:r w:rsidRPr="00122FE2">
        <w:rPr>
          <w:rFonts w:hint="eastAsia"/>
        </w:rPr>
        <w:t>）来作为内存与处理器之间的缓冲：将运算需要使用到的数据复制到缓存中，让运算能快速进行，当运算结束后再从缓存同步回内存之中，这样处理器就无须等待缓慢的内存读写了。</w:t>
      </w:r>
    </w:p>
    <w:p w:rsidR="00AC2E29" w:rsidRDefault="00AC2E29" w:rsidP="00AC2E29">
      <w:r w:rsidRPr="00122FE2">
        <w:rPr>
          <w:rFonts w:hint="eastAsia"/>
        </w:rPr>
        <w:t>基于高速缓存的存储交互很好地解决了处理器与内存的速度矛盾，但是也为计算机系统带来更高的复杂度，因为它引入了一个新的问题：缓存一致性（</w:t>
      </w:r>
      <w:r w:rsidRPr="00122FE2">
        <w:t>Cache Coherence</w:t>
      </w:r>
      <w:r w:rsidRPr="00122FE2">
        <w:rPr>
          <w:rFonts w:hint="eastAsia"/>
        </w:rPr>
        <w:t>）。在多处理器系统中，每个处理器都有自己的高速缓存，而它们又共享同一主内存（</w:t>
      </w:r>
      <w:r w:rsidRPr="00122FE2">
        <w:t>MainMemory</w:t>
      </w:r>
      <w:r>
        <w:rPr>
          <w:rFonts w:hint="eastAsia"/>
        </w:rPr>
        <w:t>）</w:t>
      </w:r>
      <w:r w:rsidRPr="00122FE2">
        <w:rPr>
          <w:rFonts w:hint="eastAsia"/>
        </w:rPr>
        <w:t>。当多个处理器的运算任务都涉及同一块主内存区域时，将可能导致各自的缓存数据不一致</w:t>
      </w:r>
      <w:r>
        <w:rPr>
          <w:rFonts w:hint="eastAsia"/>
        </w:rPr>
        <w:t>，举例说明变量在多个</w:t>
      </w:r>
      <w:r>
        <w:rPr>
          <w:rFonts w:hint="eastAsia"/>
        </w:rPr>
        <w:t>CPU</w:t>
      </w:r>
      <w:r>
        <w:rPr>
          <w:rFonts w:hint="eastAsia"/>
        </w:rPr>
        <w:t>之间的共享。</w:t>
      </w:r>
      <w:r w:rsidRPr="00122FE2">
        <w:rPr>
          <w:rFonts w:hint="eastAsia"/>
        </w:rPr>
        <w:t>如果真的发生这种情况，那同步回到主内存时以谁的缓存数据为准呢？为了解决一致性的问题，需要各个处理器访问缓存时都遵循一些协议，在读写时要根据协议来进行操作，这类协议有</w:t>
      </w:r>
      <w:r w:rsidRPr="00122FE2">
        <w:t>MSI</w:t>
      </w:r>
      <w:r w:rsidRPr="00122FE2">
        <w:rPr>
          <w:rFonts w:hint="eastAsia"/>
        </w:rPr>
        <w:t>、</w:t>
      </w:r>
      <w:r w:rsidRPr="00122FE2">
        <w:t>MESI</w:t>
      </w:r>
      <w:r w:rsidRPr="00122FE2">
        <w:rPr>
          <w:rFonts w:hint="eastAsia"/>
        </w:rPr>
        <w:t>（</w:t>
      </w:r>
      <w:r w:rsidRPr="00122FE2">
        <w:t>Illinois Protocol</w:t>
      </w:r>
      <w:r w:rsidRPr="00122FE2">
        <w:rPr>
          <w:rFonts w:hint="eastAsia"/>
        </w:rPr>
        <w:t>）、</w:t>
      </w:r>
      <w:r w:rsidRPr="00122FE2">
        <w:t>MOSI</w:t>
      </w:r>
      <w:r w:rsidRPr="00122FE2">
        <w:rPr>
          <w:rFonts w:hint="eastAsia"/>
        </w:rPr>
        <w:t>、</w:t>
      </w:r>
      <w:r w:rsidRPr="00122FE2">
        <w:t>Synapse</w:t>
      </w:r>
      <w:r w:rsidRPr="00122FE2">
        <w:rPr>
          <w:rFonts w:hint="eastAsia"/>
        </w:rPr>
        <w:t>、</w:t>
      </w:r>
      <w:r w:rsidRPr="00122FE2">
        <w:t>Firefly</w:t>
      </w:r>
      <w:r w:rsidRPr="00122FE2">
        <w:rPr>
          <w:rFonts w:hint="eastAsia"/>
        </w:rPr>
        <w:t>及</w:t>
      </w:r>
      <w:r w:rsidRPr="00122FE2">
        <w:t>Dragon Protocol</w:t>
      </w:r>
      <w:r w:rsidRPr="00122FE2">
        <w:rPr>
          <w:rFonts w:hint="eastAsia"/>
        </w:rPr>
        <w:t>等。</w:t>
      </w:r>
    </w:p>
    <w:p w:rsidR="00AC2E29" w:rsidRDefault="00AC2E29" w:rsidP="00AC2E29">
      <w:r w:rsidRPr="00BB0DB5">
        <w:t>现代的处理器使用写缓冲区临时保存向内存写入的数据。写缓冲区可以保证指令流水线持续运行，它可以避免由于处理器停顿下来等待向内存写入数据而产生的延迟。同时，通过以批处理的方式刷新写缓冲区，以及合并写缓冲区中对同一内存地址的多次写，减少对内存总线的占用。虽然写缓冲区有这么多好处，但每个处理器上的写缓冲区，仅仅对它所在的处理器可见。这个特性会对内存操作的执行顺序产生重要的影响：处理器对内存的读</w:t>
      </w:r>
      <w:r w:rsidRPr="00BB0DB5">
        <w:t>/</w:t>
      </w:r>
      <w:r w:rsidRPr="00BB0DB5">
        <w:t>写操作的执行顺序，不一定与内存实际发生的读</w:t>
      </w:r>
      <w:r w:rsidRPr="00BB0DB5">
        <w:t>/</w:t>
      </w:r>
      <w:r w:rsidRPr="00BB0DB5">
        <w:t>写操作顺序一致！</w:t>
      </w:r>
    </w:p>
    <w:p w:rsidR="00AC2E29" w:rsidRDefault="00AC2E29" w:rsidP="00AC2E29">
      <w:r w:rsidRPr="004709E9">
        <w:t>处理器</w:t>
      </w:r>
      <w:r w:rsidRPr="004709E9">
        <w:t>A</w:t>
      </w:r>
      <w:r w:rsidRPr="004709E9">
        <w:t>和处理器</w:t>
      </w:r>
      <w:r w:rsidRPr="004709E9">
        <w:t>B</w:t>
      </w:r>
      <w:r w:rsidRPr="004709E9">
        <w:t>按程序的顺序并行执行内存访问，最终可能得到</w:t>
      </w:r>
      <w:r w:rsidRPr="004709E9">
        <w:t>x=y=0</w:t>
      </w:r>
      <w:r w:rsidRPr="004709E9">
        <w:t>的结果。</w:t>
      </w:r>
    </w:p>
    <w:p w:rsidR="00AC2E29" w:rsidRDefault="00AC2E29" w:rsidP="00AC2E29">
      <w:r w:rsidRPr="004709E9">
        <w:t>处理器</w:t>
      </w:r>
      <w:r w:rsidRPr="004709E9">
        <w:t>A</w:t>
      </w:r>
      <w:r w:rsidRPr="004709E9">
        <w:t>和处理器</w:t>
      </w:r>
      <w:r w:rsidRPr="004709E9">
        <w:t>B</w:t>
      </w:r>
      <w:r w:rsidRPr="004709E9">
        <w:t>可以同时把共享变量写入自己的写缓冲区（</w:t>
      </w:r>
      <w:r w:rsidRPr="004709E9">
        <w:t>A1</w:t>
      </w:r>
      <w:r w:rsidRPr="004709E9">
        <w:t>，</w:t>
      </w:r>
      <w:r w:rsidRPr="004709E9">
        <w:t>B1</w:t>
      </w:r>
      <w:r w:rsidRPr="004709E9">
        <w:t>），然后从内存中读取另一个共享变量（</w:t>
      </w:r>
      <w:r w:rsidRPr="004709E9">
        <w:t>A2</w:t>
      </w:r>
      <w:r w:rsidRPr="004709E9">
        <w:t>，</w:t>
      </w:r>
      <w:r w:rsidRPr="004709E9">
        <w:t>B2</w:t>
      </w:r>
      <w:r w:rsidRPr="004709E9">
        <w:t>），最后才把自己写缓存区中保存的脏数据刷新到内存中（</w:t>
      </w:r>
      <w:r w:rsidRPr="004709E9">
        <w:t>A3</w:t>
      </w:r>
      <w:r w:rsidRPr="004709E9">
        <w:t>，</w:t>
      </w:r>
      <w:r w:rsidRPr="004709E9">
        <w:t>B3</w:t>
      </w:r>
      <w:r w:rsidRPr="004709E9">
        <w:t>）。当以这种时序执行时，程序就可以得到</w:t>
      </w:r>
      <w:r w:rsidRPr="004709E9">
        <w:t>x=y=0</w:t>
      </w:r>
      <w:r w:rsidRPr="004709E9">
        <w:t>的结果。</w:t>
      </w:r>
      <w:r w:rsidRPr="004709E9">
        <w:br/>
      </w:r>
      <w:r w:rsidRPr="004709E9">
        <w:t>从内存操作实际发生的顺序来看，直到处理器</w:t>
      </w:r>
      <w:r w:rsidRPr="004709E9">
        <w:t>A</w:t>
      </w:r>
      <w:r w:rsidRPr="004709E9">
        <w:t>执行</w:t>
      </w:r>
      <w:r w:rsidRPr="004709E9">
        <w:t>A3</w:t>
      </w:r>
      <w:r w:rsidRPr="004709E9">
        <w:t>来刷新自己的写缓存区，写操作</w:t>
      </w:r>
      <w:r w:rsidRPr="004709E9">
        <w:t>A1</w:t>
      </w:r>
      <w:r w:rsidRPr="004709E9">
        <w:t>才算真正执行了。虽然处理器</w:t>
      </w:r>
      <w:r w:rsidRPr="004709E9">
        <w:t>A</w:t>
      </w:r>
      <w:r w:rsidRPr="004709E9">
        <w:t>执行内存操作的顺序为：</w:t>
      </w:r>
      <w:r w:rsidRPr="004709E9">
        <w:t>A1→A2</w:t>
      </w:r>
      <w:r w:rsidRPr="004709E9">
        <w:t>，但内存操作实际发生的顺序却是</w:t>
      </w:r>
      <w:r w:rsidRPr="004709E9">
        <w:t>A2→A1</w:t>
      </w:r>
      <w:r w:rsidRPr="004709E9">
        <w:t>。</w:t>
      </w:r>
    </w:p>
    <w:p w:rsidR="00F070A1" w:rsidRPr="00AC2E29" w:rsidRDefault="00F070A1" w:rsidP="000448CB">
      <w:pPr>
        <w:spacing w:line="360" w:lineRule="auto"/>
      </w:pPr>
    </w:p>
    <w:p w:rsidR="00F070A1" w:rsidRPr="000448CB" w:rsidRDefault="00F070A1" w:rsidP="000448CB">
      <w:pPr>
        <w:spacing w:line="360" w:lineRule="auto"/>
      </w:pPr>
    </w:p>
    <w:p w:rsidR="00F070A1" w:rsidRDefault="00F070A1" w:rsidP="00F070A1">
      <w:pPr>
        <w:pStyle w:val="1"/>
      </w:pPr>
      <w:bookmarkStart w:id="2" w:name="_Toc515868124"/>
      <w:r w:rsidRPr="00F070A1">
        <w:rPr>
          <w:rFonts w:hint="eastAsia"/>
        </w:rPr>
        <w:t>Java</w:t>
      </w:r>
      <w:r w:rsidRPr="00F070A1">
        <w:rPr>
          <w:rFonts w:hint="eastAsia"/>
        </w:rPr>
        <w:t>内存模型（</w:t>
      </w:r>
      <w:r w:rsidRPr="00F070A1">
        <w:rPr>
          <w:rFonts w:hint="eastAsia"/>
        </w:rPr>
        <w:t>JMM</w:t>
      </w:r>
      <w:r w:rsidRPr="00F070A1">
        <w:rPr>
          <w:rFonts w:hint="eastAsia"/>
        </w:rPr>
        <w:t>）</w:t>
      </w:r>
      <w:bookmarkEnd w:id="2"/>
    </w:p>
    <w:p w:rsidR="00F070A1" w:rsidRPr="00846163" w:rsidRDefault="0082645D" w:rsidP="00846163">
      <w:r w:rsidRPr="00023325">
        <w:t>即</w:t>
      </w:r>
      <w:r w:rsidRPr="00023325">
        <w:t>Java Memory Model</w:t>
      </w:r>
      <w:r w:rsidRPr="00023325">
        <w:t>，简称</w:t>
      </w:r>
      <w:r w:rsidRPr="00023325">
        <w:t>JMM</w:t>
      </w:r>
      <w:r w:rsidRPr="00023325">
        <w:t>。</w:t>
      </w:r>
      <w:r w:rsidRPr="00023325">
        <w:t>JMM</w:t>
      </w:r>
      <w:r w:rsidRPr="00023325">
        <w:t>定义了</w:t>
      </w:r>
      <w:r w:rsidRPr="00023325">
        <w:t xml:space="preserve">Java </w:t>
      </w:r>
      <w:r w:rsidRPr="00023325">
        <w:t>虚拟机</w:t>
      </w:r>
      <w:r w:rsidRPr="00023325">
        <w:t>(JVM)</w:t>
      </w:r>
      <w:r w:rsidRPr="00023325">
        <w:t>在计算机内存</w:t>
      </w:r>
      <w:r w:rsidRPr="00023325">
        <w:t>(RAM)</w:t>
      </w:r>
      <w:r w:rsidRPr="00023325">
        <w:t>中的</w:t>
      </w:r>
      <w:r w:rsidRPr="00023325">
        <w:lastRenderedPageBreak/>
        <w:t>工作方式。</w:t>
      </w:r>
      <w:r w:rsidRPr="00023325">
        <w:t>JVM</w:t>
      </w:r>
      <w:r w:rsidRPr="00023325">
        <w:t>是整个计算机虚拟模型，所以</w:t>
      </w:r>
      <w:r w:rsidRPr="00023325">
        <w:t>JMM</w:t>
      </w:r>
      <w:r w:rsidRPr="00023325">
        <w:t>是隶属于</w:t>
      </w:r>
      <w:r w:rsidRPr="00023325">
        <w:t>JVM</w:t>
      </w:r>
      <w:r w:rsidRPr="00023325">
        <w:t>的。</w:t>
      </w:r>
      <w:r w:rsidR="00846163" w:rsidRPr="000052AA">
        <w:rPr>
          <w:rFonts w:hint="eastAsia"/>
        </w:rPr>
        <w:t>从抽象的角度来看，</w:t>
      </w:r>
      <w:r w:rsidR="00846163" w:rsidRPr="000052AA">
        <w:t>JMM</w:t>
      </w:r>
      <w:r w:rsidR="00846163" w:rsidRPr="000052AA">
        <w:rPr>
          <w:rFonts w:hint="eastAsia"/>
        </w:rPr>
        <w:t>定义了线程和主内存之间的抽象关系：线程之间的共享变量存储在主内存（</w:t>
      </w:r>
      <w:r w:rsidR="00846163" w:rsidRPr="000052AA">
        <w:t>Main Memory</w:t>
      </w:r>
      <w:r w:rsidR="00846163" w:rsidRPr="000052AA">
        <w:rPr>
          <w:rFonts w:hint="eastAsia"/>
        </w:rPr>
        <w:t>）中，每个线程都有一个私有的本地内存（</w:t>
      </w:r>
      <w:r w:rsidR="00846163" w:rsidRPr="000052AA">
        <w:t>Local Memory</w:t>
      </w:r>
      <w:r w:rsidR="00846163" w:rsidRPr="000052AA">
        <w:rPr>
          <w:rFonts w:hint="eastAsia"/>
        </w:rPr>
        <w:t>），本地内存中存储了该线程以读</w:t>
      </w:r>
      <w:r w:rsidR="00846163" w:rsidRPr="000052AA">
        <w:t>/</w:t>
      </w:r>
      <w:r w:rsidR="00846163" w:rsidRPr="000052AA">
        <w:rPr>
          <w:rFonts w:hint="eastAsia"/>
        </w:rPr>
        <w:t>写共享变量的副本。本地内存是</w:t>
      </w:r>
      <w:r w:rsidR="00846163" w:rsidRPr="000052AA">
        <w:t>JMM</w:t>
      </w:r>
      <w:r w:rsidR="00846163" w:rsidRPr="000052AA">
        <w:rPr>
          <w:rFonts w:hint="eastAsia"/>
        </w:rPr>
        <w:t>的一个抽象概念，并不真实存在。它涵盖了缓存、写缓冲区、寄存器以及其他的硬件和编译器优化。</w:t>
      </w:r>
    </w:p>
    <w:p w:rsidR="00F070A1" w:rsidRDefault="00F070A1" w:rsidP="00F070A1">
      <w:pPr>
        <w:pStyle w:val="1"/>
        <w:rPr>
          <w:rFonts w:hint="eastAsia"/>
        </w:rPr>
      </w:pPr>
      <w:bookmarkStart w:id="3" w:name="_Toc515868125"/>
      <w:r w:rsidRPr="00F070A1">
        <w:rPr>
          <w:rFonts w:hint="eastAsia"/>
        </w:rPr>
        <w:t>JVM</w:t>
      </w:r>
      <w:r w:rsidRPr="00F070A1">
        <w:rPr>
          <w:rFonts w:hint="eastAsia"/>
        </w:rPr>
        <w:t>对</w:t>
      </w:r>
      <w:r w:rsidRPr="00F070A1">
        <w:rPr>
          <w:rFonts w:hint="eastAsia"/>
        </w:rPr>
        <w:t>Java</w:t>
      </w:r>
      <w:r w:rsidRPr="00F070A1">
        <w:rPr>
          <w:rFonts w:hint="eastAsia"/>
        </w:rPr>
        <w:t>内存模型的实现</w:t>
      </w:r>
      <w:bookmarkEnd w:id="3"/>
    </w:p>
    <w:p w:rsidR="0025763E" w:rsidRPr="00FE4762" w:rsidRDefault="0025763E" w:rsidP="0025763E">
      <w:r w:rsidRPr="00FE4762">
        <w:t>所有原始类型</w:t>
      </w:r>
      <w:r w:rsidRPr="00FE4762">
        <w:t>(boolean,byte,short,char,int,long,float,double)</w:t>
      </w:r>
      <w:r w:rsidRPr="00FE4762">
        <w:t>的</w:t>
      </w:r>
      <w:r w:rsidRPr="00155E6B">
        <w:rPr>
          <w:rFonts w:hint="eastAsia"/>
        </w:rPr>
        <w:t>局部</w:t>
      </w:r>
      <w:r w:rsidRPr="00FE4762">
        <w:t>变量都直接保存在线程栈当中，对于它们的值各个线程之间都是独立的。对于原始类型的</w:t>
      </w:r>
      <w:r w:rsidRPr="00155E6B">
        <w:rPr>
          <w:rFonts w:hint="eastAsia"/>
        </w:rPr>
        <w:t>局部</w:t>
      </w:r>
      <w:r w:rsidRPr="00FE4762">
        <w:t>变量，一个线程可以传递一个副本给另一个线程，当它们之间是无法共享的。</w:t>
      </w:r>
    </w:p>
    <w:p w:rsidR="0025763E" w:rsidRPr="00FE4762" w:rsidRDefault="0025763E" w:rsidP="0025763E">
      <w:r w:rsidRPr="00FE4762">
        <w:t>堆区包含了</w:t>
      </w:r>
      <w:r w:rsidRPr="00FE4762">
        <w:t>Java</w:t>
      </w:r>
      <w:r w:rsidRPr="00FE4762">
        <w:t>应用创建的所有对象信息，不管对象是哪个线程创建的，其中的对象包括原始类型的封装类（如</w:t>
      </w:r>
      <w:r w:rsidRPr="00FE4762">
        <w:t>Byte</w:t>
      </w:r>
      <w:r w:rsidRPr="00FE4762">
        <w:t>、</w:t>
      </w:r>
      <w:r w:rsidRPr="00FE4762">
        <w:t>Integer</w:t>
      </w:r>
      <w:r w:rsidRPr="00FE4762">
        <w:t>、</w:t>
      </w:r>
      <w:r w:rsidRPr="00FE4762">
        <w:t>Long</w:t>
      </w:r>
      <w:r w:rsidRPr="00FE4762">
        <w:t>等等）。不管对象是属于一个成员变量还是方法中的</w:t>
      </w:r>
      <w:r w:rsidRPr="00155E6B">
        <w:rPr>
          <w:rFonts w:hint="eastAsia"/>
        </w:rPr>
        <w:t>局部</w:t>
      </w:r>
      <w:r w:rsidRPr="00FE4762">
        <w:t>变量，它都会被存储在堆区。</w:t>
      </w:r>
    </w:p>
    <w:p w:rsidR="0025763E" w:rsidRPr="00037A5D" w:rsidRDefault="0025763E" w:rsidP="0025763E">
      <w:r w:rsidRPr="00037A5D">
        <w:t>一个</w:t>
      </w:r>
      <w:r w:rsidRPr="00155E6B">
        <w:rPr>
          <w:rFonts w:hint="eastAsia"/>
        </w:rPr>
        <w:t>局部</w:t>
      </w:r>
      <w:r w:rsidRPr="00037A5D">
        <w:t>变量如果是原始类型，那么它会被完全存储到栈区。</w:t>
      </w:r>
      <w:r w:rsidRPr="00037A5D">
        <w:t> </w:t>
      </w:r>
      <w:r w:rsidRPr="00037A5D">
        <w:t>一个</w:t>
      </w:r>
      <w:r w:rsidRPr="00155E6B">
        <w:rPr>
          <w:rFonts w:hint="eastAsia"/>
        </w:rPr>
        <w:t>局部</w:t>
      </w:r>
      <w:r w:rsidRPr="00037A5D">
        <w:t>变量也有可能是一个对象的引用，这种情况下，这个本地引用会被存储到栈中，但是对象本身仍然存储在堆区。</w:t>
      </w:r>
    </w:p>
    <w:p w:rsidR="0025763E" w:rsidRPr="0025763E" w:rsidRDefault="0025763E" w:rsidP="0025763E">
      <w:r w:rsidRPr="00037A5D">
        <w:t>对于一个对象的成员方法，这些方法中包含</w:t>
      </w:r>
      <w:r w:rsidRPr="00DB18EB">
        <w:rPr>
          <w:rFonts w:hint="eastAsia"/>
        </w:rPr>
        <w:t>局部</w:t>
      </w:r>
      <w:r w:rsidRPr="00037A5D">
        <w:t>变量，仍需要存储在栈区，即使它们所属的对象在堆区。</w:t>
      </w:r>
      <w:r w:rsidRPr="00037A5D">
        <w:t> </w:t>
      </w:r>
      <w:r w:rsidRPr="00037A5D">
        <w:t>对于一个对象的成员变量，不管它是原始类型还是包装类型，都会被存储到堆区。</w:t>
      </w:r>
      <w:r w:rsidRPr="00037A5D">
        <w:t>Static</w:t>
      </w:r>
      <w:r w:rsidRPr="00037A5D">
        <w:t>类型的变量以及类本身相关信息都会随着类本身存储在堆区。</w:t>
      </w:r>
    </w:p>
    <w:p w:rsidR="00F070A1" w:rsidRPr="00F070A1" w:rsidRDefault="00B93759" w:rsidP="00F070A1">
      <w:pPr>
        <w:spacing w:line="360" w:lineRule="auto"/>
      </w:pPr>
      <w:r>
        <w:rPr>
          <w:rFonts w:hint="eastAsia"/>
          <w:noProof/>
        </w:rPr>
        <w:drawing>
          <wp:inline distT="0" distB="0" distL="0" distR="0">
            <wp:extent cx="5274310" cy="231976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319763"/>
                    </a:xfrm>
                    <a:prstGeom prst="rect">
                      <a:avLst/>
                    </a:prstGeom>
                    <a:noFill/>
                    <a:ln w="9525">
                      <a:noFill/>
                      <a:miter lim="800000"/>
                      <a:headEnd/>
                      <a:tailEnd/>
                    </a:ln>
                  </pic:spPr>
                </pic:pic>
              </a:graphicData>
            </a:graphic>
          </wp:inline>
        </w:drawing>
      </w:r>
    </w:p>
    <w:p w:rsidR="00F070A1" w:rsidRPr="00F070A1" w:rsidRDefault="00F070A1" w:rsidP="00F070A1">
      <w:pPr>
        <w:pStyle w:val="1"/>
      </w:pPr>
      <w:bookmarkStart w:id="4" w:name="_Toc515868126"/>
      <w:r w:rsidRPr="00F070A1">
        <w:rPr>
          <w:rFonts w:hint="eastAsia"/>
        </w:rPr>
        <w:t>Java</w:t>
      </w:r>
      <w:r w:rsidRPr="00F070A1">
        <w:rPr>
          <w:rFonts w:hint="eastAsia"/>
        </w:rPr>
        <w:t>内存模型带来的问题</w:t>
      </w:r>
      <w:bookmarkEnd w:id="4"/>
    </w:p>
    <w:p w:rsidR="002314D6" w:rsidRDefault="002314D6" w:rsidP="002314D6">
      <w:pPr>
        <w:pStyle w:val="2"/>
        <w:rPr>
          <w:rFonts w:hint="eastAsia"/>
        </w:rPr>
      </w:pPr>
      <w:bookmarkStart w:id="5" w:name="_Toc515868127"/>
      <w:r>
        <w:rPr>
          <w:rFonts w:hint="eastAsia"/>
        </w:rPr>
        <w:t>可见性</w:t>
      </w:r>
      <w:r>
        <w:t>问题</w:t>
      </w:r>
      <w:bookmarkEnd w:id="5"/>
    </w:p>
    <w:p w:rsidR="002314D6" w:rsidRDefault="002314D6" w:rsidP="002314D6">
      <w:r w:rsidRPr="009C1CD5">
        <w:t>左边</w:t>
      </w:r>
      <w:r w:rsidRPr="009C1CD5">
        <w:t>CPU</w:t>
      </w:r>
      <w:r w:rsidRPr="009C1CD5">
        <w:t>中运行的线程从主存中拷贝共享对象</w:t>
      </w:r>
      <w:r w:rsidRPr="009C1CD5">
        <w:t>obj</w:t>
      </w:r>
      <w:r w:rsidRPr="009C1CD5">
        <w:t>到它的</w:t>
      </w:r>
      <w:r w:rsidRPr="009C1CD5">
        <w:t>CPU</w:t>
      </w:r>
      <w:r w:rsidRPr="009C1CD5">
        <w:t>缓存，把对象</w:t>
      </w:r>
      <w:r w:rsidRPr="009C1CD5">
        <w:t>obj</w:t>
      </w:r>
      <w:r w:rsidRPr="009C1CD5">
        <w:t>的</w:t>
      </w:r>
      <w:r w:rsidRPr="009C1CD5">
        <w:t>count</w:t>
      </w:r>
      <w:r w:rsidRPr="009C1CD5">
        <w:t>变量改为</w:t>
      </w:r>
      <w:r w:rsidRPr="009C1CD5">
        <w:t>2</w:t>
      </w:r>
      <w:r w:rsidRPr="009C1CD5">
        <w:t>。但这个变更对运行在右边</w:t>
      </w:r>
      <w:r w:rsidRPr="009C1CD5">
        <w:t>CPU</w:t>
      </w:r>
      <w:r w:rsidRPr="009C1CD5">
        <w:t>中的线程不可见，因为这个更改还没有</w:t>
      </w:r>
      <w:r w:rsidRPr="009C1CD5">
        <w:t>flush</w:t>
      </w:r>
      <w:r w:rsidRPr="009C1CD5">
        <w:t>到主存中：要解决共享对象可见性这个问题，我们可以使用</w:t>
      </w:r>
      <w:r w:rsidRPr="009C1CD5">
        <w:t>java volatile</w:t>
      </w:r>
      <w:r w:rsidRPr="009C1CD5">
        <w:t>关键字</w:t>
      </w:r>
      <w:r>
        <w:t>或者是加锁</w:t>
      </w:r>
      <w:r w:rsidRPr="009C1CD5">
        <w:t> </w:t>
      </w:r>
    </w:p>
    <w:p w:rsidR="002314D6" w:rsidRDefault="002314D6" w:rsidP="002314D6">
      <w:pPr>
        <w:rPr>
          <w:rFonts w:hint="eastAsia"/>
        </w:rPr>
      </w:pPr>
      <w:r w:rsidRPr="009C1CD5">
        <w:t>竞争</w:t>
      </w:r>
      <w:r>
        <w:t>问题</w:t>
      </w:r>
      <w:r>
        <w:rPr>
          <w:rFonts w:hint="eastAsia"/>
        </w:rPr>
        <w:t>：</w:t>
      </w:r>
      <w:r w:rsidRPr="009C1CD5">
        <w:t>线程</w:t>
      </w:r>
      <w:r w:rsidRPr="009C1CD5">
        <w:t>A</w:t>
      </w:r>
      <w:r w:rsidRPr="009C1CD5">
        <w:t>和线程</w:t>
      </w:r>
      <w:r w:rsidRPr="009C1CD5">
        <w:t>B</w:t>
      </w:r>
      <w:r w:rsidRPr="009C1CD5">
        <w:t>共享一个对象</w:t>
      </w:r>
      <w:r w:rsidRPr="009C1CD5">
        <w:t>obj</w:t>
      </w:r>
      <w:r w:rsidRPr="009C1CD5">
        <w:t>。假设线程</w:t>
      </w:r>
      <w:r w:rsidRPr="009C1CD5">
        <w:t>A</w:t>
      </w:r>
      <w:r w:rsidRPr="009C1CD5">
        <w:t>从主存读取</w:t>
      </w:r>
      <w:r w:rsidRPr="009C1CD5">
        <w:t>Obj.count</w:t>
      </w:r>
      <w:r w:rsidRPr="009C1CD5">
        <w:t>变量到自</w:t>
      </w:r>
      <w:r w:rsidRPr="009C1CD5">
        <w:lastRenderedPageBreak/>
        <w:t>己的</w:t>
      </w:r>
      <w:r w:rsidRPr="009C1CD5">
        <w:t>CPU</w:t>
      </w:r>
      <w:r w:rsidRPr="009C1CD5">
        <w:t>缓存，同时，线程</w:t>
      </w:r>
      <w:r w:rsidRPr="009C1CD5">
        <w:t>B</w:t>
      </w:r>
      <w:r w:rsidRPr="009C1CD5">
        <w:t>也读取了</w:t>
      </w:r>
      <w:r w:rsidRPr="009C1CD5">
        <w:t>Obj.count</w:t>
      </w:r>
      <w:r w:rsidRPr="009C1CD5">
        <w:t>变量到它的</w:t>
      </w:r>
      <w:r w:rsidRPr="009C1CD5">
        <w:t>CPU</w:t>
      </w:r>
      <w:r w:rsidRPr="009C1CD5">
        <w:t>缓存，并且这两个线程都对</w:t>
      </w:r>
      <w:r w:rsidRPr="009C1CD5">
        <w:t>Obj.count</w:t>
      </w:r>
      <w:r w:rsidRPr="009C1CD5">
        <w:t>做了加</w:t>
      </w:r>
      <w:r w:rsidRPr="009C1CD5">
        <w:t>1</w:t>
      </w:r>
      <w:r w:rsidRPr="009C1CD5">
        <w:t>操作。此时，</w:t>
      </w:r>
      <w:r w:rsidRPr="009C1CD5">
        <w:t>Obj.count</w:t>
      </w:r>
      <w:r w:rsidRPr="009C1CD5">
        <w:t>加</w:t>
      </w:r>
      <w:r w:rsidRPr="009C1CD5">
        <w:t>1</w:t>
      </w:r>
      <w:r w:rsidRPr="009C1CD5">
        <w:t>操作被执行了两次，不过都在不同的</w:t>
      </w:r>
      <w:r w:rsidRPr="009C1CD5">
        <w:t>CPU</w:t>
      </w:r>
      <w:r w:rsidRPr="009C1CD5">
        <w:t>缓存中。如果这两个加</w:t>
      </w:r>
      <w:r w:rsidRPr="009C1CD5">
        <w:t>1</w:t>
      </w:r>
      <w:r w:rsidRPr="009C1CD5">
        <w:t>操作是串行执行的，那么</w:t>
      </w:r>
      <w:r w:rsidRPr="009C1CD5">
        <w:t>Obj.count</w:t>
      </w:r>
      <w:r w:rsidRPr="009C1CD5">
        <w:t>变量便会在原始值上加</w:t>
      </w:r>
      <w:r w:rsidRPr="009C1CD5">
        <w:t>2</w:t>
      </w:r>
      <w:r w:rsidRPr="009C1CD5">
        <w:t>，最终主存中的</w:t>
      </w:r>
      <w:r w:rsidRPr="009C1CD5">
        <w:t>Obj.count</w:t>
      </w:r>
      <w:r w:rsidRPr="009C1CD5">
        <w:t>的值会是</w:t>
      </w:r>
      <w:r w:rsidRPr="009C1CD5">
        <w:t>3</w:t>
      </w:r>
      <w:r w:rsidRPr="009C1CD5">
        <w:t>。然而下图中两个加</w:t>
      </w:r>
      <w:r w:rsidRPr="009C1CD5">
        <w:t>1</w:t>
      </w:r>
      <w:r w:rsidRPr="009C1CD5">
        <w:t>操作是并行的，不管是线程</w:t>
      </w:r>
      <w:r w:rsidRPr="009C1CD5">
        <w:t>A</w:t>
      </w:r>
      <w:r w:rsidRPr="009C1CD5">
        <w:t>还是线程</w:t>
      </w:r>
      <w:r w:rsidRPr="009C1CD5">
        <w:t>B</w:t>
      </w:r>
      <w:r w:rsidRPr="009C1CD5">
        <w:t>先</w:t>
      </w:r>
      <w:r w:rsidRPr="009C1CD5">
        <w:t>flush</w:t>
      </w:r>
      <w:r w:rsidRPr="009C1CD5">
        <w:t>计算结果到主存，最终主存中的</w:t>
      </w:r>
      <w:r w:rsidRPr="009C1CD5">
        <w:t>Obj.count</w:t>
      </w:r>
      <w:r w:rsidRPr="009C1CD5">
        <w:t>只会增加</w:t>
      </w:r>
      <w:r w:rsidRPr="009C1CD5">
        <w:t>1</w:t>
      </w:r>
      <w:r w:rsidRPr="009C1CD5">
        <w:t>次变成</w:t>
      </w:r>
      <w:r w:rsidRPr="009C1CD5">
        <w:t>2</w:t>
      </w:r>
      <w:r w:rsidRPr="009C1CD5">
        <w:t>，尽管一共有两次加</w:t>
      </w:r>
      <w:r w:rsidRPr="009C1CD5">
        <w:t>1</w:t>
      </w:r>
      <w:r w:rsidRPr="009C1CD5">
        <w:t>操作。</w:t>
      </w:r>
      <w:r w:rsidRPr="009C1CD5">
        <w:t> </w:t>
      </w:r>
      <w:r w:rsidRPr="009C1CD5">
        <w:t>要解决上面的问题我们可以使用</w:t>
      </w:r>
      <w:r w:rsidRPr="009C1CD5">
        <w:t>java synchronized</w:t>
      </w:r>
      <w:r w:rsidRPr="009C1CD5">
        <w:t>代码块</w:t>
      </w:r>
      <w:r>
        <w:rPr>
          <w:rFonts w:hint="eastAsia"/>
        </w:rPr>
        <w:t>。</w:t>
      </w:r>
    </w:p>
    <w:p w:rsidR="002314D6" w:rsidRDefault="002314D6" w:rsidP="002314D6">
      <w:pPr>
        <w:pStyle w:val="2"/>
        <w:rPr>
          <w:rFonts w:hint="eastAsia"/>
        </w:rPr>
      </w:pPr>
      <w:bookmarkStart w:id="6" w:name="_Toc515868128"/>
      <w:r>
        <w:rPr>
          <w:rFonts w:hint="eastAsia"/>
        </w:rPr>
        <w:t>重排序</w:t>
      </w:r>
      <w:bookmarkEnd w:id="6"/>
    </w:p>
    <w:p w:rsidR="00F070A1" w:rsidRPr="00F070A1" w:rsidRDefault="002314D6" w:rsidP="00F070A1">
      <w:pPr>
        <w:spacing w:line="360" w:lineRule="auto"/>
      </w:pPr>
      <w:r>
        <w:rPr>
          <w:rFonts w:hint="eastAsia"/>
        </w:rPr>
        <w:t>除了共享内存和工作内存带来的问题，还存在重排序的问题：</w:t>
      </w:r>
      <w:r w:rsidRPr="00BE4C11">
        <w:rPr>
          <w:rFonts w:hint="eastAsia"/>
        </w:rPr>
        <w:t>在执行程序时，为了提高性能，编译器和处理器常常会对指令做重排序。</w:t>
      </w:r>
    </w:p>
    <w:p w:rsidR="00F070A1" w:rsidRDefault="00F070A1" w:rsidP="00F070A1">
      <w:pPr>
        <w:pStyle w:val="1"/>
      </w:pPr>
      <w:bookmarkStart w:id="7" w:name="_Toc515868129"/>
      <w:r w:rsidRPr="00F070A1">
        <w:rPr>
          <w:rFonts w:hint="eastAsia"/>
        </w:rPr>
        <w:t>Java</w:t>
      </w:r>
      <w:r w:rsidRPr="00F070A1">
        <w:rPr>
          <w:rFonts w:hint="eastAsia"/>
        </w:rPr>
        <w:t>内存模型中的重排序</w:t>
      </w:r>
      <w:bookmarkEnd w:id="7"/>
    </w:p>
    <w:p w:rsidR="00F070A1" w:rsidRDefault="00F070A1" w:rsidP="00F070A1">
      <w:pPr>
        <w:pStyle w:val="2"/>
      </w:pPr>
      <w:bookmarkStart w:id="8" w:name="_Toc515868130"/>
      <w:r w:rsidRPr="00F070A1">
        <w:rPr>
          <w:rFonts w:hint="eastAsia"/>
        </w:rPr>
        <w:t>重排序类型</w:t>
      </w:r>
      <w:bookmarkEnd w:id="8"/>
    </w:p>
    <w:p w:rsidR="00B03360" w:rsidRPr="00BE4C11" w:rsidRDefault="00B03360" w:rsidP="00B03360">
      <w:r w:rsidRPr="00BE4C11">
        <w:rPr>
          <w:rFonts w:hint="eastAsia"/>
        </w:rPr>
        <w:t>重排序分</w:t>
      </w:r>
      <w:r w:rsidRPr="00BE4C11">
        <w:t>3</w:t>
      </w:r>
      <w:r w:rsidRPr="00BE4C11">
        <w:rPr>
          <w:rFonts w:hint="eastAsia"/>
        </w:rPr>
        <w:t>种类型。</w:t>
      </w:r>
    </w:p>
    <w:p w:rsidR="00B03360" w:rsidRPr="00BE4C11" w:rsidRDefault="00B03360" w:rsidP="00B03360">
      <w:r w:rsidRPr="00BE4C11">
        <w:t>1</w:t>
      </w:r>
      <w:r w:rsidRPr="00BE4C11">
        <w:rPr>
          <w:rFonts w:hint="eastAsia"/>
        </w:rPr>
        <w:t>）编译器优化的重排序。编译器在不改变单线程程序语义的前提下，可以重新安排语句的执行顺序。</w:t>
      </w:r>
    </w:p>
    <w:p w:rsidR="00B03360" w:rsidRPr="00BE4C11" w:rsidRDefault="00B03360" w:rsidP="00B03360">
      <w:r w:rsidRPr="00BE4C11">
        <w:t>2</w:t>
      </w:r>
      <w:r w:rsidRPr="00BE4C11">
        <w:rPr>
          <w:rFonts w:hint="eastAsia"/>
        </w:rPr>
        <w:t>）指令级并行的重排序。现代处理器采用了指令级并行技术（</w:t>
      </w:r>
      <w:r w:rsidRPr="00BE4C11">
        <w:t>Instruction-LevelParallelism</w:t>
      </w:r>
      <w:r w:rsidRPr="00BE4C11">
        <w:rPr>
          <w:rFonts w:hint="eastAsia"/>
        </w:rPr>
        <w:t>，</w:t>
      </w:r>
      <w:r w:rsidRPr="00BE4C11">
        <w:t>ILP</w:t>
      </w:r>
      <w:r w:rsidRPr="00BE4C11">
        <w:rPr>
          <w:rFonts w:hint="eastAsia"/>
        </w:rPr>
        <w:t>）来将多条指令重叠执行。如果不存在数据依赖性，处理器可以改变语句对应机器指令的执行顺序。</w:t>
      </w:r>
    </w:p>
    <w:p w:rsidR="00B03360" w:rsidRDefault="00B03360" w:rsidP="00B03360">
      <w:r w:rsidRPr="00BE4C11">
        <w:t>3</w:t>
      </w:r>
      <w:r w:rsidRPr="00BE4C11">
        <w:rPr>
          <w:rFonts w:hint="eastAsia"/>
        </w:rPr>
        <w:t>）内存系统的重排序。由于处理器使用缓存和读</w:t>
      </w:r>
      <w:r w:rsidRPr="00BE4C11">
        <w:t>/</w:t>
      </w:r>
      <w:r w:rsidRPr="00BE4C11">
        <w:rPr>
          <w:rFonts w:hint="eastAsia"/>
        </w:rPr>
        <w:t>写缓冲区，这使得加载和存储操作看上去可能是在乱序执行。</w:t>
      </w:r>
    </w:p>
    <w:p w:rsidR="00F070A1" w:rsidRDefault="00F070A1" w:rsidP="00F070A1">
      <w:pPr>
        <w:pStyle w:val="2"/>
      </w:pPr>
      <w:bookmarkStart w:id="9" w:name="_Toc515868131"/>
      <w:r w:rsidRPr="00F070A1">
        <w:rPr>
          <w:rFonts w:hint="eastAsia"/>
        </w:rPr>
        <w:t>重排序与依赖性</w:t>
      </w:r>
      <w:bookmarkEnd w:id="9"/>
      <w:r w:rsidRPr="00F070A1">
        <w:rPr>
          <w:rFonts w:hint="eastAsia"/>
        </w:rPr>
        <w:t xml:space="preserve"> </w:t>
      </w:r>
    </w:p>
    <w:p w:rsidR="00F070A1" w:rsidRDefault="008C5CB5" w:rsidP="008C5CB5">
      <w:pPr>
        <w:pStyle w:val="3"/>
      </w:pPr>
      <w:bookmarkStart w:id="10" w:name="_Toc515868132"/>
      <w:r w:rsidRPr="008C5CB5">
        <w:rPr>
          <w:rFonts w:hint="eastAsia"/>
        </w:rPr>
        <w:t>数据依赖性</w:t>
      </w:r>
      <w:bookmarkEnd w:id="10"/>
    </w:p>
    <w:p w:rsidR="00B03360" w:rsidRDefault="00B03360" w:rsidP="00F070A1">
      <w:pPr>
        <w:rPr>
          <w:rFonts w:hint="eastAsia"/>
        </w:rPr>
      </w:pPr>
      <w:r w:rsidRPr="00C5122A">
        <w:t>如果两个操作访问同一个变量，且这两个操作中有一个为写操作，此时这两个操作之间就存在数据依赖性。数据依赖分为下列</w:t>
      </w:r>
      <w:r w:rsidRPr="00C5122A">
        <w:t>3</w:t>
      </w:r>
      <w:r w:rsidRPr="00C5122A">
        <w:t>种类型</w:t>
      </w:r>
    </w:p>
    <w:p w:rsidR="00B03360" w:rsidRDefault="00B03360" w:rsidP="00B03360">
      <w:pPr>
        <w:rPr>
          <w:rFonts w:hint="eastAsia"/>
        </w:rPr>
      </w:pPr>
      <w:r w:rsidRPr="00B03360">
        <w:lastRenderedPageBreak/>
        <w:drawing>
          <wp:inline distT="0" distB="0" distL="0" distR="0">
            <wp:extent cx="5274310" cy="2261727"/>
            <wp:effectExtent l="19050" t="0" r="2540" b="0"/>
            <wp:docPr id="2" name="图片 1"/>
            <wp:cNvGraphicFramePr/>
            <a:graphic xmlns:a="http://schemas.openxmlformats.org/drawingml/2006/main">
              <a:graphicData uri="http://schemas.openxmlformats.org/drawingml/2006/picture">
                <pic:pic xmlns:pic="http://schemas.openxmlformats.org/drawingml/2006/picture">
                  <pic:nvPicPr>
                    <pic:cNvPr id="21505" name="Picture 1"/>
                    <pic:cNvPicPr>
                      <a:picLocks noChangeAspect="1" noChangeArrowheads="1"/>
                    </pic:cNvPicPr>
                  </pic:nvPicPr>
                  <pic:blipFill>
                    <a:blip r:embed="rId9"/>
                    <a:srcRect/>
                    <a:stretch>
                      <a:fillRect/>
                    </a:stretch>
                  </pic:blipFill>
                  <pic:spPr bwMode="auto">
                    <a:xfrm>
                      <a:off x="0" y="0"/>
                      <a:ext cx="5274310" cy="2261727"/>
                    </a:xfrm>
                    <a:prstGeom prst="rect">
                      <a:avLst/>
                    </a:prstGeom>
                    <a:noFill/>
                    <a:ln w="9525">
                      <a:noFill/>
                      <a:miter lim="800000"/>
                      <a:headEnd/>
                      <a:tailEnd/>
                    </a:ln>
                    <a:effectLst/>
                  </pic:spPr>
                </pic:pic>
              </a:graphicData>
            </a:graphic>
          </wp:inline>
        </w:drawing>
      </w:r>
    </w:p>
    <w:p w:rsidR="008C5CB5" w:rsidRDefault="00B03360" w:rsidP="00F070A1">
      <w:r w:rsidRPr="00C5122A">
        <w:t>上面</w:t>
      </w:r>
      <w:r w:rsidRPr="00C5122A">
        <w:t>3</w:t>
      </w:r>
      <w:r w:rsidRPr="00C5122A">
        <w:t>种情况，只要重排序两个操作的执行顺序，程序的执行结果就会被改变。</w:t>
      </w:r>
    </w:p>
    <w:p w:rsidR="008C5CB5" w:rsidRDefault="008C5CB5" w:rsidP="008C5CB5">
      <w:pPr>
        <w:pStyle w:val="3"/>
      </w:pPr>
      <w:bookmarkStart w:id="11" w:name="_Toc515868133"/>
      <w:r w:rsidRPr="008C5CB5">
        <w:rPr>
          <w:rFonts w:hint="eastAsia"/>
        </w:rPr>
        <w:t>控制依赖性</w:t>
      </w:r>
      <w:bookmarkEnd w:id="11"/>
    </w:p>
    <w:p w:rsidR="008C5CB5" w:rsidRDefault="004D39D2" w:rsidP="008C5CB5">
      <w:pPr>
        <w:rPr>
          <w:rFonts w:hint="eastAsia"/>
        </w:rPr>
      </w:pPr>
      <w:r>
        <w:rPr>
          <w:noProof/>
        </w:rPr>
        <w:drawing>
          <wp:inline distT="0" distB="0" distL="0" distR="0">
            <wp:extent cx="2499360" cy="138684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99360" cy="1386840"/>
                    </a:xfrm>
                    <a:prstGeom prst="rect">
                      <a:avLst/>
                    </a:prstGeom>
                    <a:noFill/>
                    <a:ln w="9525">
                      <a:noFill/>
                      <a:miter lim="800000"/>
                      <a:headEnd/>
                      <a:tailEnd/>
                    </a:ln>
                  </pic:spPr>
                </pic:pic>
              </a:graphicData>
            </a:graphic>
          </wp:inline>
        </w:drawing>
      </w:r>
    </w:p>
    <w:p w:rsidR="004D39D2" w:rsidRPr="008C5CB5" w:rsidRDefault="004D39D2" w:rsidP="008C5CB5">
      <w:r w:rsidRPr="00996BA7">
        <w:t>flag</w:t>
      </w:r>
      <w:r w:rsidRPr="00996BA7">
        <w:t>变量是个标记，用来标识变量</w:t>
      </w:r>
      <w:r w:rsidRPr="00996BA7">
        <w:t>a</w:t>
      </w:r>
      <w:r w:rsidRPr="00996BA7">
        <w:t>是否已被写入</w:t>
      </w:r>
      <w:r>
        <w:rPr>
          <w:rFonts w:hint="eastAsia"/>
        </w:rPr>
        <w:t>，在</w:t>
      </w:r>
      <w:r>
        <w:rPr>
          <w:rFonts w:hint="eastAsia"/>
        </w:rPr>
        <w:t>use</w:t>
      </w:r>
      <w:r>
        <w:t>方法中比变量</w:t>
      </w:r>
      <w:r>
        <w:t>i</w:t>
      </w:r>
      <w:r>
        <w:t>依赖</w:t>
      </w:r>
      <w:r w:rsidRPr="0090086F">
        <w:rPr>
          <w:b/>
          <w:bCs/>
        </w:rPr>
        <w:t>if</w:t>
      </w:r>
      <w:r w:rsidRPr="0090086F">
        <w:t xml:space="preserve"> (flag</w:t>
      </w:r>
      <w:r>
        <w:t>)</w:t>
      </w:r>
      <w:r>
        <w:t>的判断</w:t>
      </w:r>
      <w:r>
        <w:rPr>
          <w:rFonts w:hint="eastAsia"/>
        </w:rPr>
        <w:t>，</w:t>
      </w:r>
      <w:r>
        <w:t>这里就叫控制依赖</w:t>
      </w:r>
      <w:r>
        <w:rPr>
          <w:rFonts w:hint="eastAsia"/>
        </w:rPr>
        <w:t>，</w:t>
      </w:r>
      <w:r>
        <w:t>如果发生了重排序</w:t>
      </w:r>
      <w:r>
        <w:rPr>
          <w:rFonts w:hint="eastAsia"/>
        </w:rPr>
        <w:t>，</w:t>
      </w:r>
      <w:r>
        <w:t>结果就不对了</w:t>
      </w:r>
      <w:r>
        <w:rPr>
          <w:rFonts w:hint="eastAsia"/>
        </w:rPr>
        <w:t>。</w:t>
      </w:r>
    </w:p>
    <w:p w:rsidR="00F070A1" w:rsidRPr="00F070A1" w:rsidRDefault="00F070A1" w:rsidP="00717E24">
      <w:pPr>
        <w:pStyle w:val="2"/>
      </w:pPr>
      <w:bookmarkStart w:id="12" w:name="_Toc515868134"/>
      <w:r w:rsidRPr="00F070A1">
        <w:rPr>
          <w:rFonts w:hint="eastAsia"/>
        </w:rPr>
        <w:t>as-if-serial</w:t>
      </w:r>
      <w:bookmarkEnd w:id="12"/>
      <w:r w:rsidRPr="00F070A1">
        <w:rPr>
          <w:rFonts w:hint="eastAsia"/>
        </w:rPr>
        <w:t xml:space="preserve"> </w:t>
      </w:r>
    </w:p>
    <w:p w:rsidR="004D39D2" w:rsidRDefault="004D39D2" w:rsidP="004D39D2">
      <w:r>
        <w:rPr>
          <w:rFonts w:hint="eastAsia"/>
        </w:rPr>
        <w:t>不管如何重排序，都必须保证代码在单线程下的运行正确，连单线程下都无法正确，更不用讨论多线程并发的情况，所以就提出了一个</w:t>
      </w:r>
      <w:r w:rsidRPr="005A29F9">
        <w:t>as-if-serial</w:t>
      </w:r>
      <w:r>
        <w:t>的概念</w:t>
      </w:r>
      <w:r>
        <w:rPr>
          <w:rFonts w:hint="eastAsia"/>
        </w:rPr>
        <w:t>，</w:t>
      </w:r>
      <w:r>
        <w:rPr>
          <w:rFonts w:hint="eastAsia"/>
        </w:rPr>
        <w:t xml:space="preserve"> </w:t>
      </w:r>
    </w:p>
    <w:p w:rsidR="000448CB" w:rsidRDefault="004D39D2" w:rsidP="004D39D2">
      <w:pPr>
        <w:spacing w:line="360" w:lineRule="auto"/>
        <w:rPr>
          <w:rFonts w:hint="eastAsia"/>
        </w:rPr>
      </w:pPr>
      <w:r w:rsidRPr="00292B53">
        <w:rPr>
          <w:b/>
        </w:rPr>
        <w:t>as-if-serial</w:t>
      </w:r>
      <w:r w:rsidRPr="00292B53">
        <w:t>语义的意思是：不管怎么重排序（编译器和处理器为了提高并行度），（单线程）程序的执行结果不能被改变。编译器、</w:t>
      </w:r>
      <w:r w:rsidRPr="00292B53">
        <w:t>runtime</w:t>
      </w:r>
      <w:r w:rsidRPr="00292B53">
        <w:t>和处理器都必须遵守</w:t>
      </w:r>
      <w:r w:rsidRPr="00292B53">
        <w:t>as-if-serial</w:t>
      </w:r>
      <w:r w:rsidRPr="00292B53">
        <w:t>语义。</w:t>
      </w:r>
      <w:r w:rsidRPr="00500EEF">
        <w:t>为了遵守</w:t>
      </w:r>
      <w:r w:rsidRPr="00500EEF">
        <w:t>as-if-serial</w:t>
      </w:r>
      <w:r w:rsidRPr="00500EEF">
        <w:t>语义，编译器和处理器不会对存在数据依赖关系的操作做重排序，因为这种重排序会改变执行结果。</w:t>
      </w:r>
      <w:r>
        <w:rPr>
          <w:rFonts w:hint="eastAsia"/>
        </w:rPr>
        <w:t>（强调一下，</w:t>
      </w:r>
      <w:r w:rsidRPr="00C5122A">
        <w:t>这里所说的数据依赖性仅针对单个处理器中执行的指令序列和单个线程中执行的操作，不同处理器之间和不同线程之间的数据依赖性不被编译器和处理器考虑。</w:t>
      </w:r>
      <w:r>
        <w:rPr>
          <w:rFonts w:hint="eastAsia"/>
        </w:rPr>
        <w:t>）</w:t>
      </w:r>
      <w:r w:rsidRPr="00500EEF">
        <w:t>但是，如果操作之间不存在数据依赖关系，这些操作</w:t>
      </w:r>
      <w:r>
        <w:rPr>
          <w:rFonts w:hint="eastAsia"/>
        </w:rPr>
        <w:t>依然</w:t>
      </w:r>
      <w:r w:rsidRPr="00500EEF">
        <w:t>可能被编译器和处理器重排序。</w:t>
      </w:r>
    </w:p>
    <w:p w:rsidR="003C16DE" w:rsidRDefault="003C16DE" w:rsidP="004D39D2">
      <w:pPr>
        <w:spacing w:line="360" w:lineRule="auto"/>
        <w:rPr>
          <w:rFonts w:hint="eastAsia"/>
        </w:rPr>
      </w:pPr>
      <w:r>
        <w:rPr>
          <w:rFonts w:hint="eastAsia"/>
          <w:noProof/>
        </w:rPr>
        <w:lastRenderedPageBreak/>
        <w:drawing>
          <wp:inline distT="0" distB="0" distL="0" distR="0">
            <wp:extent cx="2133600" cy="119634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133600" cy="1196340"/>
                    </a:xfrm>
                    <a:prstGeom prst="rect">
                      <a:avLst/>
                    </a:prstGeom>
                    <a:noFill/>
                    <a:ln w="9525">
                      <a:noFill/>
                      <a:miter lim="800000"/>
                      <a:headEnd/>
                      <a:tailEnd/>
                    </a:ln>
                  </pic:spPr>
                </pic:pic>
              </a:graphicData>
            </a:graphic>
          </wp:inline>
        </w:drawing>
      </w:r>
    </w:p>
    <w:p w:rsidR="003C16DE" w:rsidRDefault="003C16DE" w:rsidP="00153034">
      <w:pPr>
        <w:spacing w:line="360" w:lineRule="auto"/>
        <w:rPr>
          <w:rFonts w:hint="eastAsia"/>
        </w:rPr>
      </w:pPr>
      <w:r>
        <w:rPr>
          <w:rFonts w:hint="eastAsia"/>
        </w:rPr>
        <w:t>1</w:t>
      </w:r>
      <w:r w:rsidRPr="00980880">
        <w:t>和</w:t>
      </w:r>
      <w:r>
        <w:rPr>
          <w:rFonts w:hint="eastAsia"/>
        </w:rPr>
        <w:t>3</w:t>
      </w:r>
      <w:r w:rsidRPr="00980880">
        <w:t>之间存在数据依赖关系，同时</w:t>
      </w:r>
      <w:r>
        <w:rPr>
          <w:rFonts w:hint="eastAsia"/>
        </w:rPr>
        <w:t>2</w:t>
      </w:r>
      <w:r w:rsidRPr="00980880">
        <w:t>和</w:t>
      </w:r>
      <w:r>
        <w:rPr>
          <w:rFonts w:hint="eastAsia"/>
        </w:rPr>
        <w:t>3</w:t>
      </w:r>
      <w:r w:rsidRPr="00980880">
        <w:t>之间也存在数据依赖关系。因此在最终执行的指令序列中，</w:t>
      </w:r>
      <w:r w:rsidR="00153034">
        <w:rPr>
          <w:rFonts w:hint="eastAsia"/>
        </w:rPr>
        <w:t>3</w:t>
      </w:r>
      <w:r w:rsidRPr="00980880">
        <w:t>不能被重排序到</w:t>
      </w:r>
      <w:r w:rsidR="00153034">
        <w:rPr>
          <w:rFonts w:hint="eastAsia"/>
        </w:rPr>
        <w:t>1</w:t>
      </w:r>
      <w:r w:rsidRPr="00980880">
        <w:t>和</w:t>
      </w:r>
      <w:r w:rsidR="00153034">
        <w:rPr>
          <w:rFonts w:hint="eastAsia"/>
        </w:rPr>
        <w:t>2</w:t>
      </w:r>
      <w:r w:rsidRPr="00980880">
        <w:t>的前面（</w:t>
      </w:r>
      <w:r w:rsidR="00153034">
        <w:rPr>
          <w:rFonts w:hint="eastAsia"/>
        </w:rPr>
        <w:t>3</w:t>
      </w:r>
      <w:r w:rsidRPr="00980880">
        <w:t>排到</w:t>
      </w:r>
      <w:r w:rsidR="00153034">
        <w:rPr>
          <w:rFonts w:hint="eastAsia"/>
        </w:rPr>
        <w:t>1</w:t>
      </w:r>
      <w:r w:rsidRPr="00980880">
        <w:t>和</w:t>
      </w:r>
      <w:r w:rsidR="00153034">
        <w:rPr>
          <w:rFonts w:hint="eastAsia"/>
        </w:rPr>
        <w:t>2</w:t>
      </w:r>
      <w:r w:rsidRPr="00980880">
        <w:t>的前面，程序的结果将会被改变）。但</w:t>
      </w:r>
      <w:r w:rsidR="00153034">
        <w:rPr>
          <w:rFonts w:hint="eastAsia"/>
        </w:rPr>
        <w:t>1</w:t>
      </w:r>
      <w:r w:rsidRPr="00980880">
        <w:t>和</w:t>
      </w:r>
      <w:r w:rsidR="00153034">
        <w:rPr>
          <w:rFonts w:hint="eastAsia"/>
        </w:rPr>
        <w:t>2</w:t>
      </w:r>
      <w:r w:rsidRPr="00980880">
        <w:t>之间没有数据依赖关系，编译器和处理器可以重排序</w:t>
      </w:r>
      <w:r w:rsidR="00153034">
        <w:rPr>
          <w:rFonts w:hint="eastAsia"/>
        </w:rPr>
        <w:t>1</w:t>
      </w:r>
      <w:r w:rsidRPr="00980880">
        <w:t>和</w:t>
      </w:r>
      <w:r w:rsidR="00153034">
        <w:rPr>
          <w:rFonts w:hint="eastAsia"/>
        </w:rPr>
        <w:t>2</w:t>
      </w:r>
      <w:r w:rsidRPr="00980880">
        <w:t>之间的执行顺序。</w:t>
      </w:r>
    </w:p>
    <w:p w:rsidR="002652C8" w:rsidRPr="00F070A1" w:rsidRDefault="002652C8" w:rsidP="00153034">
      <w:pPr>
        <w:spacing w:line="360" w:lineRule="auto"/>
      </w:pPr>
      <w:r w:rsidRPr="001772EE">
        <w:t>asif-serial</w:t>
      </w:r>
      <w:r w:rsidRPr="001772EE">
        <w:t>语义使单线程</w:t>
      </w:r>
      <w:r>
        <w:t>下</w:t>
      </w:r>
      <w:r w:rsidR="00153034">
        <w:t>无需担心重排序</w:t>
      </w:r>
      <w:r w:rsidR="00153034">
        <w:rPr>
          <w:rFonts w:hint="eastAsia"/>
        </w:rPr>
        <w:t>的</w:t>
      </w:r>
      <w:r w:rsidRPr="001772EE">
        <w:t>干扰，也无需担心内存可见性问题。</w:t>
      </w:r>
    </w:p>
    <w:p w:rsidR="0045233D" w:rsidRPr="0045233D" w:rsidRDefault="0045233D" w:rsidP="000545DE">
      <w:pPr>
        <w:pStyle w:val="1"/>
      </w:pPr>
      <w:bookmarkStart w:id="13" w:name="_Toc515868135"/>
      <w:r w:rsidRPr="0045233D">
        <w:rPr>
          <w:rFonts w:hint="eastAsia"/>
        </w:rPr>
        <w:t>并发下重排序带来的问题</w:t>
      </w:r>
      <w:bookmarkEnd w:id="13"/>
    </w:p>
    <w:p w:rsidR="000448CB" w:rsidRDefault="00153034" w:rsidP="00510586">
      <w:pPr>
        <w:spacing w:line="360" w:lineRule="auto"/>
        <w:rPr>
          <w:rFonts w:hint="eastAsia"/>
        </w:rPr>
      </w:pPr>
      <w:r>
        <w:rPr>
          <w:noProof/>
        </w:rPr>
        <w:drawing>
          <wp:inline distT="0" distB="0" distL="0" distR="0">
            <wp:extent cx="5274310" cy="291378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2913780"/>
                    </a:xfrm>
                    <a:prstGeom prst="rect">
                      <a:avLst/>
                    </a:prstGeom>
                    <a:noFill/>
                    <a:ln w="9525">
                      <a:noFill/>
                      <a:miter lim="800000"/>
                      <a:headEnd/>
                      <a:tailEnd/>
                    </a:ln>
                  </pic:spPr>
                </pic:pic>
              </a:graphicData>
            </a:graphic>
          </wp:inline>
        </w:drawing>
      </w:r>
    </w:p>
    <w:p w:rsidR="00E21288" w:rsidRDefault="00E21288" w:rsidP="00E21288">
      <w:pPr>
        <w:rPr>
          <w:rFonts w:hint="eastAsia"/>
        </w:rPr>
      </w:pPr>
      <w:r w:rsidRPr="0068540D">
        <w:t>这里假设有两个线程</w:t>
      </w:r>
      <w:r w:rsidRPr="0068540D">
        <w:t>A</w:t>
      </w:r>
      <w:r w:rsidRPr="0068540D">
        <w:t>和</w:t>
      </w:r>
      <w:r w:rsidRPr="0068540D">
        <w:t>B</w:t>
      </w:r>
      <w:r w:rsidRPr="0068540D">
        <w:t>，</w:t>
      </w:r>
      <w:r w:rsidRPr="0068540D">
        <w:t>A</w:t>
      </w:r>
      <w:r w:rsidRPr="0068540D">
        <w:t>首先执行</w:t>
      </w:r>
      <w:r w:rsidRPr="0068540D">
        <w:rPr>
          <w:u w:val="single"/>
        </w:rPr>
        <w:t>init</w:t>
      </w:r>
      <w:r w:rsidRPr="0068540D">
        <w:t xml:space="preserve"> ()</w:t>
      </w:r>
      <w:r w:rsidRPr="0068540D">
        <w:t>方法，随后</w:t>
      </w:r>
      <w:r w:rsidRPr="0068540D">
        <w:t>B</w:t>
      </w:r>
      <w:r w:rsidRPr="0068540D">
        <w:t>线程接着执行</w:t>
      </w:r>
      <w:r w:rsidRPr="0068540D">
        <w:t>use ()</w:t>
      </w:r>
      <w:r w:rsidRPr="0068540D">
        <w:t>方法。线程</w:t>
      </w:r>
      <w:r w:rsidRPr="0068540D">
        <w:t>B</w:t>
      </w:r>
      <w:r w:rsidRPr="0068540D">
        <w:t>在执行操作</w:t>
      </w:r>
      <w:r w:rsidRPr="0068540D">
        <w:t>4</w:t>
      </w:r>
      <w:r w:rsidRPr="0068540D">
        <w:t>时，能否看到线程</w:t>
      </w:r>
      <w:r w:rsidRPr="0068540D">
        <w:t>A</w:t>
      </w:r>
      <w:r w:rsidRPr="0068540D">
        <w:t>在操作</w:t>
      </w:r>
      <w:r w:rsidRPr="0068540D">
        <w:t>1</w:t>
      </w:r>
      <w:r w:rsidRPr="0068540D">
        <w:t>对共享变量</w:t>
      </w:r>
      <w:r>
        <w:rPr>
          <w:rFonts w:hint="eastAsia"/>
        </w:rPr>
        <w:t>a</w:t>
      </w:r>
      <w:r w:rsidRPr="0068540D">
        <w:t>的写入呢？答案是：不一定能看到。</w:t>
      </w:r>
    </w:p>
    <w:p w:rsidR="00E21288" w:rsidRDefault="00E21288" w:rsidP="00E21288">
      <w:r w:rsidRPr="0068540D">
        <w:t>由于操作</w:t>
      </w:r>
      <w:r w:rsidRPr="0068540D">
        <w:t>1</w:t>
      </w:r>
      <w:r w:rsidRPr="0068540D">
        <w:t>和操作</w:t>
      </w:r>
      <w:r w:rsidRPr="0068540D">
        <w:t>2</w:t>
      </w:r>
      <w:r w:rsidRPr="0068540D">
        <w:t>没有数据依赖关系，编译器和处理器可以对这两个操作重排序；同样，操作</w:t>
      </w:r>
      <w:r w:rsidRPr="0068540D">
        <w:t>3</w:t>
      </w:r>
      <w:r w:rsidRPr="0068540D">
        <w:t>和操作</w:t>
      </w:r>
      <w:r w:rsidRPr="0068540D">
        <w:t>4</w:t>
      </w:r>
      <w:r w:rsidRPr="0068540D">
        <w:t>没有数据依赖关系，编译器和处理器也可以对这两个操作重排序。让我们先来看看，当操作</w:t>
      </w:r>
      <w:r w:rsidRPr="0068540D">
        <w:t>1</w:t>
      </w:r>
      <w:r w:rsidRPr="0068540D">
        <w:t>和操作</w:t>
      </w:r>
      <w:r w:rsidRPr="0068540D">
        <w:t>2</w:t>
      </w:r>
      <w:r w:rsidRPr="0068540D">
        <w:t>重排序时，可能会产生什么效果？</w:t>
      </w:r>
      <w:r w:rsidRPr="003E7773">
        <w:t>操作</w:t>
      </w:r>
      <w:r w:rsidRPr="003E7773">
        <w:t>1</w:t>
      </w:r>
      <w:r w:rsidRPr="003E7773">
        <w:t>和操作</w:t>
      </w:r>
      <w:r w:rsidRPr="003E7773">
        <w:t>2</w:t>
      </w:r>
      <w:r w:rsidRPr="003E7773">
        <w:t>做了重排序。程序执行时，线程</w:t>
      </w:r>
      <w:r w:rsidRPr="003E7773">
        <w:t>A</w:t>
      </w:r>
      <w:r w:rsidRPr="003E7773">
        <w:t>首先写标记变量</w:t>
      </w:r>
      <w:r w:rsidRPr="003E7773">
        <w:t>flag</w:t>
      </w:r>
      <w:r w:rsidRPr="003E7773">
        <w:t>，随后线程</w:t>
      </w:r>
      <w:r w:rsidRPr="003E7773">
        <w:t>B</w:t>
      </w:r>
      <w:r w:rsidRPr="003E7773">
        <w:t>读这个变量。由于条件判断为真，线程</w:t>
      </w:r>
      <w:r w:rsidRPr="003E7773">
        <w:t>B</w:t>
      </w:r>
      <w:r w:rsidRPr="003E7773">
        <w:t>将读取变量</w:t>
      </w:r>
      <w:r w:rsidRPr="003E7773">
        <w:t>a</w:t>
      </w:r>
      <w:r w:rsidRPr="003E7773">
        <w:t>。此时，变量</w:t>
      </w:r>
      <w:r w:rsidRPr="003E7773">
        <w:t>a</w:t>
      </w:r>
      <w:r w:rsidRPr="003E7773">
        <w:t>还没有被线程</w:t>
      </w:r>
      <w:r w:rsidRPr="003E7773">
        <w:t>A</w:t>
      </w:r>
      <w:r w:rsidRPr="003E7773">
        <w:t>写入，</w:t>
      </w:r>
      <w:r>
        <w:rPr>
          <w:rFonts w:hint="eastAsia"/>
        </w:rPr>
        <w:t>这时</w:t>
      </w:r>
      <w:r>
        <w:t>就会发生错误</w:t>
      </w:r>
      <w:r w:rsidRPr="003E7773">
        <w:t>！</w:t>
      </w:r>
    </w:p>
    <w:p w:rsidR="00E21288" w:rsidRDefault="00E21288" w:rsidP="00E21288">
      <w:pPr>
        <w:rPr>
          <w:rFonts w:hint="eastAsia"/>
        </w:rPr>
      </w:pPr>
      <w:r w:rsidRPr="003E7773">
        <w:t>当操作</w:t>
      </w:r>
      <w:r w:rsidRPr="003E7773">
        <w:t>3</w:t>
      </w:r>
      <w:r w:rsidRPr="003E7773">
        <w:t>和操作</w:t>
      </w:r>
      <w:r w:rsidRPr="003E7773">
        <w:t>4</w:t>
      </w:r>
      <w:r w:rsidRPr="003E7773">
        <w:t>重排序时会产生什么效果</w:t>
      </w:r>
      <w:r>
        <w:rPr>
          <w:rFonts w:hint="eastAsia"/>
        </w:rPr>
        <w:t>？</w:t>
      </w:r>
    </w:p>
    <w:p w:rsidR="00E21288" w:rsidRDefault="00E21288" w:rsidP="00E21288">
      <w:r w:rsidRPr="003E7773">
        <w:t>在程序中，操作</w:t>
      </w:r>
      <w:r w:rsidRPr="003E7773">
        <w:t>3</w:t>
      </w:r>
      <w:r w:rsidRPr="003E7773">
        <w:t>和操作</w:t>
      </w:r>
      <w:r w:rsidRPr="003E7773">
        <w:t>4</w:t>
      </w:r>
      <w:r w:rsidRPr="003E7773">
        <w:t>存在控制依赖关系。当代码中存在控制依赖性时，会影响指令序列执行的并行度。为此，编译器和处理器会采用猜测（</w:t>
      </w:r>
      <w:r w:rsidRPr="003E7773">
        <w:t>Speculation</w:t>
      </w:r>
      <w:r w:rsidRPr="003E7773">
        <w:t>）执行来克服控制相关性对并行度的影响。以处理器的猜测执行为例，执行线程</w:t>
      </w:r>
      <w:r w:rsidRPr="003E7773">
        <w:t>B</w:t>
      </w:r>
      <w:r w:rsidRPr="003E7773">
        <w:t>的处理器可以提前读取并计算</w:t>
      </w:r>
      <w:r w:rsidRPr="003E7773">
        <w:t>a*a</w:t>
      </w:r>
      <w:r w:rsidRPr="003E7773">
        <w:t>，</w:t>
      </w:r>
      <w:r w:rsidRPr="003E7773">
        <w:lastRenderedPageBreak/>
        <w:t>然后把计算结果临时保存到一个名为重排序缓冲（</w:t>
      </w:r>
      <w:r w:rsidRPr="003E7773">
        <w:t>Reorder Buffer</w:t>
      </w:r>
      <w:r w:rsidRPr="003E7773">
        <w:t>，</w:t>
      </w:r>
      <w:r w:rsidRPr="003E7773">
        <w:t>ROB</w:t>
      </w:r>
      <w:r w:rsidRPr="003E7773">
        <w:t>）的硬件缓存中。当操作</w:t>
      </w:r>
      <w:r w:rsidRPr="003E7773">
        <w:t>3</w:t>
      </w:r>
      <w:r w:rsidRPr="003E7773">
        <w:t>的条件判断为真时，就把该计算结果写入变量</w:t>
      </w:r>
      <w:r w:rsidRPr="003E7773">
        <w:t>i</w:t>
      </w:r>
      <w:r w:rsidRPr="003E7773">
        <w:t>中。</w:t>
      </w:r>
      <w:r w:rsidRPr="005F37E5">
        <w:t>猜测执行实质上对操作</w:t>
      </w:r>
      <w:r w:rsidRPr="005F37E5">
        <w:t>3</w:t>
      </w:r>
      <w:r w:rsidRPr="005F37E5">
        <w:t>和</w:t>
      </w:r>
      <w:r w:rsidRPr="005F37E5">
        <w:t>4</w:t>
      </w:r>
      <w:r w:rsidRPr="005F37E5">
        <w:t>做了重排序</w:t>
      </w:r>
      <w:r>
        <w:rPr>
          <w:rFonts w:hint="eastAsia"/>
        </w:rPr>
        <w:t>，</w:t>
      </w:r>
      <w:r>
        <w:t>问题在于这时候</w:t>
      </w:r>
      <w:r>
        <w:rPr>
          <w:rFonts w:hint="eastAsia"/>
        </w:rPr>
        <w:t>，</w:t>
      </w:r>
      <w:r>
        <w:t>a</w:t>
      </w:r>
      <w:r>
        <w:t>的值还没被线程</w:t>
      </w:r>
      <w:r>
        <w:t>A</w:t>
      </w:r>
      <w:r>
        <w:t>赋值</w:t>
      </w:r>
      <w:r>
        <w:rPr>
          <w:rFonts w:hint="eastAsia"/>
        </w:rPr>
        <w:t>。</w:t>
      </w:r>
      <w:r w:rsidRPr="005F37E5">
        <w:t>在单线程程序中，对存在控制依赖的操作重排序，不会改变执行结果（这也是</w:t>
      </w:r>
      <w:r w:rsidRPr="005F37E5">
        <w:t>as-if-serial</w:t>
      </w:r>
      <w:r w:rsidRPr="005F37E5">
        <w:t>语义允许对存在控制依赖的操作做重排序的原因）；但在多线程程序中，对存在控制依赖的操作重排序，可能会改变程序的执行结果。</w:t>
      </w:r>
    </w:p>
    <w:p w:rsidR="00E21288" w:rsidRPr="00E21288" w:rsidRDefault="00E21288" w:rsidP="00510586">
      <w:pPr>
        <w:spacing w:line="360" w:lineRule="auto"/>
      </w:pPr>
    </w:p>
    <w:p w:rsidR="0045233D" w:rsidRPr="0045233D" w:rsidRDefault="0045233D" w:rsidP="001278CB">
      <w:pPr>
        <w:pStyle w:val="1"/>
      </w:pPr>
      <w:bookmarkStart w:id="14" w:name="_Toc515868136"/>
      <w:r w:rsidRPr="0045233D">
        <w:rPr>
          <w:rFonts w:hint="eastAsia"/>
        </w:rPr>
        <w:t>解决在并发下的问题</w:t>
      </w:r>
      <w:bookmarkEnd w:id="14"/>
      <w:r w:rsidRPr="0045233D">
        <w:rPr>
          <w:rFonts w:hint="eastAsia"/>
        </w:rPr>
        <w:t xml:space="preserve"> </w:t>
      </w:r>
    </w:p>
    <w:p w:rsidR="001278CB" w:rsidRPr="001278CB" w:rsidRDefault="001278CB" w:rsidP="000545DE">
      <w:pPr>
        <w:pStyle w:val="2"/>
      </w:pPr>
      <w:bookmarkStart w:id="15" w:name="_Toc515868137"/>
      <w:r w:rsidRPr="001278CB">
        <w:rPr>
          <w:rFonts w:hint="eastAsia"/>
        </w:rPr>
        <w:t>内存屏障</w:t>
      </w:r>
      <w:bookmarkEnd w:id="15"/>
      <w:r w:rsidRPr="001278CB">
        <w:rPr>
          <w:rFonts w:hint="eastAsia"/>
        </w:rPr>
        <w:t xml:space="preserve"> </w:t>
      </w:r>
    </w:p>
    <w:p w:rsidR="00E21288" w:rsidRDefault="00E21288" w:rsidP="00E21288">
      <w:r w:rsidRPr="00507C7A">
        <w:t>Java</w:t>
      </w:r>
      <w:r w:rsidRPr="00507C7A">
        <w:t>编译器在生成指令序列的适当位置会插入内存屏障指令来禁止特定类型的处理器重排序</w:t>
      </w:r>
      <w:r>
        <w:rPr>
          <w:rFonts w:hint="eastAsia"/>
        </w:rPr>
        <w:t>，</w:t>
      </w:r>
      <w:r w:rsidRPr="000C48CD">
        <w:t>从而让程序按我们预想的流程去执行。</w:t>
      </w:r>
    </w:p>
    <w:p w:rsidR="00E21288" w:rsidRDefault="00E21288" w:rsidP="00E21288">
      <w:r>
        <w:rPr>
          <w:rFonts w:hint="eastAsia"/>
        </w:rPr>
        <w:t>1</w:t>
      </w:r>
      <w:r>
        <w:rPr>
          <w:rFonts w:hint="eastAsia"/>
        </w:rPr>
        <w:t>、保证特定操作的执行顺序。</w:t>
      </w:r>
    </w:p>
    <w:p w:rsidR="00E21288" w:rsidRDefault="00E21288" w:rsidP="00E21288">
      <w:r>
        <w:rPr>
          <w:rFonts w:hint="eastAsia"/>
        </w:rPr>
        <w:t>2</w:t>
      </w:r>
      <w:r>
        <w:rPr>
          <w:rFonts w:hint="eastAsia"/>
        </w:rPr>
        <w:t>、影响某些数据（或则是某条指令的执行结果）的内存可见性。</w:t>
      </w:r>
    </w:p>
    <w:p w:rsidR="00E21288" w:rsidRDefault="00E21288" w:rsidP="00E21288">
      <w:r>
        <w:rPr>
          <w:rFonts w:hint="eastAsia"/>
        </w:rPr>
        <w:t>编译器和</w:t>
      </w:r>
      <w:r>
        <w:rPr>
          <w:rFonts w:hint="eastAsia"/>
        </w:rPr>
        <w:t>CPU</w:t>
      </w:r>
      <w:r>
        <w:rPr>
          <w:rFonts w:hint="eastAsia"/>
        </w:rPr>
        <w:t>能够重排序指令，保证最终相同的结果，尝试优化性能。插入一条</w:t>
      </w:r>
      <w:r>
        <w:rPr>
          <w:rFonts w:hint="eastAsia"/>
        </w:rPr>
        <w:t>Memory Barrier</w:t>
      </w:r>
      <w:r>
        <w:rPr>
          <w:rFonts w:hint="eastAsia"/>
        </w:rPr>
        <w:t>会告诉编译器和</w:t>
      </w:r>
      <w:r>
        <w:rPr>
          <w:rFonts w:hint="eastAsia"/>
        </w:rPr>
        <w:t>CPU</w:t>
      </w:r>
      <w:r>
        <w:rPr>
          <w:rFonts w:hint="eastAsia"/>
        </w:rPr>
        <w:t>：不管什么指令都不能和这条</w:t>
      </w:r>
      <w:r>
        <w:rPr>
          <w:rFonts w:hint="eastAsia"/>
        </w:rPr>
        <w:t>Memory Barrier</w:t>
      </w:r>
      <w:r>
        <w:rPr>
          <w:rFonts w:hint="eastAsia"/>
        </w:rPr>
        <w:t>指令重排序。</w:t>
      </w:r>
    </w:p>
    <w:p w:rsidR="00E21288" w:rsidRDefault="00E21288" w:rsidP="00E21288">
      <w:r>
        <w:rPr>
          <w:rFonts w:hint="eastAsia"/>
        </w:rPr>
        <w:t>Memory Barrier</w:t>
      </w:r>
      <w:r>
        <w:rPr>
          <w:rFonts w:hint="eastAsia"/>
        </w:rPr>
        <w:t>所做的另外一件事是强制刷出各种</w:t>
      </w:r>
      <w:r>
        <w:rPr>
          <w:rFonts w:hint="eastAsia"/>
        </w:rPr>
        <w:t>CPU cache</w:t>
      </w:r>
      <w:r>
        <w:rPr>
          <w:rFonts w:hint="eastAsia"/>
        </w:rPr>
        <w:t>，如一个</w:t>
      </w:r>
      <w:r>
        <w:rPr>
          <w:rFonts w:hint="eastAsia"/>
        </w:rPr>
        <w:t>Write-Barrier</w:t>
      </w:r>
      <w:r>
        <w:rPr>
          <w:rFonts w:hint="eastAsia"/>
        </w:rPr>
        <w:t>（写入屏障）将刷出所有在</w:t>
      </w:r>
      <w:r>
        <w:rPr>
          <w:rFonts w:hint="eastAsia"/>
        </w:rPr>
        <w:t>Barrier</w:t>
      </w:r>
      <w:r>
        <w:rPr>
          <w:rFonts w:hint="eastAsia"/>
        </w:rPr>
        <w:t>之前写入</w:t>
      </w:r>
      <w:r>
        <w:rPr>
          <w:rFonts w:hint="eastAsia"/>
        </w:rPr>
        <w:t xml:space="preserve"> cache </w:t>
      </w:r>
      <w:r>
        <w:rPr>
          <w:rFonts w:hint="eastAsia"/>
        </w:rPr>
        <w:t>的数据，因此，任何</w:t>
      </w:r>
      <w:r>
        <w:rPr>
          <w:rFonts w:hint="eastAsia"/>
        </w:rPr>
        <w:t>CPU</w:t>
      </w:r>
      <w:r>
        <w:rPr>
          <w:rFonts w:hint="eastAsia"/>
        </w:rPr>
        <w:t>上的线程都能读取到这些数据的最新版本。</w:t>
      </w:r>
    </w:p>
    <w:p w:rsidR="000448CB" w:rsidRPr="00E21288" w:rsidRDefault="00E21288" w:rsidP="00AB2141">
      <w:r w:rsidRPr="00DD765D">
        <w:t>JMM</w:t>
      </w:r>
      <w:r w:rsidRPr="00DD765D">
        <w:t>把内存屏障指令分为</w:t>
      </w:r>
      <w:r w:rsidRPr="00DD765D">
        <w:t>4</w:t>
      </w:r>
      <w:r w:rsidRPr="00DD765D">
        <w:t>类</w:t>
      </w:r>
      <w:r>
        <w:rPr>
          <w:rFonts w:hint="eastAsia"/>
        </w:rPr>
        <w:t>，解释表格，</w:t>
      </w:r>
      <w:r w:rsidRPr="007A7EB9">
        <w:t>StoreLoad Barriers</w:t>
      </w:r>
      <w:r w:rsidRPr="007A7EB9">
        <w:t>是一个</w:t>
      </w:r>
      <w:r w:rsidRPr="007A7EB9">
        <w:t>“</w:t>
      </w:r>
      <w:r w:rsidRPr="007A7EB9">
        <w:t>全能型</w:t>
      </w:r>
      <w:r w:rsidRPr="007A7EB9">
        <w:t>”</w:t>
      </w:r>
      <w:r w:rsidRPr="007A7EB9">
        <w:t>的屏障，它同时具有其他</w:t>
      </w:r>
      <w:r w:rsidRPr="007A7EB9">
        <w:t>3</w:t>
      </w:r>
      <w:r w:rsidRPr="007A7EB9">
        <w:t>个屏障的效果。现代的多处理器大多支持该屏障（其他类型的屏障不一定被所有处理器支持）。</w:t>
      </w:r>
    </w:p>
    <w:p w:rsidR="000545DE" w:rsidRPr="000545DE" w:rsidRDefault="000545DE" w:rsidP="000545DE">
      <w:pPr>
        <w:pStyle w:val="2"/>
      </w:pPr>
      <w:bookmarkStart w:id="16" w:name="_Toc515868138"/>
      <w:r w:rsidRPr="000545DE">
        <w:rPr>
          <w:rFonts w:hint="eastAsia"/>
        </w:rPr>
        <w:t>临界区</w:t>
      </w:r>
      <w:bookmarkEnd w:id="16"/>
    </w:p>
    <w:p w:rsidR="000448CB" w:rsidRDefault="00AB2141" w:rsidP="00AB2141">
      <w:pPr>
        <w:spacing w:line="360" w:lineRule="auto"/>
      </w:pPr>
      <w:r w:rsidRPr="00484BDF">
        <w:t>临界区内的代码可以重排序（但</w:t>
      </w:r>
      <w:r w:rsidRPr="00484BDF">
        <w:t>JMM</w:t>
      </w:r>
      <w:r w:rsidRPr="00484BDF">
        <w:t>不允许临界区内的代码</w:t>
      </w:r>
      <w:r w:rsidRPr="00484BDF">
        <w:t>“</w:t>
      </w:r>
      <w:r w:rsidRPr="00484BDF">
        <w:t>逸出</w:t>
      </w:r>
      <w:r w:rsidRPr="00484BDF">
        <w:t>”</w:t>
      </w:r>
      <w:r w:rsidRPr="00484BDF">
        <w:t>到临界区之外，那样会破坏监视器的语义）。</w:t>
      </w:r>
      <w:r w:rsidRPr="00484BDF">
        <w:t>JMM</w:t>
      </w:r>
      <w:r w:rsidRPr="00484BDF">
        <w:t>会在退出临界区和进入临界区这两个关键时间点做一些特别处理，虽然线程</w:t>
      </w:r>
      <w:r w:rsidRPr="00484BDF">
        <w:t>A</w:t>
      </w:r>
      <w:r w:rsidRPr="00484BDF">
        <w:t>在临界区内做了重排序，但由于监视器互斥执行的特性，这里的线程</w:t>
      </w:r>
      <w:r w:rsidRPr="00484BDF">
        <w:t>B</w:t>
      </w:r>
      <w:r w:rsidRPr="00484BDF">
        <w:t>根本无法</w:t>
      </w:r>
      <w:r w:rsidRPr="00484BDF">
        <w:t>“</w:t>
      </w:r>
      <w:r w:rsidRPr="00484BDF">
        <w:t>观察</w:t>
      </w:r>
      <w:r w:rsidRPr="00484BDF">
        <w:t>”</w:t>
      </w:r>
      <w:r w:rsidRPr="00484BDF">
        <w:t>到线程</w:t>
      </w:r>
      <w:r w:rsidRPr="00484BDF">
        <w:t>A</w:t>
      </w:r>
      <w:r w:rsidRPr="00484BDF">
        <w:t>在临界区内的重排序。这种重排序既提高了执行效率，又没有改变程序的执行结果。</w:t>
      </w:r>
    </w:p>
    <w:p w:rsidR="000545DE" w:rsidRPr="000545DE" w:rsidRDefault="000545DE" w:rsidP="000545DE">
      <w:pPr>
        <w:pStyle w:val="1"/>
      </w:pPr>
      <w:bookmarkStart w:id="17" w:name="_Toc515868139"/>
      <w:r w:rsidRPr="000545DE">
        <w:rPr>
          <w:rFonts w:hint="eastAsia"/>
        </w:rPr>
        <w:lastRenderedPageBreak/>
        <w:t>Happens-Before</w:t>
      </w:r>
      <w:bookmarkEnd w:id="17"/>
      <w:r w:rsidRPr="000545DE">
        <w:rPr>
          <w:rFonts w:hint="eastAsia"/>
        </w:rPr>
        <w:t xml:space="preserve"> </w:t>
      </w:r>
    </w:p>
    <w:p w:rsidR="000545DE" w:rsidRDefault="000545DE" w:rsidP="000545DE">
      <w:pPr>
        <w:pStyle w:val="2"/>
      </w:pPr>
      <w:bookmarkStart w:id="18" w:name="_Toc515868140"/>
      <w:r w:rsidRPr="000545DE">
        <w:rPr>
          <w:rFonts w:hint="eastAsia"/>
        </w:rPr>
        <w:t>定义</w:t>
      </w:r>
      <w:bookmarkEnd w:id="18"/>
    </w:p>
    <w:p w:rsidR="000545DE" w:rsidRPr="000545DE" w:rsidRDefault="00AB2141" w:rsidP="000545DE">
      <w:pPr>
        <w:spacing w:line="360" w:lineRule="auto"/>
      </w:pPr>
      <w:r>
        <w:rPr>
          <w:rFonts w:hint="eastAsia"/>
        </w:rPr>
        <w:t>在</w:t>
      </w:r>
      <w:r w:rsidRPr="000A229B">
        <w:t xml:space="preserve">Java </w:t>
      </w:r>
      <w:r w:rsidRPr="000A229B">
        <w:t>规范提案</w:t>
      </w:r>
      <w:r>
        <w:t>中为让大家理解内存可见性的这个概念</w:t>
      </w:r>
      <w:r>
        <w:rPr>
          <w:rFonts w:hint="eastAsia"/>
        </w:rPr>
        <w:t>，</w:t>
      </w:r>
      <w:r>
        <w:t>提出了</w:t>
      </w:r>
      <w:r w:rsidRPr="00256CE8">
        <w:t>happens-before</w:t>
      </w:r>
      <w:r w:rsidRPr="00256CE8">
        <w:t>的概念来阐述操作之间的内存可见性</w:t>
      </w:r>
      <w:r>
        <w:rPr>
          <w:rFonts w:hint="eastAsia"/>
        </w:rPr>
        <w:t>。</w:t>
      </w:r>
      <w:r w:rsidRPr="00256CE8">
        <w:t>对应</w:t>
      </w:r>
      <w:r w:rsidRPr="00256CE8">
        <w:t>Java</w:t>
      </w:r>
      <w:r w:rsidRPr="00256CE8">
        <w:t>程序员来说，理解</w:t>
      </w:r>
      <w:r w:rsidRPr="00256CE8">
        <w:t>happens-before</w:t>
      </w:r>
      <w:r w:rsidRPr="00256CE8">
        <w:t>是理解</w:t>
      </w:r>
      <w:r w:rsidRPr="00256CE8">
        <w:t>JMM</w:t>
      </w:r>
      <w:r w:rsidRPr="00256CE8">
        <w:t>的关键</w:t>
      </w:r>
      <w:r>
        <w:rPr>
          <w:rFonts w:hint="eastAsia"/>
        </w:rPr>
        <w:t>。</w:t>
      </w:r>
      <w:r w:rsidRPr="00480744">
        <w:t>JMM</w:t>
      </w:r>
      <w:r w:rsidRPr="00480744">
        <w:t>这么做的原因是：程序员对于这两个操作是否真的被重排序并不关心，程序员关心的是程序执行时的语义不能被改变（即执行结果不能被改变）。因此，</w:t>
      </w:r>
      <w:r w:rsidRPr="00480744">
        <w:t>happens-before</w:t>
      </w:r>
      <w:r w:rsidRPr="00480744">
        <w:t>关系本质上和</w:t>
      </w:r>
      <w:r w:rsidRPr="00480744">
        <w:t>as-if-serial</w:t>
      </w:r>
      <w:r w:rsidRPr="00480744">
        <w:t>语义是一回事。</w:t>
      </w:r>
      <w:r w:rsidRPr="00480744">
        <w:t>·as-if-serial</w:t>
      </w:r>
      <w:r w:rsidRPr="00480744">
        <w:t>语义保证单线程内程序的执行结果不被改变，</w:t>
      </w:r>
      <w:r w:rsidRPr="00480744">
        <w:t>happens-before</w:t>
      </w:r>
      <w:r w:rsidRPr="00480744">
        <w:t>关系保证正确同步的多线程程序的执行结果不被改变。</w:t>
      </w:r>
    </w:p>
    <w:p w:rsidR="000545DE" w:rsidRDefault="000545DE" w:rsidP="000545DE">
      <w:pPr>
        <w:pStyle w:val="2"/>
        <w:rPr>
          <w:rFonts w:hint="eastAsia"/>
        </w:rPr>
      </w:pPr>
      <w:bookmarkStart w:id="19" w:name="_Toc515868141"/>
      <w:r w:rsidRPr="000545DE">
        <w:rPr>
          <w:rFonts w:hint="eastAsia"/>
        </w:rPr>
        <w:t>Happens-Before</w:t>
      </w:r>
      <w:r w:rsidRPr="000545DE">
        <w:rPr>
          <w:rFonts w:hint="eastAsia"/>
        </w:rPr>
        <w:t>规则</w:t>
      </w:r>
      <w:bookmarkEnd w:id="19"/>
    </w:p>
    <w:p w:rsidR="00AB2141" w:rsidRPr="00AB2141" w:rsidRDefault="00AB2141" w:rsidP="00AB2141">
      <w:r>
        <w:rPr>
          <w:rFonts w:hint="eastAsia"/>
        </w:rPr>
        <w:t>具体规则参见</w:t>
      </w:r>
      <w:r>
        <w:rPr>
          <w:rFonts w:hint="eastAsia"/>
        </w:rPr>
        <w:t>PPT</w:t>
      </w:r>
    </w:p>
    <w:p w:rsidR="000448CB" w:rsidRPr="000448CB" w:rsidRDefault="002E07FB" w:rsidP="00510586">
      <w:pPr>
        <w:spacing w:line="360" w:lineRule="auto"/>
      </w:pPr>
      <w:r>
        <w:rPr>
          <w:noProof/>
        </w:rPr>
        <w:drawing>
          <wp:inline distT="0" distB="0" distL="0" distR="0">
            <wp:extent cx="5274310" cy="311049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110491"/>
                    </a:xfrm>
                    <a:prstGeom prst="rect">
                      <a:avLst/>
                    </a:prstGeom>
                    <a:noFill/>
                    <a:ln w="9525">
                      <a:noFill/>
                      <a:miter lim="800000"/>
                      <a:headEnd/>
                      <a:tailEnd/>
                    </a:ln>
                  </pic:spPr>
                </pic:pic>
              </a:graphicData>
            </a:graphic>
          </wp:inline>
        </w:drawing>
      </w:r>
    </w:p>
    <w:p w:rsidR="000545DE" w:rsidRDefault="000545DE" w:rsidP="000545DE">
      <w:pPr>
        <w:pStyle w:val="1"/>
        <w:rPr>
          <w:rFonts w:hint="eastAsia"/>
        </w:rPr>
      </w:pPr>
      <w:bookmarkStart w:id="20" w:name="_Toc515868142"/>
      <w:r w:rsidRPr="000545DE">
        <w:rPr>
          <w:rFonts w:hint="eastAsia"/>
        </w:rPr>
        <w:t>volatile</w:t>
      </w:r>
      <w:r w:rsidRPr="000545DE">
        <w:rPr>
          <w:rFonts w:hint="eastAsia"/>
        </w:rPr>
        <w:t>的内存语义</w:t>
      </w:r>
      <w:bookmarkEnd w:id="20"/>
    </w:p>
    <w:p w:rsidR="0082699E" w:rsidRDefault="0082699E" w:rsidP="0082699E">
      <w:r>
        <w:t>内存语义</w:t>
      </w:r>
      <w:r>
        <w:rPr>
          <w:rFonts w:hint="eastAsia"/>
        </w:rPr>
        <w:t>：</w:t>
      </w:r>
      <w:r>
        <w:t>可以简单理解为</w:t>
      </w:r>
      <w:r w:rsidRPr="00DC61A2">
        <w:t xml:space="preserve"> volatile</w:t>
      </w:r>
      <w:r w:rsidRPr="00DC61A2">
        <w:t>，</w:t>
      </w:r>
      <w:r w:rsidRPr="00DC61A2">
        <w:t>synchronize</w:t>
      </w:r>
      <w:r w:rsidRPr="00DC61A2">
        <w:t>，</w:t>
      </w:r>
      <w:r w:rsidRPr="00DC61A2">
        <w:t>atomic</w:t>
      </w:r>
      <w:r w:rsidRPr="00DC61A2">
        <w:t>，</w:t>
      </w:r>
      <w:r w:rsidRPr="00DC61A2">
        <w:t xml:space="preserve">lock </w:t>
      </w:r>
      <w:r w:rsidRPr="00DC61A2">
        <w:t>之类的在</w:t>
      </w:r>
      <w:r w:rsidRPr="00DC61A2">
        <w:t xml:space="preserve"> JVM </w:t>
      </w:r>
      <w:r w:rsidRPr="00DC61A2">
        <w:t>中的</w:t>
      </w:r>
      <w:r>
        <w:t>内存方面</w:t>
      </w:r>
      <w:r w:rsidRPr="00DC61A2">
        <w:t>实现原则</w:t>
      </w:r>
    </w:p>
    <w:p w:rsidR="0082699E" w:rsidRPr="0082699E" w:rsidRDefault="0082699E" w:rsidP="0082699E"/>
    <w:p w:rsidR="000545DE" w:rsidRDefault="000545DE" w:rsidP="001970FD">
      <w:pPr>
        <w:pStyle w:val="2"/>
      </w:pPr>
      <w:bookmarkStart w:id="21" w:name="_Toc515868143"/>
      <w:r w:rsidRPr="000545DE">
        <w:rPr>
          <w:rFonts w:hint="eastAsia"/>
        </w:rPr>
        <w:lastRenderedPageBreak/>
        <w:t>volatile</w:t>
      </w:r>
      <w:r w:rsidRPr="000545DE">
        <w:rPr>
          <w:rFonts w:hint="eastAsia"/>
        </w:rPr>
        <w:t>写的内存语义</w:t>
      </w:r>
      <w:r w:rsidR="001970FD">
        <w:rPr>
          <w:rFonts w:hint="eastAsia"/>
        </w:rPr>
        <w:t>和</w:t>
      </w:r>
      <w:r w:rsidR="001970FD" w:rsidRPr="000545DE">
        <w:rPr>
          <w:rFonts w:hint="eastAsia"/>
        </w:rPr>
        <w:t>volatile</w:t>
      </w:r>
      <w:r w:rsidR="001970FD" w:rsidRPr="000545DE">
        <w:rPr>
          <w:rFonts w:hint="eastAsia"/>
        </w:rPr>
        <w:t>读的内存语义</w:t>
      </w:r>
      <w:bookmarkEnd w:id="21"/>
    </w:p>
    <w:p w:rsidR="000545DE" w:rsidRDefault="001970FD" w:rsidP="001970FD">
      <w:r>
        <w:t>参见</w:t>
      </w:r>
      <w:r>
        <w:t>PPT</w:t>
      </w:r>
    </w:p>
    <w:p w:rsidR="000545DE" w:rsidRDefault="000545DE" w:rsidP="000545DE">
      <w:pPr>
        <w:pStyle w:val="1"/>
      </w:pPr>
      <w:bookmarkStart w:id="22" w:name="_Toc515868144"/>
      <w:r w:rsidRPr="000545DE">
        <w:rPr>
          <w:rFonts w:hint="eastAsia"/>
        </w:rPr>
        <w:t>volatile</w:t>
      </w:r>
      <w:r w:rsidRPr="000545DE">
        <w:rPr>
          <w:rFonts w:hint="eastAsia"/>
        </w:rPr>
        <w:t>内存语义的实现</w:t>
      </w:r>
      <w:bookmarkEnd w:id="22"/>
    </w:p>
    <w:p w:rsidR="00982B70" w:rsidRDefault="000162EC" w:rsidP="000162EC">
      <w:r>
        <w:rPr>
          <w:rFonts w:hint="eastAsia"/>
        </w:rPr>
        <w:t>参见</w:t>
      </w:r>
      <w:r>
        <w:rPr>
          <w:rFonts w:hint="eastAsia"/>
        </w:rPr>
        <w:t>PPT</w:t>
      </w:r>
    </w:p>
    <w:p w:rsidR="0051395A" w:rsidRPr="0051395A" w:rsidRDefault="0051395A" w:rsidP="0051395A">
      <w:pPr>
        <w:pStyle w:val="1"/>
      </w:pPr>
      <w:bookmarkStart w:id="23" w:name="_Toc515868145"/>
      <w:r w:rsidRPr="0051395A">
        <w:rPr>
          <w:rFonts w:hint="eastAsia"/>
        </w:rPr>
        <w:t>锁的内存语义</w:t>
      </w:r>
      <w:bookmarkEnd w:id="23"/>
    </w:p>
    <w:p w:rsidR="0051395A" w:rsidRDefault="000162EC" w:rsidP="000162EC">
      <w:r>
        <w:rPr>
          <w:rFonts w:hint="eastAsia"/>
        </w:rPr>
        <w:t>参见</w:t>
      </w:r>
      <w:r>
        <w:rPr>
          <w:rFonts w:hint="eastAsia"/>
        </w:rPr>
        <w:t>PPT</w:t>
      </w:r>
    </w:p>
    <w:p w:rsidR="0051395A" w:rsidRPr="0051395A" w:rsidRDefault="0051395A" w:rsidP="0051395A">
      <w:pPr>
        <w:pStyle w:val="1"/>
      </w:pPr>
      <w:bookmarkStart w:id="24" w:name="_Toc515868146"/>
      <w:r w:rsidRPr="0051395A">
        <w:rPr>
          <w:rFonts w:hint="eastAsia"/>
        </w:rPr>
        <w:t>final</w:t>
      </w:r>
      <w:r w:rsidRPr="0051395A">
        <w:rPr>
          <w:rFonts w:hint="eastAsia"/>
        </w:rPr>
        <w:t>的内存语义</w:t>
      </w:r>
      <w:bookmarkEnd w:id="24"/>
    </w:p>
    <w:p w:rsidR="0051395A" w:rsidRDefault="000162EC" w:rsidP="000162EC">
      <w:r>
        <w:rPr>
          <w:rFonts w:hint="eastAsia"/>
        </w:rPr>
        <w:t>参见</w:t>
      </w:r>
      <w:r>
        <w:rPr>
          <w:rFonts w:hint="eastAsia"/>
        </w:rPr>
        <w:t>PPT</w:t>
      </w:r>
    </w:p>
    <w:p w:rsidR="0051395A" w:rsidRPr="0051395A" w:rsidRDefault="0051395A" w:rsidP="0051395A">
      <w:pPr>
        <w:pStyle w:val="1"/>
      </w:pPr>
      <w:bookmarkStart w:id="25" w:name="_Toc515868147"/>
      <w:r w:rsidRPr="0051395A">
        <w:rPr>
          <w:rFonts w:hint="eastAsia"/>
        </w:rPr>
        <w:t>volatile</w:t>
      </w:r>
      <w:r w:rsidRPr="0051395A">
        <w:rPr>
          <w:rFonts w:hint="eastAsia"/>
        </w:rPr>
        <w:t>的实现原理</w:t>
      </w:r>
      <w:bookmarkEnd w:id="25"/>
    </w:p>
    <w:p w:rsidR="0051395A" w:rsidRDefault="000162EC" w:rsidP="000162EC">
      <w:r>
        <w:rPr>
          <w:rFonts w:hint="eastAsia"/>
        </w:rPr>
        <w:t>参见</w:t>
      </w:r>
      <w:r>
        <w:rPr>
          <w:rFonts w:hint="eastAsia"/>
        </w:rPr>
        <w:t>PPT</w:t>
      </w:r>
    </w:p>
    <w:p w:rsidR="0051395A" w:rsidRPr="0051395A" w:rsidRDefault="0051395A" w:rsidP="0051395A">
      <w:pPr>
        <w:pStyle w:val="1"/>
      </w:pPr>
      <w:bookmarkStart w:id="26" w:name="_Toc515868148"/>
      <w:r w:rsidRPr="0051395A">
        <w:rPr>
          <w:rFonts w:hint="eastAsia"/>
        </w:rPr>
        <w:t>synchronized</w:t>
      </w:r>
      <w:r w:rsidRPr="0051395A">
        <w:rPr>
          <w:rFonts w:hint="eastAsia"/>
        </w:rPr>
        <w:t>的实现原理</w:t>
      </w:r>
      <w:bookmarkEnd w:id="26"/>
    </w:p>
    <w:p w:rsidR="0051395A" w:rsidRDefault="000162EC" w:rsidP="000162EC">
      <w:r>
        <w:rPr>
          <w:rFonts w:hint="eastAsia"/>
        </w:rPr>
        <w:t>参见</w:t>
      </w:r>
      <w:r>
        <w:rPr>
          <w:rFonts w:hint="eastAsia"/>
        </w:rPr>
        <w:t>PPT</w:t>
      </w:r>
    </w:p>
    <w:p w:rsidR="0051395A" w:rsidRPr="0051395A" w:rsidRDefault="0051395A" w:rsidP="0051395A">
      <w:pPr>
        <w:pStyle w:val="1"/>
      </w:pPr>
      <w:bookmarkStart w:id="27" w:name="_Toc515868149"/>
      <w:r w:rsidRPr="0051395A">
        <w:rPr>
          <w:rFonts w:hint="eastAsia"/>
        </w:rPr>
        <w:t>了解各种锁</w:t>
      </w:r>
      <w:bookmarkEnd w:id="27"/>
    </w:p>
    <w:p w:rsidR="0051395A" w:rsidRPr="00982B70" w:rsidRDefault="000162EC" w:rsidP="000162EC">
      <w:r>
        <w:rPr>
          <w:rFonts w:hint="eastAsia"/>
        </w:rPr>
        <w:t>参见</w:t>
      </w:r>
      <w:r>
        <w:rPr>
          <w:rFonts w:hint="eastAsia"/>
        </w:rPr>
        <w:t>PPT</w:t>
      </w:r>
    </w:p>
    <w:sectPr w:rsidR="0051395A" w:rsidRPr="00982B70" w:rsidSect="00A70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494" w:rsidRDefault="00263494" w:rsidP="00BE31AB">
      <w:r>
        <w:separator/>
      </w:r>
    </w:p>
  </w:endnote>
  <w:endnote w:type="continuationSeparator" w:id="1">
    <w:p w:rsidR="00263494" w:rsidRDefault="00263494" w:rsidP="00BE3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494" w:rsidRDefault="00263494" w:rsidP="00BE31AB">
      <w:r>
        <w:separator/>
      </w:r>
    </w:p>
  </w:footnote>
  <w:footnote w:type="continuationSeparator" w:id="1">
    <w:p w:rsidR="00263494" w:rsidRDefault="00263494" w:rsidP="00BE3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1607"/>
    <w:multiLevelType w:val="hybridMultilevel"/>
    <w:tmpl w:val="FB023A02"/>
    <w:lvl w:ilvl="0" w:tplc="F432E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B177D5"/>
    <w:multiLevelType w:val="hybridMultilevel"/>
    <w:tmpl w:val="1150A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C127A2"/>
    <w:multiLevelType w:val="hybridMultilevel"/>
    <w:tmpl w:val="F3C45878"/>
    <w:lvl w:ilvl="0" w:tplc="E180A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F6798D"/>
    <w:multiLevelType w:val="hybridMultilevel"/>
    <w:tmpl w:val="B35675B4"/>
    <w:lvl w:ilvl="0" w:tplc="14460288">
      <w:start w:val="1"/>
      <w:numFmt w:val="bullet"/>
      <w:lvlText w:val=""/>
      <w:lvlJc w:val="left"/>
      <w:pPr>
        <w:tabs>
          <w:tab w:val="num" w:pos="720"/>
        </w:tabs>
        <w:ind w:left="720" w:hanging="360"/>
      </w:pPr>
      <w:rPr>
        <w:rFonts w:ascii="Wingdings" w:hAnsi="Wingdings" w:hint="default"/>
      </w:rPr>
    </w:lvl>
    <w:lvl w:ilvl="1" w:tplc="7DDCF04A">
      <w:start w:val="1"/>
      <w:numFmt w:val="bullet"/>
      <w:lvlText w:val=""/>
      <w:lvlJc w:val="left"/>
      <w:pPr>
        <w:tabs>
          <w:tab w:val="num" w:pos="1440"/>
        </w:tabs>
        <w:ind w:left="1440" w:hanging="360"/>
      </w:pPr>
      <w:rPr>
        <w:rFonts w:ascii="Wingdings" w:hAnsi="Wingdings" w:hint="default"/>
      </w:rPr>
    </w:lvl>
    <w:lvl w:ilvl="2" w:tplc="F0627C70" w:tentative="1">
      <w:start w:val="1"/>
      <w:numFmt w:val="bullet"/>
      <w:lvlText w:val=""/>
      <w:lvlJc w:val="left"/>
      <w:pPr>
        <w:tabs>
          <w:tab w:val="num" w:pos="2160"/>
        </w:tabs>
        <w:ind w:left="2160" w:hanging="360"/>
      </w:pPr>
      <w:rPr>
        <w:rFonts w:ascii="Wingdings" w:hAnsi="Wingdings" w:hint="default"/>
      </w:rPr>
    </w:lvl>
    <w:lvl w:ilvl="3" w:tplc="3AC06996" w:tentative="1">
      <w:start w:val="1"/>
      <w:numFmt w:val="bullet"/>
      <w:lvlText w:val=""/>
      <w:lvlJc w:val="left"/>
      <w:pPr>
        <w:tabs>
          <w:tab w:val="num" w:pos="2880"/>
        </w:tabs>
        <w:ind w:left="2880" w:hanging="360"/>
      </w:pPr>
      <w:rPr>
        <w:rFonts w:ascii="Wingdings" w:hAnsi="Wingdings" w:hint="default"/>
      </w:rPr>
    </w:lvl>
    <w:lvl w:ilvl="4" w:tplc="0888A268" w:tentative="1">
      <w:start w:val="1"/>
      <w:numFmt w:val="bullet"/>
      <w:lvlText w:val=""/>
      <w:lvlJc w:val="left"/>
      <w:pPr>
        <w:tabs>
          <w:tab w:val="num" w:pos="3600"/>
        </w:tabs>
        <w:ind w:left="3600" w:hanging="360"/>
      </w:pPr>
      <w:rPr>
        <w:rFonts w:ascii="Wingdings" w:hAnsi="Wingdings" w:hint="default"/>
      </w:rPr>
    </w:lvl>
    <w:lvl w:ilvl="5" w:tplc="F95E14C6" w:tentative="1">
      <w:start w:val="1"/>
      <w:numFmt w:val="bullet"/>
      <w:lvlText w:val=""/>
      <w:lvlJc w:val="left"/>
      <w:pPr>
        <w:tabs>
          <w:tab w:val="num" w:pos="4320"/>
        </w:tabs>
        <w:ind w:left="4320" w:hanging="360"/>
      </w:pPr>
      <w:rPr>
        <w:rFonts w:ascii="Wingdings" w:hAnsi="Wingdings" w:hint="default"/>
      </w:rPr>
    </w:lvl>
    <w:lvl w:ilvl="6" w:tplc="390E3978" w:tentative="1">
      <w:start w:val="1"/>
      <w:numFmt w:val="bullet"/>
      <w:lvlText w:val=""/>
      <w:lvlJc w:val="left"/>
      <w:pPr>
        <w:tabs>
          <w:tab w:val="num" w:pos="5040"/>
        </w:tabs>
        <w:ind w:left="5040" w:hanging="360"/>
      </w:pPr>
      <w:rPr>
        <w:rFonts w:ascii="Wingdings" w:hAnsi="Wingdings" w:hint="default"/>
      </w:rPr>
    </w:lvl>
    <w:lvl w:ilvl="7" w:tplc="15EC78E8" w:tentative="1">
      <w:start w:val="1"/>
      <w:numFmt w:val="bullet"/>
      <w:lvlText w:val=""/>
      <w:lvlJc w:val="left"/>
      <w:pPr>
        <w:tabs>
          <w:tab w:val="num" w:pos="5760"/>
        </w:tabs>
        <w:ind w:left="5760" w:hanging="360"/>
      </w:pPr>
      <w:rPr>
        <w:rFonts w:ascii="Wingdings" w:hAnsi="Wingdings" w:hint="default"/>
      </w:rPr>
    </w:lvl>
    <w:lvl w:ilvl="8" w:tplc="EDA8E2BA" w:tentative="1">
      <w:start w:val="1"/>
      <w:numFmt w:val="bullet"/>
      <w:lvlText w:val=""/>
      <w:lvlJc w:val="left"/>
      <w:pPr>
        <w:tabs>
          <w:tab w:val="num" w:pos="6480"/>
        </w:tabs>
        <w:ind w:left="6480" w:hanging="360"/>
      </w:pPr>
      <w:rPr>
        <w:rFonts w:ascii="Wingdings" w:hAnsi="Wingdings" w:hint="default"/>
      </w:rPr>
    </w:lvl>
  </w:abstractNum>
  <w:abstractNum w:abstractNumId="4">
    <w:nsid w:val="59B134DE"/>
    <w:multiLevelType w:val="hybridMultilevel"/>
    <w:tmpl w:val="867E0A98"/>
    <w:lvl w:ilvl="0" w:tplc="422A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620B9"/>
    <w:multiLevelType w:val="hybridMultilevel"/>
    <w:tmpl w:val="240EA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52027FC"/>
    <w:multiLevelType w:val="hybridMultilevel"/>
    <w:tmpl w:val="4E706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6463DDF"/>
    <w:multiLevelType w:val="hybridMultilevel"/>
    <w:tmpl w:val="D22C9244"/>
    <w:lvl w:ilvl="0" w:tplc="92684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2"/>
  </w:num>
  <w:num w:numId="5">
    <w:abstractNumId w:val="5"/>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31AB"/>
    <w:rsid w:val="00003129"/>
    <w:rsid w:val="0000352C"/>
    <w:rsid w:val="000140AA"/>
    <w:rsid w:val="000162EC"/>
    <w:rsid w:val="00024C67"/>
    <w:rsid w:val="000274E7"/>
    <w:rsid w:val="000403C1"/>
    <w:rsid w:val="00042618"/>
    <w:rsid w:val="000448CB"/>
    <w:rsid w:val="00045B4F"/>
    <w:rsid w:val="00046AC7"/>
    <w:rsid w:val="00050472"/>
    <w:rsid w:val="00053224"/>
    <w:rsid w:val="000545DE"/>
    <w:rsid w:val="00056C8F"/>
    <w:rsid w:val="00060F85"/>
    <w:rsid w:val="0006572D"/>
    <w:rsid w:val="00073B8C"/>
    <w:rsid w:val="000751DA"/>
    <w:rsid w:val="00075FCB"/>
    <w:rsid w:val="00076B43"/>
    <w:rsid w:val="00077066"/>
    <w:rsid w:val="000774A0"/>
    <w:rsid w:val="000B18E5"/>
    <w:rsid w:val="000B2CCB"/>
    <w:rsid w:val="000D7573"/>
    <w:rsid w:val="000D7DDC"/>
    <w:rsid w:val="000E652F"/>
    <w:rsid w:val="000F089F"/>
    <w:rsid w:val="000F2174"/>
    <w:rsid w:val="000F35D9"/>
    <w:rsid w:val="000F3C44"/>
    <w:rsid w:val="000F5512"/>
    <w:rsid w:val="001106F1"/>
    <w:rsid w:val="001155C0"/>
    <w:rsid w:val="00123D3A"/>
    <w:rsid w:val="00125E15"/>
    <w:rsid w:val="001278CB"/>
    <w:rsid w:val="001370F4"/>
    <w:rsid w:val="001375A2"/>
    <w:rsid w:val="00137CEA"/>
    <w:rsid w:val="001405BA"/>
    <w:rsid w:val="001464B9"/>
    <w:rsid w:val="00146A52"/>
    <w:rsid w:val="00153034"/>
    <w:rsid w:val="0017386F"/>
    <w:rsid w:val="00195465"/>
    <w:rsid w:val="00196731"/>
    <w:rsid w:val="001970FD"/>
    <w:rsid w:val="001B1076"/>
    <w:rsid w:val="001E330B"/>
    <w:rsid w:val="001E3D9D"/>
    <w:rsid w:val="00211783"/>
    <w:rsid w:val="00221ADA"/>
    <w:rsid w:val="0022260F"/>
    <w:rsid w:val="002232E0"/>
    <w:rsid w:val="002314D6"/>
    <w:rsid w:val="0024172F"/>
    <w:rsid w:val="0025763E"/>
    <w:rsid w:val="00263494"/>
    <w:rsid w:val="002652C8"/>
    <w:rsid w:val="00265879"/>
    <w:rsid w:val="00275DC4"/>
    <w:rsid w:val="00277986"/>
    <w:rsid w:val="00284C03"/>
    <w:rsid w:val="002918C3"/>
    <w:rsid w:val="002A12C0"/>
    <w:rsid w:val="002A46FD"/>
    <w:rsid w:val="002B2D8D"/>
    <w:rsid w:val="002B44C4"/>
    <w:rsid w:val="002C6715"/>
    <w:rsid w:val="002C6921"/>
    <w:rsid w:val="002D3DF9"/>
    <w:rsid w:val="002D6FA4"/>
    <w:rsid w:val="002E07FB"/>
    <w:rsid w:val="002E0F1E"/>
    <w:rsid w:val="002F3147"/>
    <w:rsid w:val="002F5952"/>
    <w:rsid w:val="00303AF5"/>
    <w:rsid w:val="00310331"/>
    <w:rsid w:val="00321CAD"/>
    <w:rsid w:val="00324A2E"/>
    <w:rsid w:val="003355FB"/>
    <w:rsid w:val="003375A1"/>
    <w:rsid w:val="00337A0F"/>
    <w:rsid w:val="0034092B"/>
    <w:rsid w:val="00343A44"/>
    <w:rsid w:val="003470E8"/>
    <w:rsid w:val="003477FF"/>
    <w:rsid w:val="00351143"/>
    <w:rsid w:val="00353CE7"/>
    <w:rsid w:val="0036093D"/>
    <w:rsid w:val="00360968"/>
    <w:rsid w:val="00361F96"/>
    <w:rsid w:val="00370958"/>
    <w:rsid w:val="003772AC"/>
    <w:rsid w:val="00392D7A"/>
    <w:rsid w:val="003C16DE"/>
    <w:rsid w:val="003C3ADB"/>
    <w:rsid w:val="003C56CD"/>
    <w:rsid w:val="003C7315"/>
    <w:rsid w:val="003D3540"/>
    <w:rsid w:val="003E2626"/>
    <w:rsid w:val="003E35F1"/>
    <w:rsid w:val="003E43C6"/>
    <w:rsid w:val="003F22B2"/>
    <w:rsid w:val="00400DCB"/>
    <w:rsid w:val="00400E80"/>
    <w:rsid w:val="00401DB9"/>
    <w:rsid w:val="00427450"/>
    <w:rsid w:val="0043497E"/>
    <w:rsid w:val="00434DD7"/>
    <w:rsid w:val="00441F56"/>
    <w:rsid w:val="00446DB9"/>
    <w:rsid w:val="0045233D"/>
    <w:rsid w:val="00453862"/>
    <w:rsid w:val="004625F8"/>
    <w:rsid w:val="00462793"/>
    <w:rsid w:val="0046418E"/>
    <w:rsid w:val="00483F9C"/>
    <w:rsid w:val="004855C0"/>
    <w:rsid w:val="00487488"/>
    <w:rsid w:val="00496E8E"/>
    <w:rsid w:val="004A27A2"/>
    <w:rsid w:val="004B291B"/>
    <w:rsid w:val="004B677E"/>
    <w:rsid w:val="004B6E7B"/>
    <w:rsid w:val="004C35EE"/>
    <w:rsid w:val="004C3D2A"/>
    <w:rsid w:val="004D1EFD"/>
    <w:rsid w:val="004D39D2"/>
    <w:rsid w:val="004D3EE6"/>
    <w:rsid w:val="004E1C6D"/>
    <w:rsid w:val="004F2B45"/>
    <w:rsid w:val="004F2EB7"/>
    <w:rsid w:val="004F5819"/>
    <w:rsid w:val="00504447"/>
    <w:rsid w:val="00504CC6"/>
    <w:rsid w:val="00510586"/>
    <w:rsid w:val="0051395A"/>
    <w:rsid w:val="00515C7E"/>
    <w:rsid w:val="00523274"/>
    <w:rsid w:val="00531371"/>
    <w:rsid w:val="00540B35"/>
    <w:rsid w:val="005430C1"/>
    <w:rsid w:val="00543804"/>
    <w:rsid w:val="0054457B"/>
    <w:rsid w:val="00547CBC"/>
    <w:rsid w:val="00552ABB"/>
    <w:rsid w:val="005611C8"/>
    <w:rsid w:val="00561DD6"/>
    <w:rsid w:val="00564FED"/>
    <w:rsid w:val="00566A88"/>
    <w:rsid w:val="0058396B"/>
    <w:rsid w:val="00585AD7"/>
    <w:rsid w:val="005C16A7"/>
    <w:rsid w:val="005C22A5"/>
    <w:rsid w:val="005C5866"/>
    <w:rsid w:val="005C70BF"/>
    <w:rsid w:val="005D787C"/>
    <w:rsid w:val="005D795E"/>
    <w:rsid w:val="005E09FF"/>
    <w:rsid w:val="005E5F82"/>
    <w:rsid w:val="005E624D"/>
    <w:rsid w:val="005F3ADF"/>
    <w:rsid w:val="006019B7"/>
    <w:rsid w:val="00620FFF"/>
    <w:rsid w:val="006215F9"/>
    <w:rsid w:val="00626598"/>
    <w:rsid w:val="0063407F"/>
    <w:rsid w:val="00647F94"/>
    <w:rsid w:val="006604C1"/>
    <w:rsid w:val="00670E48"/>
    <w:rsid w:val="006738B3"/>
    <w:rsid w:val="00682742"/>
    <w:rsid w:val="006922B2"/>
    <w:rsid w:val="006A0ECF"/>
    <w:rsid w:val="006B197F"/>
    <w:rsid w:val="006B656F"/>
    <w:rsid w:val="006B7EEE"/>
    <w:rsid w:val="006C692D"/>
    <w:rsid w:val="006C79CE"/>
    <w:rsid w:val="006C7D23"/>
    <w:rsid w:val="006E64EE"/>
    <w:rsid w:val="006F5C24"/>
    <w:rsid w:val="006F5F40"/>
    <w:rsid w:val="007044D2"/>
    <w:rsid w:val="00704FA0"/>
    <w:rsid w:val="00707CA8"/>
    <w:rsid w:val="00717E24"/>
    <w:rsid w:val="007316C7"/>
    <w:rsid w:val="00731B77"/>
    <w:rsid w:val="00731C77"/>
    <w:rsid w:val="00747AA5"/>
    <w:rsid w:val="007502D9"/>
    <w:rsid w:val="00754A84"/>
    <w:rsid w:val="0075572B"/>
    <w:rsid w:val="00761538"/>
    <w:rsid w:val="00764825"/>
    <w:rsid w:val="0076525E"/>
    <w:rsid w:val="007A0DF8"/>
    <w:rsid w:val="007A3A52"/>
    <w:rsid w:val="007A48A9"/>
    <w:rsid w:val="007A7C00"/>
    <w:rsid w:val="007C395D"/>
    <w:rsid w:val="007D054B"/>
    <w:rsid w:val="007D29BF"/>
    <w:rsid w:val="007D7266"/>
    <w:rsid w:val="007E0477"/>
    <w:rsid w:val="007E2957"/>
    <w:rsid w:val="007E4A5B"/>
    <w:rsid w:val="007E5466"/>
    <w:rsid w:val="007F20A7"/>
    <w:rsid w:val="00801820"/>
    <w:rsid w:val="00804B94"/>
    <w:rsid w:val="008063EF"/>
    <w:rsid w:val="00812B77"/>
    <w:rsid w:val="00814294"/>
    <w:rsid w:val="008147F5"/>
    <w:rsid w:val="008239DC"/>
    <w:rsid w:val="00824DE3"/>
    <w:rsid w:val="0082645D"/>
    <w:rsid w:val="0082699E"/>
    <w:rsid w:val="00846163"/>
    <w:rsid w:val="00846EF9"/>
    <w:rsid w:val="00851832"/>
    <w:rsid w:val="00852E4C"/>
    <w:rsid w:val="00854209"/>
    <w:rsid w:val="0085763D"/>
    <w:rsid w:val="00860EE1"/>
    <w:rsid w:val="00862677"/>
    <w:rsid w:val="00866FD4"/>
    <w:rsid w:val="00870817"/>
    <w:rsid w:val="00877210"/>
    <w:rsid w:val="0088741E"/>
    <w:rsid w:val="008876FD"/>
    <w:rsid w:val="008A133F"/>
    <w:rsid w:val="008A70A0"/>
    <w:rsid w:val="008B193F"/>
    <w:rsid w:val="008B458C"/>
    <w:rsid w:val="008B555C"/>
    <w:rsid w:val="008C5CB5"/>
    <w:rsid w:val="008D201F"/>
    <w:rsid w:val="0091094D"/>
    <w:rsid w:val="0091435E"/>
    <w:rsid w:val="00926B3F"/>
    <w:rsid w:val="00927A2D"/>
    <w:rsid w:val="009327E2"/>
    <w:rsid w:val="009439E4"/>
    <w:rsid w:val="00944E4A"/>
    <w:rsid w:val="009475EC"/>
    <w:rsid w:val="00950899"/>
    <w:rsid w:val="00962AD8"/>
    <w:rsid w:val="009811FE"/>
    <w:rsid w:val="00982B70"/>
    <w:rsid w:val="009840F8"/>
    <w:rsid w:val="00985E49"/>
    <w:rsid w:val="00990938"/>
    <w:rsid w:val="00991BE6"/>
    <w:rsid w:val="00993625"/>
    <w:rsid w:val="00994949"/>
    <w:rsid w:val="009A0161"/>
    <w:rsid w:val="009A0E3C"/>
    <w:rsid w:val="009B325D"/>
    <w:rsid w:val="009D1D39"/>
    <w:rsid w:val="009E09BC"/>
    <w:rsid w:val="009E593F"/>
    <w:rsid w:val="009F6136"/>
    <w:rsid w:val="00A076B3"/>
    <w:rsid w:val="00A21D20"/>
    <w:rsid w:val="00A336FA"/>
    <w:rsid w:val="00A33D4A"/>
    <w:rsid w:val="00A353EA"/>
    <w:rsid w:val="00A434C5"/>
    <w:rsid w:val="00A452B1"/>
    <w:rsid w:val="00A466B2"/>
    <w:rsid w:val="00A650F1"/>
    <w:rsid w:val="00A66DC6"/>
    <w:rsid w:val="00A70289"/>
    <w:rsid w:val="00A86E19"/>
    <w:rsid w:val="00A938C7"/>
    <w:rsid w:val="00AA3DCA"/>
    <w:rsid w:val="00AB2141"/>
    <w:rsid w:val="00AB7115"/>
    <w:rsid w:val="00AC2E29"/>
    <w:rsid w:val="00AF2FC4"/>
    <w:rsid w:val="00AF401F"/>
    <w:rsid w:val="00B03360"/>
    <w:rsid w:val="00B151B7"/>
    <w:rsid w:val="00B37012"/>
    <w:rsid w:val="00B400B9"/>
    <w:rsid w:val="00B43BDC"/>
    <w:rsid w:val="00B4567E"/>
    <w:rsid w:val="00B54956"/>
    <w:rsid w:val="00B74C40"/>
    <w:rsid w:val="00B83965"/>
    <w:rsid w:val="00B92DBC"/>
    <w:rsid w:val="00B935E8"/>
    <w:rsid w:val="00B93759"/>
    <w:rsid w:val="00B96519"/>
    <w:rsid w:val="00B9782D"/>
    <w:rsid w:val="00BA36D2"/>
    <w:rsid w:val="00BA483F"/>
    <w:rsid w:val="00BB3CF1"/>
    <w:rsid w:val="00BB63E5"/>
    <w:rsid w:val="00BC35F2"/>
    <w:rsid w:val="00BC6D9D"/>
    <w:rsid w:val="00BD1B7E"/>
    <w:rsid w:val="00BD30E9"/>
    <w:rsid w:val="00BD4D12"/>
    <w:rsid w:val="00BE0E68"/>
    <w:rsid w:val="00BE31AB"/>
    <w:rsid w:val="00C041E5"/>
    <w:rsid w:val="00C11E46"/>
    <w:rsid w:val="00C15BDA"/>
    <w:rsid w:val="00C15C82"/>
    <w:rsid w:val="00C32202"/>
    <w:rsid w:val="00C37932"/>
    <w:rsid w:val="00C42956"/>
    <w:rsid w:val="00C429DB"/>
    <w:rsid w:val="00C43F34"/>
    <w:rsid w:val="00C44C21"/>
    <w:rsid w:val="00C5163E"/>
    <w:rsid w:val="00C51650"/>
    <w:rsid w:val="00C60251"/>
    <w:rsid w:val="00C60693"/>
    <w:rsid w:val="00C71ECD"/>
    <w:rsid w:val="00C757CF"/>
    <w:rsid w:val="00C75999"/>
    <w:rsid w:val="00C83842"/>
    <w:rsid w:val="00C84BA0"/>
    <w:rsid w:val="00C94517"/>
    <w:rsid w:val="00CA25A7"/>
    <w:rsid w:val="00CA3336"/>
    <w:rsid w:val="00CB3894"/>
    <w:rsid w:val="00CC34FA"/>
    <w:rsid w:val="00CD4DC4"/>
    <w:rsid w:val="00CE02DB"/>
    <w:rsid w:val="00CF14E4"/>
    <w:rsid w:val="00CF215F"/>
    <w:rsid w:val="00CF54B7"/>
    <w:rsid w:val="00CF70A1"/>
    <w:rsid w:val="00CF7DF9"/>
    <w:rsid w:val="00D000CE"/>
    <w:rsid w:val="00D0164B"/>
    <w:rsid w:val="00D105BB"/>
    <w:rsid w:val="00D16AAD"/>
    <w:rsid w:val="00D26899"/>
    <w:rsid w:val="00D27A1C"/>
    <w:rsid w:val="00D30509"/>
    <w:rsid w:val="00D3492C"/>
    <w:rsid w:val="00D4597A"/>
    <w:rsid w:val="00D46B0B"/>
    <w:rsid w:val="00D624A6"/>
    <w:rsid w:val="00D6769B"/>
    <w:rsid w:val="00D736B7"/>
    <w:rsid w:val="00D7755E"/>
    <w:rsid w:val="00D778F1"/>
    <w:rsid w:val="00D85E3D"/>
    <w:rsid w:val="00DA5A28"/>
    <w:rsid w:val="00DB5FCD"/>
    <w:rsid w:val="00DB7E81"/>
    <w:rsid w:val="00DC3A54"/>
    <w:rsid w:val="00DE1398"/>
    <w:rsid w:val="00DE4D61"/>
    <w:rsid w:val="00DE6AC1"/>
    <w:rsid w:val="00DF12BF"/>
    <w:rsid w:val="00DF1D83"/>
    <w:rsid w:val="00E00B0B"/>
    <w:rsid w:val="00E13B53"/>
    <w:rsid w:val="00E1413D"/>
    <w:rsid w:val="00E21288"/>
    <w:rsid w:val="00E317FC"/>
    <w:rsid w:val="00E339F0"/>
    <w:rsid w:val="00E41639"/>
    <w:rsid w:val="00E60193"/>
    <w:rsid w:val="00E65D0E"/>
    <w:rsid w:val="00E97BE6"/>
    <w:rsid w:val="00EA540D"/>
    <w:rsid w:val="00EC4D31"/>
    <w:rsid w:val="00EC71A3"/>
    <w:rsid w:val="00ED3019"/>
    <w:rsid w:val="00ED4F9F"/>
    <w:rsid w:val="00EF65C0"/>
    <w:rsid w:val="00F03E14"/>
    <w:rsid w:val="00F070A1"/>
    <w:rsid w:val="00F16B68"/>
    <w:rsid w:val="00F20F0F"/>
    <w:rsid w:val="00F25119"/>
    <w:rsid w:val="00F33F18"/>
    <w:rsid w:val="00F415CD"/>
    <w:rsid w:val="00F422A6"/>
    <w:rsid w:val="00F43C14"/>
    <w:rsid w:val="00F64F23"/>
    <w:rsid w:val="00F65F33"/>
    <w:rsid w:val="00F66A0A"/>
    <w:rsid w:val="00F76857"/>
    <w:rsid w:val="00F77624"/>
    <w:rsid w:val="00F814E1"/>
    <w:rsid w:val="00F842E5"/>
    <w:rsid w:val="00F84F79"/>
    <w:rsid w:val="00F859C5"/>
    <w:rsid w:val="00FA07DD"/>
    <w:rsid w:val="00FA1C81"/>
    <w:rsid w:val="00FA3A88"/>
    <w:rsid w:val="00FB4799"/>
    <w:rsid w:val="00FB52E0"/>
    <w:rsid w:val="00FC3C76"/>
    <w:rsid w:val="00FC7671"/>
    <w:rsid w:val="00FF2464"/>
    <w:rsid w:val="00FF572B"/>
    <w:rsid w:val="00FF600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289"/>
    <w:pPr>
      <w:widowControl w:val="0"/>
      <w:jc w:val="both"/>
    </w:pPr>
  </w:style>
  <w:style w:type="paragraph" w:styleId="1">
    <w:name w:val="heading 1"/>
    <w:basedOn w:val="a"/>
    <w:next w:val="a"/>
    <w:link w:val="1Char"/>
    <w:uiPriority w:val="9"/>
    <w:qFormat/>
    <w:rsid w:val="001E33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3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33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02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E546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F314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F3147"/>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54380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3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31AB"/>
    <w:rPr>
      <w:sz w:val="18"/>
      <w:szCs w:val="18"/>
    </w:rPr>
  </w:style>
  <w:style w:type="paragraph" w:styleId="a4">
    <w:name w:val="footer"/>
    <w:basedOn w:val="a"/>
    <w:link w:val="Char0"/>
    <w:uiPriority w:val="99"/>
    <w:semiHidden/>
    <w:unhideWhenUsed/>
    <w:rsid w:val="00BE31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31AB"/>
    <w:rPr>
      <w:sz w:val="18"/>
      <w:szCs w:val="18"/>
    </w:rPr>
  </w:style>
  <w:style w:type="character" w:customStyle="1" w:styleId="1Char">
    <w:name w:val="标题 1 Char"/>
    <w:basedOn w:val="a0"/>
    <w:link w:val="1"/>
    <w:uiPriority w:val="9"/>
    <w:rsid w:val="001E330B"/>
    <w:rPr>
      <w:b/>
      <w:bCs/>
      <w:kern w:val="44"/>
      <w:sz w:val="44"/>
      <w:szCs w:val="44"/>
    </w:rPr>
  </w:style>
  <w:style w:type="character" w:customStyle="1" w:styleId="2Char">
    <w:name w:val="标题 2 Char"/>
    <w:basedOn w:val="a0"/>
    <w:link w:val="2"/>
    <w:uiPriority w:val="9"/>
    <w:rsid w:val="001E33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330B"/>
    <w:rPr>
      <w:b/>
      <w:bCs/>
      <w:sz w:val="32"/>
      <w:szCs w:val="32"/>
    </w:rPr>
  </w:style>
  <w:style w:type="paragraph" w:styleId="a5">
    <w:name w:val="List Paragraph"/>
    <w:basedOn w:val="a"/>
    <w:uiPriority w:val="34"/>
    <w:qFormat/>
    <w:rsid w:val="004855C0"/>
    <w:pPr>
      <w:ind w:firstLineChars="200" w:firstLine="420"/>
    </w:pPr>
  </w:style>
  <w:style w:type="character" w:customStyle="1" w:styleId="4Char">
    <w:name w:val="标题 4 Char"/>
    <w:basedOn w:val="a0"/>
    <w:link w:val="4"/>
    <w:uiPriority w:val="9"/>
    <w:rsid w:val="00C60251"/>
    <w:rPr>
      <w:rFonts w:asciiTheme="majorHAnsi" w:eastAsiaTheme="majorEastAsia" w:hAnsiTheme="majorHAnsi" w:cstheme="majorBidi"/>
      <w:b/>
      <w:bCs/>
      <w:sz w:val="28"/>
      <w:szCs w:val="28"/>
    </w:rPr>
  </w:style>
  <w:style w:type="table" w:styleId="a6">
    <w:name w:val="Table Grid"/>
    <w:basedOn w:val="a1"/>
    <w:uiPriority w:val="59"/>
    <w:rsid w:val="003470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0"/>
    <w:link w:val="5"/>
    <w:uiPriority w:val="9"/>
    <w:rsid w:val="007E5466"/>
    <w:rPr>
      <w:b/>
      <w:bCs/>
      <w:sz w:val="28"/>
      <w:szCs w:val="28"/>
    </w:rPr>
  </w:style>
  <w:style w:type="character" w:customStyle="1" w:styleId="6Char">
    <w:name w:val="标题 6 Char"/>
    <w:basedOn w:val="a0"/>
    <w:link w:val="6"/>
    <w:uiPriority w:val="9"/>
    <w:rsid w:val="002F314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F3147"/>
    <w:rPr>
      <w:b/>
      <w:bCs/>
      <w:sz w:val="24"/>
      <w:szCs w:val="24"/>
    </w:rPr>
  </w:style>
  <w:style w:type="character" w:customStyle="1" w:styleId="8Char">
    <w:name w:val="标题 8 Char"/>
    <w:basedOn w:val="a0"/>
    <w:link w:val="8"/>
    <w:uiPriority w:val="9"/>
    <w:rsid w:val="00543804"/>
    <w:rPr>
      <w:rFonts w:asciiTheme="majorHAnsi" w:eastAsiaTheme="majorEastAsia" w:hAnsiTheme="majorHAnsi" w:cstheme="majorBidi"/>
      <w:sz w:val="24"/>
      <w:szCs w:val="24"/>
    </w:rPr>
  </w:style>
  <w:style w:type="paragraph" w:styleId="TOC">
    <w:name w:val="TOC Heading"/>
    <w:basedOn w:val="1"/>
    <w:next w:val="a"/>
    <w:uiPriority w:val="39"/>
    <w:unhideWhenUsed/>
    <w:qFormat/>
    <w:rsid w:val="00F66A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66A0A"/>
  </w:style>
  <w:style w:type="paragraph" w:styleId="20">
    <w:name w:val="toc 2"/>
    <w:basedOn w:val="a"/>
    <w:next w:val="a"/>
    <w:autoRedefine/>
    <w:uiPriority w:val="39"/>
    <w:unhideWhenUsed/>
    <w:rsid w:val="00F66A0A"/>
    <w:pPr>
      <w:ind w:leftChars="200" w:left="420"/>
    </w:pPr>
  </w:style>
  <w:style w:type="character" w:styleId="a7">
    <w:name w:val="Hyperlink"/>
    <w:basedOn w:val="a0"/>
    <w:uiPriority w:val="99"/>
    <w:unhideWhenUsed/>
    <w:rsid w:val="00F66A0A"/>
    <w:rPr>
      <w:color w:val="0000FF" w:themeColor="hyperlink"/>
      <w:u w:val="single"/>
    </w:rPr>
  </w:style>
  <w:style w:type="paragraph" w:styleId="a8">
    <w:name w:val="Balloon Text"/>
    <w:basedOn w:val="a"/>
    <w:link w:val="Char1"/>
    <w:uiPriority w:val="99"/>
    <w:semiHidden/>
    <w:unhideWhenUsed/>
    <w:rsid w:val="00F66A0A"/>
    <w:rPr>
      <w:sz w:val="18"/>
      <w:szCs w:val="18"/>
    </w:rPr>
  </w:style>
  <w:style w:type="character" w:customStyle="1" w:styleId="Char1">
    <w:name w:val="批注框文本 Char"/>
    <w:basedOn w:val="a0"/>
    <w:link w:val="a8"/>
    <w:uiPriority w:val="99"/>
    <w:semiHidden/>
    <w:rsid w:val="00F66A0A"/>
    <w:rPr>
      <w:sz w:val="18"/>
      <w:szCs w:val="18"/>
    </w:rPr>
  </w:style>
  <w:style w:type="paragraph" w:styleId="30">
    <w:name w:val="toc 3"/>
    <w:basedOn w:val="a"/>
    <w:next w:val="a"/>
    <w:autoRedefine/>
    <w:uiPriority w:val="39"/>
    <w:unhideWhenUsed/>
    <w:rsid w:val="002E0F1E"/>
    <w:pPr>
      <w:ind w:leftChars="400" w:left="840"/>
    </w:pPr>
  </w:style>
  <w:style w:type="paragraph" w:styleId="HTML">
    <w:name w:val="HTML Preformatted"/>
    <w:basedOn w:val="a"/>
    <w:link w:val="HTMLChar"/>
    <w:uiPriority w:val="99"/>
    <w:semiHidden/>
    <w:unhideWhenUsed/>
    <w:rsid w:val="00046AC7"/>
    <w:rPr>
      <w:rFonts w:ascii="Courier New" w:hAnsi="Courier New" w:cs="Courier New"/>
      <w:sz w:val="20"/>
      <w:szCs w:val="20"/>
    </w:rPr>
  </w:style>
  <w:style w:type="character" w:customStyle="1" w:styleId="HTMLChar">
    <w:name w:val="HTML 预设格式 Char"/>
    <w:basedOn w:val="a0"/>
    <w:link w:val="HTML"/>
    <w:uiPriority w:val="99"/>
    <w:semiHidden/>
    <w:rsid w:val="00046AC7"/>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59791191">
      <w:bodyDiv w:val="1"/>
      <w:marLeft w:val="0"/>
      <w:marRight w:val="0"/>
      <w:marTop w:val="0"/>
      <w:marBottom w:val="0"/>
      <w:divBdr>
        <w:top w:val="none" w:sz="0" w:space="0" w:color="auto"/>
        <w:left w:val="none" w:sz="0" w:space="0" w:color="auto"/>
        <w:bottom w:val="none" w:sz="0" w:space="0" w:color="auto"/>
        <w:right w:val="none" w:sz="0" w:space="0" w:color="auto"/>
      </w:divBdr>
    </w:div>
    <w:div w:id="79252593">
      <w:bodyDiv w:val="1"/>
      <w:marLeft w:val="0"/>
      <w:marRight w:val="0"/>
      <w:marTop w:val="0"/>
      <w:marBottom w:val="0"/>
      <w:divBdr>
        <w:top w:val="none" w:sz="0" w:space="0" w:color="auto"/>
        <w:left w:val="none" w:sz="0" w:space="0" w:color="auto"/>
        <w:bottom w:val="none" w:sz="0" w:space="0" w:color="auto"/>
        <w:right w:val="none" w:sz="0" w:space="0" w:color="auto"/>
      </w:divBdr>
    </w:div>
    <w:div w:id="81295435">
      <w:bodyDiv w:val="1"/>
      <w:marLeft w:val="0"/>
      <w:marRight w:val="0"/>
      <w:marTop w:val="0"/>
      <w:marBottom w:val="0"/>
      <w:divBdr>
        <w:top w:val="none" w:sz="0" w:space="0" w:color="auto"/>
        <w:left w:val="none" w:sz="0" w:space="0" w:color="auto"/>
        <w:bottom w:val="none" w:sz="0" w:space="0" w:color="auto"/>
        <w:right w:val="none" w:sz="0" w:space="0" w:color="auto"/>
      </w:divBdr>
    </w:div>
    <w:div w:id="97605301">
      <w:bodyDiv w:val="1"/>
      <w:marLeft w:val="0"/>
      <w:marRight w:val="0"/>
      <w:marTop w:val="0"/>
      <w:marBottom w:val="0"/>
      <w:divBdr>
        <w:top w:val="none" w:sz="0" w:space="0" w:color="auto"/>
        <w:left w:val="none" w:sz="0" w:space="0" w:color="auto"/>
        <w:bottom w:val="none" w:sz="0" w:space="0" w:color="auto"/>
        <w:right w:val="none" w:sz="0" w:space="0" w:color="auto"/>
      </w:divBdr>
    </w:div>
    <w:div w:id="186329764">
      <w:bodyDiv w:val="1"/>
      <w:marLeft w:val="0"/>
      <w:marRight w:val="0"/>
      <w:marTop w:val="0"/>
      <w:marBottom w:val="0"/>
      <w:divBdr>
        <w:top w:val="none" w:sz="0" w:space="0" w:color="auto"/>
        <w:left w:val="none" w:sz="0" w:space="0" w:color="auto"/>
        <w:bottom w:val="none" w:sz="0" w:space="0" w:color="auto"/>
        <w:right w:val="none" w:sz="0" w:space="0" w:color="auto"/>
      </w:divBdr>
      <w:divsChild>
        <w:div w:id="1164932865">
          <w:marLeft w:val="720"/>
          <w:marRight w:val="0"/>
          <w:marTop w:val="0"/>
          <w:marBottom w:val="0"/>
          <w:divBdr>
            <w:top w:val="none" w:sz="0" w:space="0" w:color="auto"/>
            <w:left w:val="none" w:sz="0" w:space="0" w:color="auto"/>
            <w:bottom w:val="none" w:sz="0" w:space="0" w:color="auto"/>
            <w:right w:val="none" w:sz="0" w:space="0" w:color="auto"/>
          </w:divBdr>
        </w:div>
      </w:divsChild>
    </w:div>
    <w:div w:id="191262878">
      <w:bodyDiv w:val="1"/>
      <w:marLeft w:val="0"/>
      <w:marRight w:val="0"/>
      <w:marTop w:val="0"/>
      <w:marBottom w:val="0"/>
      <w:divBdr>
        <w:top w:val="none" w:sz="0" w:space="0" w:color="auto"/>
        <w:left w:val="none" w:sz="0" w:space="0" w:color="auto"/>
        <w:bottom w:val="none" w:sz="0" w:space="0" w:color="auto"/>
        <w:right w:val="none" w:sz="0" w:space="0" w:color="auto"/>
      </w:divBdr>
    </w:div>
    <w:div w:id="210117277">
      <w:bodyDiv w:val="1"/>
      <w:marLeft w:val="0"/>
      <w:marRight w:val="0"/>
      <w:marTop w:val="0"/>
      <w:marBottom w:val="0"/>
      <w:divBdr>
        <w:top w:val="none" w:sz="0" w:space="0" w:color="auto"/>
        <w:left w:val="none" w:sz="0" w:space="0" w:color="auto"/>
        <w:bottom w:val="none" w:sz="0" w:space="0" w:color="auto"/>
        <w:right w:val="none" w:sz="0" w:space="0" w:color="auto"/>
      </w:divBdr>
    </w:div>
    <w:div w:id="215821101">
      <w:bodyDiv w:val="1"/>
      <w:marLeft w:val="0"/>
      <w:marRight w:val="0"/>
      <w:marTop w:val="0"/>
      <w:marBottom w:val="0"/>
      <w:divBdr>
        <w:top w:val="none" w:sz="0" w:space="0" w:color="auto"/>
        <w:left w:val="none" w:sz="0" w:space="0" w:color="auto"/>
        <w:bottom w:val="none" w:sz="0" w:space="0" w:color="auto"/>
        <w:right w:val="none" w:sz="0" w:space="0" w:color="auto"/>
      </w:divBdr>
    </w:div>
    <w:div w:id="312415997">
      <w:bodyDiv w:val="1"/>
      <w:marLeft w:val="0"/>
      <w:marRight w:val="0"/>
      <w:marTop w:val="0"/>
      <w:marBottom w:val="0"/>
      <w:divBdr>
        <w:top w:val="none" w:sz="0" w:space="0" w:color="auto"/>
        <w:left w:val="none" w:sz="0" w:space="0" w:color="auto"/>
        <w:bottom w:val="none" w:sz="0" w:space="0" w:color="auto"/>
        <w:right w:val="none" w:sz="0" w:space="0" w:color="auto"/>
      </w:divBdr>
      <w:divsChild>
        <w:div w:id="510295159">
          <w:marLeft w:val="720"/>
          <w:marRight w:val="0"/>
          <w:marTop w:val="0"/>
          <w:marBottom w:val="0"/>
          <w:divBdr>
            <w:top w:val="none" w:sz="0" w:space="0" w:color="auto"/>
            <w:left w:val="none" w:sz="0" w:space="0" w:color="auto"/>
            <w:bottom w:val="none" w:sz="0" w:space="0" w:color="auto"/>
            <w:right w:val="none" w:sz="0" w:space="0" w:color="auto"/>
          </w:divBdr>
        </w:div>
      </w:divsChild>
    </w:div>
    <w:div w:id="313799786">
      <w:bodyDiv w:val="1"/>
      <w:marLeft w:val="0"/>
      <w:marRight w:val="0"/>
      <w:marTop w:val="0"/>
      <w:marBottom w:val="0"/>
      <w:divBdr>
        <w:top w:val="none" w:sz="0" w:space="0" w:color="auto"/>
        <w:left w:val="none" w:sz="0" w:space="0" w:color="auto"/>
        <w:bottom w:val="none" w:sz="0" w:space="0" w:color="auto"/>
        <w:right w:val="none" w:sz="0" w:space="0" w:color="auto"/>
      </w:divBdr>
    </w:div>
    <w:div w:id="325981188">
      <w:bodyDiv w:val="1"/>
      <w:marLeft w:val="0"/>
      <w:marRight w:val="0"/>
      <w:marTop w:val="0"/>
      <w:marBottom w:val="0"/>
      <w:divBdr>
        <w:top w:val="none" w:sz="0" w:space="0" w:color="auto"/>
        <w:left w:val="none" w:sz="0" w:space="0" w:color="auto"/>
        <w:bottom w:val="none" w:sz="0" w:space="0" w:color="auto"/>
        <w:right w:val="none" w:sz="0" w:space="0" w:color="auto"/>
      </w:divBdr>
    </w:div>
    <w:div w:id="398287695">
      <w:bodyDiv w:val="1"/>
      <w:marLeft w:val="0"/>
      <w:marRight w:val="0"/>
      <w:marTop w:val="0"/>
      <w:marBottom w:val="0"/>
      <w:divBdr>
        <w:top w:val="none" w:sz="0" w:space="0" w:color="auto"/>
        <w:left w:val="none" w:sz="0" w:space="0" w:color="auto"/>
        <w:bottom w:val="none" w:sz="0" w:space="0" w:color="auto"/>
        <w:right w:val="none" w:sz="0" w:space="0" w:color="auto"/>
      </w:divBdr>
    </w:div>
    <w:div w:id="401371236">
      <w:bodyDiv w:val="1"/>
      <w:marLeft w:val="0"/>
      <w:marRight w:val="0"/>
      <w:marTop w:val="0"/>
      <w:marBottom w:val="0"/>
      <w:divBdr>
        <w:top w:val="none" w:sz="0" w:space="0" w:color="auto"/>
        <w:left w:val="none" w:sz="0" w:space="0" w:color="auto"/>
        <w:bottom w:val="none" w:sz="0" w:space="0" w:color="auto"/>
        <w:right w:val="none" w:sz="0" w:space="0" w:color="auto"/>
      </w:divBdr>
    </w:div>
    <w:div w:id="425922667">
      <w:bodyDiv w:val="1"/>
      <w:marLeft w:val="0"/>
      <w:marRight w:val="0"/>
      <w:marTop w:val="0"/>
      <w:marBottom w:val="0"/>
      <w:divBdr>
        <w:top w:val="none" w:sz="0" w:space="0" w:color="auto"/>
        <w:left w:val="none" w:sz="0" w:space="0" w:color="auto"/>
        <w:bottom w:val="none" w:sz="0" w:space="0" w:color="auto"/>
        <w:right w:val="none" w:sz="0" w:space="0" w:color="auto"/>
      </w:divBdr>
    </w:div>
    <w:div w:id="479271160">
      <w:bodyDiv w:val="1"/>
      <w:marLeft w:val="0"/>
      <w:marRight w:val="0"/>
      <w:marTop w:val="0"/>
      <w:marBottom w:val="0"/>
      <w:divBdr>
        <w:top w:val="none" w:sz="0" w:space="0" w:color="auto"/>
        <w:left w:val="none" w:sz="0" w:space="0" w:color="auto"/>
        <w:bottom w:val="none" w:sz="0" w:space="0" w:color="auto"/>
        <w:right w:val="none" w:sz="0" w:space="0" w:color="auto"/>
      </w:divBdr>
    </w:div>
    <w:div w:id="484707181">
      <w:bodyDiv w:val="1"/>
      <w:marLeft w:val="0"/>
      <w:marRight w:val="0"/>
      <w:marTop w:val="0"/>
      <w:marBottom w:val="0"/>
      <w:divBdr>
        <w:top w:val="none" w:sz="0" w:space="0" w:color="auto"/>
        <w:left w:val="none" w:sz="0" w:space="0" w:color="auto"/>
        <w:bottom w:val="none" w:sz="0" w:space="0" w:color="auto"/>
        <w:right w:val="none" w:sz="0" w:space="0" w:color="auto"/>
      </w:divBdr>
    </w:div>
    <w:div w:id="496266197">
      <w:bodyDiv w:val="1"/>
      <w:marLeft w:val="0"/>
      <w:marRight w:val="0"/>
      <w:marTop w:val="0"/>
      <w:marBottom w:val="0"/>
      <w:divBdr>
        <w:top w:val="none" w:sz="0" w:space="0" w:color="auto"/>
        <w:left w:val="none" w:sz="0" w:space="0" w:color="auto"/>
        <w:bottom w:val="none" w:sz="0" w:space="0" w:color="auto"/>
        <w:right w:val="none" w:sz="0" w:space="0" w:color="auto"/>
      </w:divBdr>
      <w:divsChild>
        <w:div w:id="424425837">
          <w:marLeft w:val="720"/>
          <w:marRight w:val="0"/>
          <w:marTop w:val="0"/>
          <w:marBottom w:val="0"/>
          <w:divBdr>
            <w:top w:val="none" w:sz="0" w:space="0" w:color="auto"/>
            <w:left w:val="none" w:sz="0" w:space="0" w:color="auto"/>
            <w:bottom w:val="none" w:sz="0" w:space="0" w:color="auto"/>
            <w:right w:val="none" w:sz="0" w:space="0" w:color="auto"/>
          </w:divBdr>
        </w:div>
      </w:divsChild>
    </w:div>
    <w:div w:id="512306759">
      <w:bodyDiv w:val="1"/>
      <w:marLeft w:val="0"/>
      <w:marRight w:val="0"/>
      <w:marTop w:val="0"/>
      <w:marBottom w:val="0"/>
      <w:divBdr>
        <w:top w:val="none" w:sz="0" w:space="0" w:color="auto"/>
        <w:left w:val="none" w:sz="0" w:space="0" w:color="auto"/>
        <w:bottom w:val="none" w:sz="0" w:space="0" w:color="auto"/>
        <w:right w:val="none" w:sz="0" w:space="0" w:color="auto"/>
      </w:divBdr>
      <w:divsChild>
        <w:div w:id="1044450870">
          <w:marLeft w:val="720"/>
          <w:marRight w:val="0"/>
          <w:marTop w:val="0"/>
          <w:marBottom w:val="0"/>
          <w:divBdr>
            <w:top w:val="none" w:sz="0" w:space="0" w:color="auto"/>
            <w:left w:val="none" w:sz="0" w:space="0" w:color="auto"/>
            <w:bottom w:val="none" w:sz="0" w:space="0" w:color="auto"/>
            <w:right w:val="none" w:sz="0" w:space="0" w:color="auto"/>
          </w:divBdr>
        </w:div>
        <w:div w:id="775171759">
          <w:marLeft w:val="720"/>
          <w:marRight w:val="0"/>
          <w:marTop w:val="0"/>
          <w:marBottom w:val="0"/>
          <w:divBdr>
            <w:top w:val="none" w:sz="0" w:space="0" w:color="auto"/>
            <w:left w:val="none" w:sz="0" w:space="0" w:color="auto"/>
            <w:bottom w:val="none" w:sz="0" w:space="0" w:color="auto"/>
            <w:right w:val="none" w:sz="0" w:space="0" w:color="auto"/>
          </w:divBdr>
        </w:div>
        <w:div w:id="2012217882">
          <w:marLeft w:val="720"/>
          <w:marRight w:val="0"/>
          <w:marTop w:val="0"/>
          <w:marBottom w:val="0"/>
          <w:divBdr>
            <w:top w:val="none" w:sz="0" w:space="0" w:color="auto"/>
            <w:left w:val="none" w:sz="0" w:space="0" w:color="auto"/>
            <w:bottom w:val="none" w:sz="0" w:space="0" w:color="auto"/>
            <w:right w:val="none" w:sz="0" w:space="0" w:color="auto"/>
          </w:divBdr>
        </w:div>
      </w:divsChild>
    </w:div>
    <w:div w:id="523716888">
      <w:bodyDiv w:val="1"/>
      <w:marLeft w:val="0"/>
      <w:marRight w:val="0"/>
      <w:marTop w:val="0"/>
      <w:marBottom w:val="0"/>
      <w:divBdr>
        <w:top w:val="none" w:sz="0" w:space="0" w:color="auto"/>
        <w:left w:val="none" w:sz="0" w:space="0" w:color="auto"/>
        <w:bottom w:val="none" w:sz="0" w:space="0" w:color="auto"/>
        <w:right w:val="none" w:sz="0" w:space="0" w:color="auto"/>
      </w:divBdr>
    </w:div>
    <w:div w:id="548762747">
      <w:bodyDiv w:val="1"/>
      <w:marLeft w:val="0"/>
      <w:marRight w:val="0"/>
      <w:marTop w:val="0"/>
      <w:marBottom w:val="0"/>
      <w:divBdr>
        <w:top w:val="none" w:sz="0" w:space="0" w:color="auto"/>
        <w:left w:val="none" w:sz="0" w:space="0" w:color="auto"/>
        <w:bottom w:val="none" w:sz="0" w:space="0" w:color="auto"/>
        <w:right w:val="none" w:sz="0" w:space="0" w:color="auto"/>
      </w:divBdr>
    </w:div>
    <w:div w:id="552624683">
      <w:bodyDiv w:val="1"/>
      <w:marLeft w:val="0"/>
      <w:marRight w:val="0"/>
      <w:marTop w:val="0"/>
      <w:marBottom w:val="0"/>
      <w:divBdr>
        <w:top w:val="none" w:sz="0" w:space="0" w:color="auto"/>
        <w:left w:val="none" w:sz="0" w:space="0" w:color="auto"/>
        <w:bottom w:val="none" w:sz="0" w:space="0" w:color="auto"/>
        <w:right w:val="none" w:sz="0" w:space="0" w:color="auto"/>
      </w:divBdr>
    </w:div>
    <w:div w:id="553737279">
      <w:bodyDiv w:val="1"/>
      <w:marLeft w:val="0"/>
      <w:marRight w:val="0"/>
      <w:marTop w:val="0"/>
      <w:marBottom w:val="0"/>
      <w:divBdr>
        <w:top w:val="none" w:sz="0" w:space="0" w:color="auto"/>
        <w:left w:val="none" w:sz="0" w:space="0" w:color="auto"/>
        <w:bottom w:val="none" w:sz="0" w:space="0" w:color="auto"/>
        <w:right w:val="none" w:sz="0" w:space="0" w:color="auto"/>
      </w:divBdr>
    </w:div>
    <w:div w:id="577177255">
      <w:bodyDiv w:val="1"/>
      <w:marLeft w:val="0"/>
      <w:marRight w:val="0"/>
      <w:marTop w:val="0"/>
      <w:marBottom w:val="0"/>
      <w:divBdr>
        <w:top w:val="none" w:sz="0" w:space="0" w:color="auto"/>
        <w:left w:val="none" w:sz="0" w:space="0" w:color="auto"/>
        <w:bottom w:val="none" w:sz="0" w:space="0" w:color="auto"/>
        <w:right w:val="none" w:sz="0" w:space="0" w:color="auto"/>
      </w:divBdr>
    </w:div>
    <w:div w:id="588077906">
      <w:bodyDiv w:val="1"/>
      <w:marLeft w:val="0"/>
      <w:marRight w:val="0"/>
      <w:marTop w:val="0"/>
      <w:marBottom w:val="0"/>
      <w:divBdr>
        <w:top w:val="none" w:sz="0" w:space="0" w:color="auto"/>
        <w:left w:val="none" w:sz="0" w:space="0" w:color="auto"/>
        <w:bottom w:val="none" w:sz="0" w:space="0" w:color="auto"/>
        <w:right w:val="none" w:sz="0" w:space="0" w:color="auto"/>
      </w:divBdr>
    </w:div>
    <w:div w:id="621569494">
      <w:bodyDiv w:val="1"/>
      <w:marLeft w:val="0"/>
      <w:marRight w:val="0"/>
      <w:marTop w:val="0"/>
      <w:marBottom w:val="0"/>
      <w:divBdr>
        <w:top w:val="none" w:sz="0" w:space="0" w:color="auto"/>
        <w:left w:val="none" w:sz="0" w:space="0" w:color="auto"/>
        <w:bottom w:val="none" w:sz="0" w:space="0" w:color="auto"/>
        <w:right w:val="none" w:sz="0" w:space="0" w:color="auto"/>
      </w:divBdr>
    </w:div>
    <w:div w:id="652638315">
      <w:bodyDiv w:val="1"/>
      <w:marLeft w:val="0"/>
      <w:marRight w:val="0"/>
      <w:marTop w:val="0"/>
      <w:marBottom w:val="0"/>
      <w:divBdr>
        <w:top w:val="none" w:sz="0" w:space="0" w:color="auto"/>
        <w:left w:val="none" w:sz="0" w:space="0" w:color="auto"/>
        <w:bottom w:val="none" w:sz="0" w:space="0" w:color="auto"/>
        <w:right w:val="none" w:sz="0" w:space="0" w:color="auto"/>
      </w:divBdr>
    </w:div>
    <w:div w:id="703989914">
      <w:bodyDiv w:val="1"/>
      <w:marLeft w:val="0"/>
      <w:marRight w:val="0"/>
      <w:marTop w:val="0"/>
      <w:marBottom w:val="0"/>
      <w:divBdr>
        <w:top w:val="none" w:sz="0" w:space="0" w:color="auto"/>
        <w:left w:val="none" w:sz="0" w:space="0" w:color="auto"/>
        <w:bottom w:val="none" w:sz="0" w:space="0" w:color="auto"/>
        <w:right w:val="none" w:sz="0" w:space="0" w:color="auto"/>
      </w:divBdr>
      <w:divsChild>
        <w:div w:id="440806257">
          <w:marLeft w:val="720"/>
          <w:marRight w:val="0"/>
          <w:marTop w:val="0"/>
          <w:marBottom w:val="0"/>
          <w:divBdr>
            <w:top w:val="none" w:sz="0" w:space="0" w:color="auto"/>
            <w:left w:val="none" w:sz="0" w:space="0" w:color="auto"/>
            <w:bottom w:val="none" w:sz="0" w:space="0" w:color="auto"/>
            <w:right w:val="none" w:sz="0" w:space="0" w:color="auto"/>
          </w:divBdr>
        </w:div>
      </w:divsChild>
    </w:div>
    <w:div w:id="722099311">
      <w:bodyDiv w:val="1"/>
      <w:marLeft w:val="0"/>
      <w:marRight w:val="0"/>
      <w:marTop w:val="0"/>
      <w:marBottom w:val="0"/>
      <w:divBdr>
        <w:top w:val="none" w:sz="0" w:space="0" w:color="auto"/>
        <w:left w:val="none" w:sz="0" w:space="0" w:color="auto"/>
        <w:bottom w:val="none" w:sz="0" w:space="0" w:color="auto"/>
        <w:right w:val="none" w:sz="0" w:space="0" w:color="auto"/>
      </w:divBdr>
    </w:div>
    <w:div w:id="724378180">
      <w:bodyDiv w:val="1"/>
      <w:marLeft w:val="0"/>
      <w:marRight w:val="0"/>
      <w:marTop w:val="0"/>
      <w:marBottom w:val="0"/>
      <w:divBdr>
        <w:top w:val="none" w:sz="0" w:space="0" w:color="auto"/>
        <w:left w:val="none" w:sz="0" w:space="0" w:color="auto"/>
        <w:bottom w:val="none" w:sz="0" w:space="0" w:color="auto"/>
        <w:right w:val="none" w:sz="0" w:space="0" w:color="auto"/>
      </w:divBdr>
    </w:div>
    <w:div w:id="737704364">
      <w:bodyDiv w:val="1"/>
      <w:marLeft w:val="0"/>
      <w:marRight w:val="0"/>
      <w:marTop w:val="0"/>
      <w:marBottom w:val="0"/>
      <w:divBdr>
        <w:top w:val="none" w:sz="0" w:space="0" w:color="auto"/>
        <w:left w:val="none" w:sz="0" w:space="0" w:color="auto"/>
        <w:bottom w:val="none" w:sz="0" w:space="0" w:color="auto"/>
        <w:right w:val="none" w:sz="0" w:space="0" w:color="auto"/>
      </w:divBdr>
    </w:div>
    <w:div w:id="753743390">
      <w:bodyDiv w:val="1"/>
      <w:marLeft w:val="0"/>
      <w:marRight w:val="0"/>
      <w:marTop w:val="0"/>
      <w:marBottom w:val="0"/>
      <w:divBdr>
        <w:top w:val="none" w:sz="0" w:space="0" w:color="auto"/>
        <w:left w:val="none" w:sz="0" w:space="0" w:color="auto"/>
        <w:bottom w:val="none" w:sz="0" w:space="0" w:color="auto"/>
        <w:right w:val="none" w:sz="0" w:space="0" w:color="auto"/>
      </w:divBdr>
    </w:div>
    <w:div w:id="763458266">
      <w:bodyDiv w:val="1"/>
      <w:marLeft w:val="0"/>
      <w:marRight w:val="0"/>
      <w:marTop w:val="0"/>
      <w:marBottom w:val="0"/>
      <w:divBdr>
        <w:top w:val="none" w:sz="0" w:space="0" w:color="auto"/>
        <w:left w:val="none" w:sz="0" w:space="0" w:color="auto"/>
        <w:bottom w:val="none" w:sz="0" w:space="0" w:color="auto"/>
        <w:right w:val="none" w:sz="0" w:space="0" w:color="auto"/>
      </w:divBdr>
    </w:div>
    <w:div w:id="764762851">
      <w:bodyDiv w:val="1"/>
      <w:marLeft w:val="0"/>
      <w:marRight w:val="0"/>
      <w:marTop w:val="0"/>
      <w:marBottom w:val="0"/>
      <w:divBdr>
        <w:top w:val="none" w:sz="0" w:space="0" w:color="auto"/>
        <w:left w:val="none" w:sz="0" w:space="0" w:color="auto"/>
        <w:bottom w:val="none" w:sz="0" w:space="0" w:color="auto"/>
        <w:right w:val="none" w:sz="0" w:space="0" w:color="auto"/>
      </w:divBdr>
    </w:div>
    <w:div w:id="800998336">
      <w:bodyDiv w:val="1"/>
      <w:marLeft w:val="0"/>
      <w:marRight w:val="0"/>
      <w:marTop w:val="0"/>
      <w:marBottom w:val="0"/>
      <w:divBdr>
        <w:top w:val="none" w:sz="0" w:space="0" w:color="auto"/>
        <w:left w:val="none" w:sz="0" w:space="0" w:color="auto"/>
        <w:bottom w:val="none" w:sz="0" w:space="0" w:color="auto"/>
        <w:right w:val="none" w:sz="0" w:space="0" w:color="auto"/>
      </w:divBdr>
      <w:divsChild>
        <w:div w:id="1650356368">
          <w:marLeft w:val="1440"/>
          <w:marRight w:val="0"/>
          <w:marTop w:val="0"/>
          <w:marBottom w:val="0"/>
          <w:divBdr>
            <w:top w:val="none" w:sz="0" w:space="0" w:color="auto"/>
            <w:left w:val="none" w:sz="0" w:space="0" w:color="auto"/>
            <w:bottom w:val="none" w:sz="0" w:space="0" w:color="auto"/>
            <w:right w:val="none" w:sz="0" w:space="0" w:color="auto"/>
          </w:divBdr>
        </w:div>
        <w:div w:id="1823348011">
          <w:marLeft w:val="1440"/>
          <w:marRight w:val="0"/>
          <w:marTop w:val="0"/>
          <w:marBottom w:val="0"/>
          <w:divBdr>
            <w:top w:val="none" w:sz="0" w:space="0" w:color="auto"/>
            <w:left w:val="none" w:sz="0" w:space="0" w:color="auto"/>
            <w:bottom w:val="none" w:sz="0" w:space="0" w:color="auto"/>
            <w:right w:val="none" w:sz="0" w:space="0" w:color="auto"/>
          </w:divBdr>
        </w:div>
        <w:div w:id="534198474">
          <w:marLeft w:val="1440"/>
          <w:marRight w:val="0"/>
          <w:marTop w:val="0"/>
          <w:marBottom w:val="0"/>
          <w:divBdr>
            <w:top w:val="none" w:sz="0" w:space="0" w:color="auto"/>
            <w:left w:val="none" w:sz="0" w:space="0" w:color="auto"/>
            <w:bottom w:val="none" w:sz="0" w:space="0" w:color="auto"/>
            <w:right w:val="none" w:sz="0" w:space="0" w:color="auto"/>
          </w:divBdr>
        </w:div>
        <w:div w:id="1142497995">
          <w:marLeft w:val="1440"/>
          <w:marRight w:val="0"/>
          <w:marTop w:val="0"/>
          <w:marBottom w:val="0"/>
          <w:divBdr>
            <w:top w:val="none" w:sz="0" w:space="0" w:color="auto"/>
            <w:left w:val="none" w:sz="0" w:space="0" w:color="auto"/>
            <w:bottom w:val="none" w:sz="0" w:space="0" w:color="auto"/>
            <w:right w:val="none" w:sz="0" w:space="0" w:color="auto"/>
          </w:divBdr>
        </w:div>
        <w:div w:id="1695574952">
          <w:marLeft w:val="1440"/>
          <w:marRight w:val="0"/>
          <w:marTop w:val="0"/>
          <w:marBottom w:val="0"/>
          <w:divBdr>
            <w:top w:val="none" w:sz="0" w:space="0" w:color="auto"/>
            <w:left w:val="none" w:sz="0" w:space="0" w:color="auto"/>
            <w:bottom w:val="none" w:sz="0" w:space="0" w:color="auto"/>
            <w:right w:val="none" w:sz="0" w:space="0" w:color="auto"/>
          </w:divBdr>
        </w:div>
      </w:divsChild>
    </w:div>
    <w:div w:id="881021553">
      <w:bodyDiv w:val="1"/>
      <w:marLeft w:val="0"/>
      <w:marRight w:val="0"/>
      <w:marTop w:val="0"/>
      <w:marBottom w:val="0"/>
      <w:divBdr>
        <w:top w:val="none" w:sz="0" w:space="0" w:color="auto"/>
        <w:left w:val="none" w:sz="0" w:space="0" w:color="auto"/>
        <w:bottom w:val="none" w:sz="0" w:space="0" w:color="auto"/>
        <w:right w:val="none" w:sz="0" w:space="0" w:color="auto"/>
      </w:divBdr>
      <w:divsChild>
        <w:div w:id="1699813851">
          <w:marLeft w:val="720"/>
          <w:marRight w:val="0"/>
          <w:marTop w:val="0"/>
          <w:marBottom w:val="0"/>
          <w:divBdr>
            <w:top w:val="none" w:sz="0" w:space="0" w:color="auto"/>
            <w:left w:val="none" w:sz="0" w:space="0" w:color="auto"/>
            <w:bottom w:val="none" w:sz="0" w:space="0" w:color="auto"/>
            <w:right w:val="none" w:sz="0" w:space="0" w:color="auto"/>
          </w:divBdr>
        </w:div>
        <w:div w:id="3679457">
          <w:marLeft w:val="1440"/>
          <w:marRight w:val="0"/>
          <w:marTop w:val="0"/>
          <w:marBottom w:val="0"/>
          <w:divBdr>
            <w:top w:val="none" w:sz="0" w:space="0" w:color="auto"/>
            <w:left w:val="none" w:sz="0" w:space="0" w:color="auto"/>
            <w:bottom w:val="none" w:sz="0" w:space="0" w:color="auto"/>
            <w:right w:val="none" w:sz="0" w:space="0" w:color="auto"/>
          </w:divBdr>
        </w:div>
        <w:div w:id="1808620839">
          <w:marLeft w:val="1440"/>
          <w:marRight w:val="0"/>
          <w:marTop w:val="0"/>
          <w:marBottom w:val="0"/>
          <w:divBdr>
            <w:top w:val="none" w:sz="0" w:space="0" w:color="auto"/>
            <w:left w:val="none" w:sz="0" w:space="0" w:color="auto"/>
            <w:bottom w:val="none" w:sz="0" w:space="0" w:color="auto"/>
            <w:right w:val="none" w:sz="0" w:space="0" w:color="auto"/>
          </w:divBdr>
        </w:div>
      </w:divsChild>
    </w:div>
    <w:div w:id="883177454">
      <w:bodyDiv w:val="1"/>
      <w:marLeft w:val="0"/>
      <w:marRight w:val="0"/>
      <w:marTop w:val="0"/>
      <w:marBottom w:val="0"/>
      <w:divBdr>
        <w:top w:val="none" w:sz="0" w:space="0" w:color="auto"/>
        <w:left w:val="none" w:sz="0" w:space="0" w:color="auto"/>
        <w:bottom w:val="none" w:sz="0" w:space="0" w:color="auto"/>
        <w:right w:val="none" w:sz="0" w:space="0" w:color="auto"/>
      </w:divBdr>
    </w:div>
    <w:div w:id="891502409">
      <w:bodyDiv w:val="1"/>
      <w:marLeft w:val="0"/>
      <w:marRight w:val="0"/>
      <w:marTop w:val="0"/>
      <w:marBottom w:val="0"/>
      <w:divBdr>
        <w:top w:val="none" w:sz="0" w:space="0" w:color="auto"/>
        <w:left w:val="none" w:sz="0" w:space="0" w:color="auto"/>
        <w:bottom w:val="none" w:sz="0" w:space="0" w:color="auto"/>
        <w:right w:val="none" w:sz="0" w:space="0" w:color="auto"/>
      </w:divBdr>
    </w:div>
    <w:div w:id="969215076">
      <w:bodyDiv w:val="1"/>
      <w:marLeft w:val="0"/>
      <w:marRight w:val="0"/>
      <w:marTop w:val="0"/>
      <w:marBottom w:val="0"/>
      <w:divBdr>
        <w:top w:val="none" w:sz="0" w:space="0" w:color="auto"/>
        <w:left w:val="none" w:sz="0" w:space="0" w:color="auto"/>
        <w:bottom w:val="none" w:sz="0" w:space="0" w:color="auto"/>
        <w:right w:val="none" w:sz="0" w:space="0" w:color="auto"/>
      </w:divBdr>
      <w:divsChild>
        <w:div w:id="331221478">
          <w:marLeft w:val="720"/>
          <w:marRight w:val="0"/>
          <w:marTop w:val="0"/>
          <w:marBottom w:val="0"/>
          <w:divBdr>
            <w:top w:val="none" w:sz="0" w:space="0" w:color="auto"/>
            <w:left w:val="none" w:sz="0" w:space="0" w:color="auto"/>
            <w:bottom w:val="none" w:sz="0" w:space="0" w:color="auto"/>
            <w:right w:val="none" w:sz="0" w:space="0" w:color="auto"/>
          </w:divBdr>
        </w:div>
      </w:divsChild>
    </w:div>
    <w:div w:id="997851830">
      <w:bodyDiv w:val="1"/>
      <w:marLeft w:val="0"/>
      <w:marRight w:val="0"/>
      <w:marTop w:val="0"/>
      <w:marBottom w:val="0"/>
      <w:divBdr>
        <w:top w:val="none" w:sz="0" w:space="0" w:color="auto"/>
        <w:left w:val="none" w:sz="0" w:space="0" w:color="auto"/>
        <w:bottom w:val="none" w:sz="0" w:space="0" w:color="auto"/>
        <w:right w:val="none" w:sz="0" w:space="0" w:color="auto"/>
      </w:divBdr>
    </w:div>
    <w:div w:id="1046416524">
      <w:bodyDiv w:val="1"/>
      <w:marLeft w:val="0"/>
      <w:marRight w:val="0"/>
      <w:marTop w:val="0"/>
      <w:marBottom w:val="0"/>
      <w:divBdr>
        <w:top w:val="none" w:sz="0" w:space="0" w:color="auto"/>
        <w:left w:val="none" w:sz="0" w:space="0" w:color="auto"/>
        <w:bottom w:val="none" w:sz="0" w:space="0" w:color="auto"/>
        <w:right w:val="none" w:sz="0" w:space="0" w:color="auto"/>
      </w:divBdr>
    </w:div>
    <w:div w:id="1077170065">
      <w:bodyDiv w:val="1"/>
      <w:marLeft w:val="0"/>
      <w:marRight w:val="0"/>
      <w:marTop w:val="0"/>
      <w:marBottom w:val="0"/>
      <w:divBdr>
        <w:top w:val="none" w:sz="0" w:space="0" w:color="auto"/>
        <w:left w:val="none" w:sz="0" w:space="0" w:color="auto"/>
        <w:bottom w:val="none" w:sz="0" w:space="0" w:color="auto"/>
        <w:right w:val="none" w:sz="0" w:space="0" w:color="auto"/>
      </w:divBdr>
    </w:div>
    <w:div w:id="1081177862">
      <w:bodyDiv w:val="1"/>
      <w:marLeft w:val="0"/>
      <w:marRight w:val="0"/>
      <w:marTop w:val="0"/>
      <w:marBottom w:val="0"/>
      <w:divBdr>
        <w:top w:val="none" w:sz="0" w:space="0" w:color="auto"/>
        <w:left w:val="none" w:sz="0" w:space="0" w:color="auto"/>
        <w:bottom w:val="none" w:sz="0" w:space="0" w:color="auto"/>
        <w:right w:val="none" w:sz="0" w:space="0" w:color="auto"/>
      </w:divBdr>
    </w:div>
    <w:div w:id="1109159819">
      <w:bodyDiv w:val="1"/>
      <w:marLeft w:val="0"/>
      <w:marRight w:val="0"/>
      <w:marTop w:val="0"/>
      <w:marBottom w:val="0"/>
      <w:divBdr>
        <w:top w:val="none" w:sz="0" w:space="0" w:color="auto"/>
        <w:left w:val="none" w:sz="0" w:space="0" w:color="auto"/>
        <w:bottom w:val="none" w:sz="0" w:space="0" w:color="auto"/>
        <w:right w:val="none" w:sz="0" w:space="0" w:color="auto"/>
      </w:divBdr>
      <w:divsChild>
        <w:div w:id="350183539">
          <w:marLeft w:val="720"/>
          <w:marRight w:val="0"/>
          <w:marTop w:val="0"/>
          <w:marBottom w:val="0"/>
          <w:divBdr>
            <w:top w:val="none" w:sz="0" w:space="0" w:color="auto"/>
            <w:left w:val="none" w:sz="0" w:space="0" w:color="auto"/>
            <w:bottom w:val="none" w:sz="0" w:space="0" w:color="auto"/>
            <w:right w:val="none" w:sz="0" w:space="0" w:color="auto"/>
          </w:divBdr>
        </w:div>
      </w:divsChild>
    </w:div>
    <w:div w:id="1158232447">
      <w:bodyDiv w:val="1"/>
      <w:marLeft w:val="0"/>
      <w:marRight w:val="0"/>
      <w:marTop w:val="0"/>
      <w:marBottom w:val="0"/>
      <w:divBdr>
        <w:top w:val="none" w:sz="0" w:space="0" w:color="auto"/>
        <w:left w:val="none" w:sz="0" w:space="0" w:color="auto"/>
        <w:bottom w:val="none" w:sz="0" w:space="0" w:color="auto"/>
        <w:right w:val="none" w:sz="0" w:space="0" w:color="auto"/>
      </w:divBdr>
    </w:div>
    <w:div w:id="1163353539">
      <w:bodyDiv w:val="1"/>
      <w:marLeft w:val="0"/>
      <w:marRight w:val="0"/>
      <w:marTop w:val="0"/>
      <w:marBottom w:val="0"/>
      <w:divBdr>
        <w:top w:val="none" w:sz="0" w:space="0" w:color="auto"/>
        <w:left w:val="none" w:sz="0" w:space="0" w:color="auto"/>
        <w:bottom w:val="none" w:sz="0" w:space="0" w:color="auto"/>
        <w:right w:val="none" w:sz="0" w:space="0" w:color="auto"/>
      </w:divBdr>
    </w:div>
    <w:div w:id="1181698413">
      <w:bodyDiv w:val="1"/>
      <w:marLeft w:val="0"/>
      <w:marRight w:val="0"/>
      <w:marTop w:val="0"/>
      <w:marBottom w:val="0"/>
      <w:divBdr>
        <w:top w:val="none" w:sz="0" w:space="0" w:color="auto"/>
        <w:left w:val="none" w:sz="0" w:space="0" w:color="auto"/>
        <w:bottom w:val="none" w:sz="0" w:space="0" w:color="auto"/>
        <w:right w:val="none" w:sz="0" w:space="0" w:color="auto"/>
      </w:divBdr>
    </w:div>
    <w:div w:id="1231235438">
      <w:bodyDiv w:val="1"/>
      <w:marLeft w:val="0"/>
      <w:marRight w:val="0"/>
      <w:marTop w:val="0"/>
      <w:marBottom w:val="0"/>
      <w:divBdr>
        <w:top w:val="none" w:sz="0" w:space="0" w:color="auto"/>
        <w:left w:val="none" w:sz="0" w:space="0" w:color="auto"/>
        <w:bottom w:val="none" w:sz="0" w:space="0" w:color="auto"/>
        <w:right w:val="none" w:sz="0" w:space="0" w:color="auto"/>
      </w:divBdr>
    </w:div>
    <w:div w:id="1235236106">
      <w:bodyDiv w:val="1"/>
      <w:marLeft w:val="0"/>
      <w:marRight w:val="0"/>
      <w:marTop w:val="0"/>
      <w:marBottom w:val="0"/>
      <w:divBdr>
        <w:top w:val="none" w:sz="0" w:space="0" w:color="auto"/>
        <w:left w:val="none" w:sz="0" w:space="0" w:color="auto"/>
        <w:bottom w:val="none" w:sz="0" w:space="0" w:color="auto"/>
        <w:right w:val="none" w:sz="0" w:space="0" w:color="auto"/>
      </w:divBdr>
    </w:div>
    <w:div w:id="1237591179">
      <w:bodyDiv w:val="1"/>
      <w:marLeft w:val="0"/>
      <w:marRight w:val="0"/>
      <w:marTop w:val="0"/>
      <w:marBottom w:val="0"/>
      <w:divBdr>
        <w:top w:val="none" w:sz="0" w:space="0" w:color="auto"/>
        <w:left w:val="none" w:sz="0" w:space="0" w:color="auto"/>
        <w:bottom w:val="none" w:sz="0" w:space="0" w:color="auto"/>
        <w:right w:val="none" w:sz="0" w:space="0" w:color="auto"/>
      </w:divBdr>
    </w:div>
    <w:div w:id="1238056441">
      <w:bodyDiv w:val="1"/>
      <w:marLeft w:val="0"/>
      <w:marRight w:val="0"/>
      <w:marTop w:val="0"/>
      <w:marBottom w:val="0"/>
      <w:divBdr>
        <w:top w:val="none" w:sz="0" w:space="0" w:color="auto"/>
        <w:left w:val="none" w:sz="0" w:space="0" w:color="auto"/>
        <w:bottom w:val="none" w:sz="0" w:space="0" w:color="auto"/>
        <w:right w:val="none" w:sz="0" w:space="0" w:color="auto"/>
      </w:divBdr>
    </w:div>
    <w:div w:id="1266117139">
      <w:bodyDiv w:val="1"/>
      <w:marLeft w:val="0"/>
      <w:marRight w:val="0"/>
      <w:marTop w:val="0"/>
      <w:marBottom w:val="0"/>
      <w:divBdr>
        <w:top w:val="none" w:sz="0" w:space="0" w:color="auto"/>
        <w:left w:val="none" w:sz="0" w:space="0" w:color="auto"/>
        <w:bottom w:val="none" w:sz="0" w:space="0" w:color="auto"/>
        <w:right w:val="none" w:sz="0" w:space="0" w:color="auto"/>
      </w:divBdr>
    </w:div>
    <w:div w:id="1282808188">
      <w:bodyDiv w:val="1"/>
      <w:marLeft w:val="0"/>
      <w:marRight w:val="0"/>
      <w:marTop w:val="0"/>
      <w:marBottom w:val="0"/>
      <w:divBdr>
        <w:top w:val="none" w:sz="0" w:space="0" w:color="auto"/>
        <w:left w:val="none" w:sz="0" w:space="0" w:color="auto"/>
        <w:bottom w:val="none" w:sz="0" w:space="0" w:color="auto"/>
        <w:right w:val="none" w:sz="0" w:space="0" w:color="auto"/>
      </w:divBdr>
    </w:div>
    <w:div w:id="1293172952">
      <w:bodyDiv w:val="1"/>
      <w:marLeft w:val="0"/>
      <w:marRight w:val="0"/>
      <w:marTop w:val="0"/>
      <w:marBottom w:val="0"/>
      <w:divBdr>
        <w:top w:val="none" w:sz="0" w:space="0" w:color="auto"/>
        <w:left w:val="none" w:sz="0" w:space="0" w:color="auto"/>
        <w:bottom w:val="none" w:sz="0" w:space="0" w:color="auto"/>
        <w:right w:val="none" w:sz="0" w:space="0" w:color="auto"/>
      </w:divBdr>
    </w:div>
    <w:div w:id="1298295885">
      <w:bodyDiv w:val="1"/>
      <w:marLeft w:val="0"/>
      <w:marRight w:val="0"/>
      <w:marTop w:val="0"/>
      <w:marBottom w:val="0"/>
      <w:divBdr>
        <w:top w:val="none" w:sz="0" w:space="0" w:color="auto"/>
        <w:left w:val="none" w:sz="0" w:space="0" w:color="auto"/>
        <w:bottom w:val="none" w:sz="0" w:space="0" w:color="auto"/>
        <w:right w:val="none" w:sz="0" w:space="0" w:color="auto"/>
      </w:divBdr>
    </w:div>
    <w:div w:id="1327440422">
      <w:bodyDiv w:val="1"/>
      <w:marLeft w:val="0"/>
      <w:marRight w:val="0"/>
      <w:marTop w:val="0"/>
      <w:marBottom w:val="0"/>
      <w:divBdr>
        <w:top w:val="none" w:sz="0" w:space="0" w:color="auto"/>
        <w:left w:val="none" w:sz="0" w:space="0" w:color="auto"/>
        <w:bottom w:val="none" w:sz="0" w:space="0" w:color="auto"/>
        <w:right w:val="none" w:sz="0" w:space="0" w:color="auto"/>
      </w:divBdr>
      <w:divsChild>
        <w:div w:id="2108037549">
          <w:marLeft w:val="720"/>
          <w:marRight w:val="0"/>
          <w:marTop w:val="0"/>
          <w:marBottom w:val="0"/>
          <w:divBdr>
            <w:top w:val="none" w:sz="0" w:space="0" w:color="auto"/>
            <w:left w:val="none" w:sz="0" w:space="0" w:color="auto"/>
            <w:bottom w:val="none" w:sz="0" w:space="0" w:color="auto"/>
            <w:right w:val="none" w:sz="0" w:space="0" w:color="auto"/>
          </w:divBdr>
        </w:div>
        <w:div w:id="378937210">
          <w:marLeft w:val="1440"/>
          <w:marRight w:val="0"/>
          <w:marTop w:val="0"/>
          <w:marBottom w:val="0"/>
          <w:divBdr>
            <w:top w:val="none" w:sz="0" w:space="0" w:color="auto"/>
            <w:left w:val="none" w:sz="0" w:space="0" w:color="auto"/>
            <w:bottom w:val="none" w:sz="0" w:space="0" w:color="auto"/>
            <w:right w:val="none" w:sz="0" w:space="0" w:color="auto"/>
          </w:divBdr>
        </w:div>
        <w:div w:id="665865432">
          <w:marLeft w:val="1440"/>
          <w:marRight w:val="0"/>
          <w:marTop w:val="0"/>
          <w:marBottom w:val="0"/>
          <w:divBdr>
            <w:top w:val="none" w:sz="0" w:space="0" w:color="auto"/>
            <w:left w:val="none" w:sz="0" w:space="0" w:color="auto"/>
            <w:bottom w:val="none" w:sz="0" w:space="0" w:color="auto"/>
            <w:right w:val="none" w:sz="0" w:space="0" w:color="auto"/>
          </w:divBdr>
        </w:div>
        <w:div w:id="170727691">
          <w:marLeft w:val="1440"/>
          <w:marRight w:val="0"/>
          <w:marTop w:val="0"/>
          <w:marBottom w:val="0"/>
          <w:divBdr>
            <w:top w:val="none" w:sz="0" w:space="0" w:color="auto"/>
            <w:left w:val="none" w:sz="0" w:space="0" w:color="auto"/>
            <w:bottom w:val="none" w:sz="0" w:space="0" w:color="auto"/>
            <w:right w:val="none" w:sz="0" w:space="0" w:color="auto"/>
          </w:divBdr>
        </w:div>
      </w:divsChild>
    </w:div>
    <w:div w:id="1328094102">
      <w:bodyDiv w:val="1"/>
      <w:marLeft w:val="0"/>
      <w:marRight w:val="0"/>
      <w:marTop w:val="0"/>
      <w:marBottom w:val="0"/>
      <w:divBdr>
        <w:top w:val="none" w:sz="0" w:space="0" w:color="auto"/>
        <w:left w:val="none" w:sz="0" w:space="0" w:color="auto"/>
        <w:bottom w:val="none" w:sz="0" w:space="0" w:color="auto"/>
        <w:right w:val="none" w:sz="0" w:space="0" w:color="auto"/>
      </w:divBdr>
    </w:div>
    <w:div w:id="1352340086">
      <w:bodyDiv w:val="1"/>
      <w:marLeft w:val="0"/>
      <w:marRight w:val="0"/>
      <w:marTop w:val="0"/>
      <w:marBottom w:val="0"/>
      <w:divBdr>
        <w:top w:val="none" w:sz="0" w:space="0" w:color="auto"/>
        <w:left w:val="none" w:sz="0" w:space="0" w:color="auto"/>
        <w:bottom w:val="none" w:sz="0" w:space="0" w:color="auto"/>
        <w:right w:val="none" w:sz="0" w:space="0" w:color="auto"/>
      </w:divBdr>
    </w:div>
    <w:div w:id="1360816680">
      <w:bodyDiv w:val="1"/>
      <w:marLeft w:val="0"/>
      <w:marRight w:val="0"/>
      <w:marTop w:val="0"/>
      <w:marBottom w:val="0"/>
      <w:divBdr>
        <w:top w:val="none" w:sz="0" w:space="0" w:color="auto"/>
        <w:left w:val="none" w:sz="0" w:space="0" w:color="auto"/>
        <w:bottom w:val="none" w:sz="0" w:space="0" w:color="auto"/>
        <w:right w:val="none" w:sz="0" w:space="0" w:color="auto"/>
      </w:divBdr>
      <w:divsChild>
        <w:div w:id="894240163">
          <w:marLeft w:val="1440"/>
          <w:marRight w:val="0"/>
          <w:marTop w:val="0"/>
          <w:marBottom w:val="0"/>
          <w:divBdr>
            <w:top w:val="none" w:sz="0" w:space="0" w:color="auto"/>
            <w:left w:val="none" w:sz="0" w:space="0" w:color="auto"/>
            <w:bottom w:val="none" w:sz="0" w:space="0" w:color="auto"/>
            <w:right w:val="none" w:sz="0" w:space="0" w:color="auto"/>
          </w:divBdr>
        </w:div>
      </w:divsChild>
    </w:div>
    <w:div w:id="1370953650">
      <w:bodyDiv w:val="1"/>
      <w:marLeft w:val="0"/>
      <w:marRight w:val="0"/>
      <w:marTop w:val="0"/>
      <w:marBottom w:val="0"/>
      <w:divBdr>
        <w:top w:val="none" w:sz="0" w:space="0" w:color="auto"/>
        <w:left w:val="none" w:sz="0" w:space="0" w:color="auto"/>
        <w:bottom w:val="none" w:sz="0" w:space="0" w:color="auto"/>
        <w:right w:val="none" w:sz="0" w:space="0" w:color="auto"/>
      </w:divBdr>
    </w:div>
    <w:div w:id="1419791987">
      <w:bodyDiv w:val="1"/>
      <w:marLeft w:val="0"/>
      <w:marRight w:val="0"/>
      <w:marTop w:val="0"/>
      <w:marBottom w:val="0"/>
      <w:divBdr>
        <w:top w:val="none" w:sz="0" w:space="0" w:color="auto"/>
        <w:left w:val="none" w:sz="0" w:space="0" w:color="auto"/>
        <w:bottom w:val="none" w:sz="0" w:space="0" w:color="auto"/>
        <w:right w:val="none" w:sz="0" w:space="0" w:color="auto"/>
      </w:divBdr>
    </w:div>
    <w:div w:id="1435057319">
      <w:bodyDiv w:val="1"/>
      <w:marLeft w:val="0"/>
      <w:marRight w:val="0"/>
      <w:marTop w:val="0"/>
      <w:marBottom w:val="0"/>
      <w:divBdr>
        <w:top w:val="none" w:sz="0" w:space="0" w:color="auto"/>
        <w:left w:val="none" w:sz="0" w:space="0" w:color="auto"/>
        <w:bottom w:val="none" w:sz="0" w:space="0" w:color="auto"/>
        <w:right w:val="none" w:sz="0" w:space="0" w:color="auto"/>
      </w:divBdr>
    </w:div>
    <w:div w:id="1455520824">
      <w:bodyDiv w:val="1"/>
      <w:marLeft w:val="0"/>
      <w:marRight w:val="0"/>
      <w:marTop w:val="0"/>
      <w:marBottom w:val="0"/>
      <w:divBdr>
        <w:top w:val="none" w:sz="0" w:space="0" w:color="auto"/>
        <w:left w:val="none" w:sz="0" w:space="0" w:color="auto"/>
        <w:bottom w:val="none" w:sz="0" w:space="0" w:color="auto"/>
        <w:right w:val="none" w:sz="0" w:space="0" w:color="auto"/>
      </w:divBdr>
    </w:div>
    <w:div w:id="1472864961">
      <w:bodyDiv w:val="1"/>
      <w:marLeft w:val="0"/>
      <w:marRight w:val="0"/>
      <w:marTop w:val="0"/>
      <w:marBottom w:val="0"/>
      <w:divBdr>
        <w:top w:val="none" w:sz="0" w:space="0" w:color="auto"/>
        <w:left w:val="none" w:sz="0" w:space="0" w:color="auto"/>
        <w:bottom w:val="none" w:sz="0" w:space="0" w:color="auto"/>
        <w:right w:val="none" w:sz="0" w:space="0" w:color="auto"/>
      </w:divBdr>
    </w:div>
    <w:div w:id="1505776451">
      <w:bodyDiv w:val="1"/>
      <w:marLeft w:val="0"/>
      <w:marRight w:val="0"/>
      <w:marTop w:val="0"/>
      <w:marBottom w:val="0"/>
      <w:divBdr>
        <w:top w:val="none" w:sz="0" w:space="0" w:color="auto"/>
        <w:left w:val="none" w:sz="0" w:space="0" w:color="auto"/>
        <w:bottom w:val="none" w:sz="0" w:space="0" w:color="auto"/>
        <w:right w:val="none" w:sz="0" w:space="0" w:color="auto"/>
      </w:divBdr>
    </w:div>
    <w:div w:id="1515269072">
      <w:bodyDiv w:val="1"/>
      <w:marLeft w:val="0"/>
      <w:marRight w:val="0"/>
      <w:marTop w:val="0"/>
      <w:marBottom w:val="0"/>
      <w:divBdr>
        <w:top w:val="none" w:sz="0" w:space="0" w:color="auto"/>
        <w:left w:val="none" w:sz="0" w:space="0" w:color="auto"/>
        <w:bottom w:val="none" w:sz="0" w:space="0" w:color="auto"/>
        <w:right w:val="none" w:sz="0" w:space="0" w:color="auto"/>
      </w:divBdr>
      <w:divsChild>
        <w:div w:id="1397969104">
          <w:marLeft w:val="720"/>
          <w:marRight w:val="0"/>
          <w:marTop w:val="0"/>
          <w:marBottom w:val="0"/>
          <w:divBdr>
            <w:top w:val="none" w:sz="0" w:space="0" w:color="auto"/>
            <w:left w:val="none" w:sz="0" w:space="0" w:color="auto"/>
            <w:bottom w:val="none" w:sz="0" w:space="0" w:color="auto"/>
            <w:right w:val="none" w:sz="0" w:space="0" w:color="auto"/>
          </w:divBdr>
        </w:div>
      </w:divsChild>
    </w:div>
    <w:div w:id="1602030848">
      <w:bodyDiv w:val="1"/>
      <w:marLeft w:val="0"/>
      <w:marRight w:val="0"/>
      <w:marTop w:val="0"/>
      <w:marBottom w:val="0"/>
      <w:divBdr>
        <w:top w:val="none" w:sz="0" w:space="0" w:color="auto"/>
        <w:left w:val="none" w:sz="0" w:space="0" w:color="auto"/>
        <w:bottom w:val="none" w:sz="0" w:space="0" w:color="auto"/>
        <w:right w:val="none" w:sz="0" w:space="0" w:color="auto"/>
      </w:divBdr>
      <w:divsChild>
        <w:div w:id="1531264834">
          <w:marLeft w:val="1440"/>
          <w:marRight w:val="0"/>
          <w:marTop w:val="0"/>
          <w:marBottom w:val="0"/>
          <w:divBdr>
            <w:top w:val="none" w:sz="0" w:space="0" w:color="auto"/>
            <w:left w:val="none" w:sz="0" w:space="0" w:color="auto"/>
            <w:bottom w:val="none" w:sz="0" w:space="0" w:color="auto"/>
            <w:right w:val="none" w:sz="0" w:space="0" w:color="auto"/>
          </w:divBdr>
        </w:div>
      </w:divsChild>
    </w:div>
    <w:div w:id="1620917368">
      <w:bodyDiv w:val="1"/>
      <w:marLeft w:val="0"/>
      <w:marRight w:val="0"/>
      <w:marTop w:val="0"/>
      <w:marBottom w:val="0"/>
      <w:divBdr>
        <w:top w:val="none" w:sz="0" w:space="0" w:color="auto"/>
        <w:left w:val="none" w:sz="0" w:space="0" w:color="auto"/>
        <w:bottom w:val="none" w:sz="0" w:space="0" w:color="auto"/>
        <w:right w:val="none" w:sz="0" w:space="0" w:color="auto"/>
      </w:divBdr>
      <w:divsChild>
        <w:div w:id="1911572197">
          <w:marLeft w:val="720"/>
          <w:marRight w:val="0"/>
          <w:marTop w:val="0"/>
          <w:marBottom w:val="0"/>
          <w:divBdr>
            <w:top w:val="none" w:sz="0" w:space="0" w:color="auto"/>
            <w:left w:val="none" w:sz="0" w:space="0" w:color="auto"/>
            <w:bottom w:val="none" w:sz="0" w:space="0" w:color="auto"/>
            <w:right w:val="none" w:sz="0" w:space="0" w:color="auto"/>
          </w:divBdr>
        </w:div>
      </w:divsChild>
    </w:div>
    <w:div w:id="1633487446">
      <w:bodyDiv w:val="1"/>
      <w:marLeft w:val="0"/>
      <w:marRight w:val="0"/>
      <w:marTop w:val="0"/>
      <w:marBottom w:val="0"/>
      <w:divBdr>
        <w:top w:val="none" w:sz="0" w:space="0" w:color="auto"/>
        <w:left w:val="none" w:sz="0" w:space="0" w:color="auto"/>
        <w:bottom w:val="none" w:sz="0" w:space="0" w:color="auto"/>
        <w:right w:val="none" w:sz="0" w:space="0" w:color="auto"/>
      </w:divBdr>
      <w:divsChild>
        <w:div w:id="1601179885">
          <w:marLeft w:val="720"/>
          <w:marRight w:val="0"/>
          <w:marTop w:val="0"/>
          <w:marBottom w:val="0"/>
          <w:divBdr>
            <w:top w:val="none" w:sz="0" w:space="0" w:color="auto"/>
            <w:left w:val="none" w:sz="0" w:space="0" w:color="auto"/>
            <w:bottom w:val="none" w:sz="0" w:space="0" w:color="auto"/>
            <w:right w:val="none" w:sz="0" w:space="0" w:color="auto"/>
          </w:divBdr>
        </w:div>
      </w:divsChild>
    </w:div>
    <w:div w:id="1639145550">
      <w:bodyDiv w:val="1"/>
      <w:marLeft w:val="0"/>
      <w:marRight w:val="0"/>
      <w:marTop w:val="0"/>
      <w:marBottom w:val="0"/>
      <w:divBdr>
        <w:top w:val="none" w:sz="0" w:space="0" w:color="auto"/>
        <w:left w:val="none" w:sz="0" w:space="0" w:color="auto"/>
        <w:bottom w:val="none" w:sz="0" w:space="0" w:color="auto"/>
        <w:right w:val="none" w:sz="0" w:space="0" w:color="auto"/>
      </w:divBdr>
      <w:divsChild>
        <w:div w:id="1871524386">
          <w:marLeft w:val="720"/>
          <w:marRight w:val="0"/>
          <w:marTop w:val="0"/>
          <w:marBottom w:val="0"/>
          <w:divBdr>
            <w:top w:val="none" w:sz="0" w:space="0" w:color="auto"/>
            <w:left w:val="none" w:sz="0" w:space="0" w:color="auto"/>
            <w:bottom w:val="none" w:sz="0" w:space="0" w:color="auto"/>
            <w:right w:val="none" w:sz="0" w:space="0" w:color="auto"/>
          </w:divBdr>
        </w:div>
      </w:divsChild>
    </w:div>
    <w:div w:id="1683240728">
      <w:bodyDiv w:val="1"/>
      <w:marLeft w:val="0"/>
      <w:marRight w:val="0"/>
      <w:marTop w:val="0"/>
      <w:marBottom w:val="0"/>
      <w:divBdr>
        <w:top w:val="none" w:sz="0" w:space="0" w:color="auto"/>
        <w:left w:val="none" w:sz="0" w:space="0" w:color="auto"/>
        <w:bottom w:val="none" w:sz="0" w:space="0" w:color="auto"/>
        <w:right w:val="none" w:sz="0" w:space="0" w:color="auto"/>
      </w:divBdr>
      <w:divsChild>
        <w:div w:id="1450273892">
          <w:marLeft w:val="720"/>
          <w:marRight w:val="0"/>
          <w:marTop w:val="0"/>
          <w:marBottom w:val="0"/>
          <w:divBdr>
            <w:top w:val="none" w:sz="0" w:space="0" w:color="auto"/>
            <w:left w:val="none" w:sz="0" w:space="0" w:color="auto"/>
            <w:bottom w:val="none" w:sz="0" w:space="0" w:color="auto"/>
            <w:right w:val="none" w:sz="0" w:space="0" w:color="auto"/>
          </w:divBdr>
        </w:div>
      </w:divsChild>
    </w:div>
    <w:div w:id="1705132736">
      <w:bodyDiv w:val="1"/>
      <w:marLeft w:val="0"/>
      <w:marRight w:val="0"/>
      <w:marTop w:val="0"/>
      <w:marBottom w:val="0"/>
      <w:divBdr>
        <w:top w:val="none" w:sz="0" w:space="0" w:color="auto"/>
        <w:left w:val="none" w:sz="0" w:space="0" w:color="auto"/>
        <w:bottom w:val="none" w:sz="0" w:space="0" w:color="auto"/>
        <w:right w:val="none" w:sz="0" w:space="0" w:color="auto"/>
      </w:divBdr>
    </w:div>
    <w:div w:id="1743717797">
      <w:bodyDiv w:val="1"/>
      <w:marLeft w:val="0"/>
      <w:marRight w:val="0"/>
      <w:marTop w:val="0"/>
      <w:marBottom w:val="0"/>
      <w:divBdr>
        <w:top w:val="none" w:sz="0" w:space="0" w:color="auto"/>
        <w:left w:val="none" w:sz="0" w:space="0" w:color="auto"/>
        <w:bottom w:val="none" w:sz="0" w:space="0" w:color="auto"/>
        <w:right w:val="none" w:sz="0" w:space="0" w:color="auto"/>
      </w:divBdr>
      <w:divsChild>
        <w:div w:id="33504506">
          <w:marLeft w:val="720"/>
          <w:marRight w:val="0"/>
          <w:marTop w:val="0"/>
          <w:marBottom w:val="0"/>
          <w:divBdr>
            <w:top w:val="none" w:sz="0" w:space="0" w:color="auto"/>
            <w:left w:val="none" w:sz="0" w:space="0" w:color="auto"/>
            <w:bottom w:val="none" w:sz="0" w:space="0" w:color="auto"/>
            <w:right w:val="none" w:sz="0" w:space="0" w:color="auto"/>
          </w:divBdr>
        </w:div>
      </w:divsChild>
    </w:div>
    <w:div w:id="1770420192">
      <w:bodyDiv w:val="1"/>
      <w:marLeft w:val="0"/>
      <w:marRight w:val="0"/>
      <w:marTop w:val="0"/>
      <w:marBottom w:val="0"/>
      <w:divBdr>
        <w:top w:val="none" w:sz="0" w:space="0" w:color="auto"/>
        <w:left w:val="none" w:sz="0" w:space="0" w:color="auto"/>
        <w:bottom w:val="none" w:sz="0" w:space="0" w:color="auto"/>
        <w:right w:val="none" w:sz="0" w:space="0" w:color="auto"/>
      </w:divBdr>
    </w:div>
    <w:div w:id="18146361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605">
          <w:marLeft w:val="720"/>
          <w:marRight w:val="0"/>
          <w:marTop w:val="0"/>
          <w:marBottom w:val="0"/>
          <w:divBdr>
            <w:top w:val="none" w:sz="0" w:space="0" w:color="auto"/>
            <w:left w:val="none" w:sz="0" w:space="0" w:color="auto"/>
            <w:bottom w:val="none" w:sz="0" w:space="0" w:color="auto"/>
            <w:right w:val="none" w:sz="0" w:space="0" w:color="auto"/>
          </w:divBdr>
        </w:div>
      </w:divsChild>
    </w:div>
    <w:div w:id="1821841993">
      <w:bodyDiv w:val="1"/>
      <w:marLeft w:val="0"/>
      <w:marRight w:val="0"/>
      <w:marTop w:val="0"/>
      <w:marBottom w:val="0"/>
      <w:divBdr>
        <w:top w:val="none" w:sz="0" w:space="0" w:color="auto"/>
        <w:left w:val="none" w:sz="0" w:space="0" w:color="auto"/>
        <w:bottom w:val="none" w:sz="0" w:space="0" w:color="auto"/>
        <w:right w:val="none" w:sz="0" w:space="0" w:color="auto"/>
      </w:divBdr>
      <w:divsChild>
        <w:div w:id="1223296236">
          <w:marLeft w:val="720"/>
          <w:marRight w:val="0"/>
          <w:marTop w:val="0"/>
          <w:marBottom w:val="0"/>
          <w:divBdr>
            <w:top w:val="none" w:sz="0" w:space="0" w:color="auto"/>
            <w:left w:val="none" w:sz="0" w:space="0" w:color="auto"/>
            <w:bottom w:val="none" w:sz="0" w:space="0" w:color="auto"/>
            <w:right w:val="none" w:sz="0" w:space="0" w:color="auto"/>
          </w:divBdr>
        </w:div>
      </w:divsChild>
    </w:div>
    <w:div w:id="1867599297">
      <w:bodyDiv w:val="1"/>
      <w:marLeft w:val="0"/>
      <w:marRight w:val="0"/>
      <w:marTop w:val="0"/>
      <w:marBottom w:val="0"/>
      <w:divBdr>
        <w:top w:val="none" w:sz="0" w:space="0" w:color="auto"/>
        <w:left w:val="none" w:sz="0" w:space="0" w:color="auto"/>
        <w:bottom w:val="none" w:sz="0" w:space="0" w:color="auto"/>
        <w:right w:val="none" w:sz="0" w:space="0" w:color="auto"/>
      </w:divBdr>
    </w:div>
    <w:div w:id="1882281364">
      <w:bodyDiv w:val="1"/>
      <w:marLeft w:val="0"/>
      <w:marRight w:val="0"/>
      <w:marTop w:val="0"/>
      <w:marBottom w:val="0"/>
      <w:divBdr>
        <w:top w:val="none" w:sz="0" w:space="0" w:color="auto"/>
        <w:left w:val="none" w:sz="0" w:space="0" w:color="auto"/>
        <w:bottom w:val="none" w:sz="0" w:space="0" w:color="auto"/>
        <w:right w:val="none" w:sz="0" w:space="0" w:color="auto"/>
      </w:divBdr>
      <w:divsChild>
        <w:div w:id="737291380">
          <w:marLeft w:val="720"/>
          <w:marRight w:val="0"/>
          <w:marTop w:val="0"/>
          <w:marBottom w:val="0"/>
          <w:divBdr>
            <w:top w:val="none" w:sz="0" w:space="0" w:color="auto"/>
            <w:left w:val="none" w:sz="0" w:space="0" w:color="auto"/>
            <w:bottom w:val="none" w:sz="0" w:space="0" w:color="auto"/>
            <w:right w:val="none" w:sz="0" w:space="0" w:color="auto"/>
          </w:divBdr>
        </w:div>
      </w:divsChild>
    </w:div>
    <w:div w:id="1897741582">
      <w:bodyDiv w:val="1"/>
      <w:marLeft w:val="0"/>
      <w:marRight w:val="0"/>
      <w:marTop w:val="0"/>
      <w:marBottom w:val="0"/>
      <w:divBdr>
        <w:top w:val="none" w:sz="0" w:space="0" w:color="auto"/>
        <w:left w:val="none" w:sz="0" w:space="0" w:color="auto"/>
        <w:bottom w:val="none" w:sz="0" w:space="0" w:color="auto"/>
        <w:right w:val="none" w:sz="0" w:space="0" w:color="auto"/>
      </w:divBdr>
      <w:divsChild>
        <w:div w:id="1711612910">
          <w:marLeft w:val="720"/>
          <w:marRight w:val="0"/>
          <w:marTop w:val="0"/>
          <w:marBottom w:val="0"/>
          <w:divBdr>
            <w:top w:val="none" w:sz="0" w:space="0" w:color="auto"/>
            <w:left w:val="none" w:sz="0" w:space="0" w:color="auto"/>
            <w:bottom w:val="none" w:sz="0" w:space="0" w:color="auto"/>
            <w:right w:val="none" w:sz="0" w:space="0" w:color="auto"/>
          </w:divBdr>
        </w:div>
      </w:divsChild>
    </w:div>
    <w:div w:id="1899169674">
      <w:bodyDiv w:val="1"/>
      <w:marLeft w:val="0"/>
      <w:marRight w:val="0"/>
      <w:marTop w:val="0"/>
      <w:marBottom w:val="0"/>
      <w:divBdr>
        <w:top w:val="none" w:sz="0" w:space="0" w:color="auto"/>
        <w:left w:val="none" w:sz="0" w:space="0" w:color="auto"/>
        <w:bottom w:val="none" w:sz="0" w:space="0" w:color="auto"/>
        <w:right w:val="none" w:sz="0" w:space="0" w:color="auto"/>
      </w:divBdr>
      <w:divsChild>
        <w:div w:id="451630833">
          <w:marLeft w:val="720"/>
          <w:marRight w:val="0"/>
          <w:marTop w:val="0"/>
          <w:marBottom w:val="0"/>
          <w:divBdr>
            <w:top w:val="none" w:sz="0" w:space="0" w:color="auto"/>
            <w:left w:val="none" w:sz="0" w:space="0" w:color="auto"/>
            <w:bottom w:val="none" w:sz="0" w:space="0" w:color="auto"/>
            <w:right w:val="none" w:sz="0" w:space="0" w:color="auto"/>
          </w:divBdr>
        </w:div>
      </w:divsChild>
    </w:div>
    <w:div w:id="1915313226">
      <w:bodyDiv w:val="1"/>
      <w:marLeft w:val="0"/>
      <w:marRight w:val="0"/>
      <w:marTop w:val="0"/>
      <w:marBottom w:val="0"/>
      <w:divBdr>
        <w:top w:val="none" w:sz="0" w:space="0" w:color="auto"/>
        <w:left w:val="none" w:sz="0" w:space="0" w:color="auto"/>
        <w:bottom w:val="none" w:sz="0" w:space="0" w:color="auto"/>
        <w:right w:val="none" w:sz="0" w:space="0" w:color="auto"/>
      </w:divBdr>
    </w:div>
    <w:div w:id="1925726009">
      <w:bodyDiv w:val="1"/>
      <w:marLeft w:val="0"/>
      <w:marRight w:val="0"/>
      <w:marTop w:val="0"/>
      <w:marBottom w:val="0"/>
      <w:divBdr>
        <w:top w:val="none" w:sz="0" w:space="0" w:color="auto"/>
        <w:left w:val="none" w:sz="0" w:space="0" w:color="auto"/>
        <w:bottom w:val="none" w:sz="0" w:space="0" w:color="auto"/>
        <w:right w:val="none" w:sz="0" w:space="0" w:color="auto"/>
      </w:divBdr>
      <w:divsChild>
        <w:div w:id="1929270132">
          <w:marLeft w:val="720"/>
          <w:marRight w:val="0"/>
          <w:marTop w:val="0"/>
          <w:marBottom w:val="0"/>
          <w:divBdr>
            <w:top w:val="none" w:sz="0" w:space="0" w:color="auto"/>
            <w:left w:val="none" w:sz="0" w:space="0" w:color="auto"/>
            <w:bottom w:val="none" w:sz="0" w:space="0" w:color="auto"/>
            <w:right w:val="none" w:sz="0" w:space="0" w:color="auto"/>
          </w:divBdr>
        </w:div>
        <w:div w:id="876357005">
          <w:marLeft w:val="720"/>
          <w:marRight w:val="0"/>
          <w:marTop w:val="0"/>
          <w:marBottom w:val="0"/>
          <w:divBdr>
            <w:top w:val="none" w:sz="0" w:space="0" w:color="auto"/>
            <w:left w:val="none" w:sz="0" w:space="0" w:color="auto"/>
            <w:bottom w:val="none" w:sz="0" w:space="0" w:color="auto"/>
            <w:right w:val="none" w:sz="0" w:space="0" w:color="auto"/>
          </w:divBdr>
        </w:div>
        <w:div w:id="836000161">
          <w:marLeft w:val="720"/>
          <w:marRight w:val="0"/>
          <w:marTop w:val="0"/>
          <w:marBottom w:val="0"/>
          <w:divBdr>
            <w:top w:val="none" w:sz="0" w:space="0" w:color="auto"/>
            <w:left w:val="none" w:sz="0" w:space="0" w:color="auto"/>
            <w:bottom w:val="none" w:sz="0" w:space="0" w:color="auto"/>
            <w:right w:val="none" w:sz="0" w:space="0" w:color="auto"/>
          </w:divBdr>
        </w:div>
        <w:div w:id="179314866">
          <w:marLeft w:val="720"/>
          <w:marRight w:val="0"/>
          <w:marTop w:val="0"/>
          <w:marBottom w:val="0"/>
          <w:divBdr>
            <w:top w:val="none" w:sz="0" w:space="0" w:color="auto"/>
            <w:left w:val="none" w:sz="0" w:space="0" w:color="auto"/>
            <w:bottom w:val="none" w:sz="0" w:space="0" w:color="auto"/>
            <w:right w:val="none" w:sz="0" w:space="0" w:color="auto"/>
          </w:divBdr>
        </w:div>
        <w:div w:id="1409890241">
          <w:marLeft w:val="720"/>
          <w:marRight w:val="0"/>
          <w:marTop w:val="0"/>
          <w:marBottom w:val="0"/>
          <w:divBdr>
            <w:top w:val="none" w:sz="0" w:space="0" w:color="auto"/>
            <w:left w:val="none" w:sz="0" w:space="0" w:color="auto"/>
            <w:bottom w:val="none" w:sz="0" w:space="0" w:color="auto"/>
            <w:right w:val="none" w:sz="0" w:space="0" w:color="auto"/>
          </w:divBdr>
        </w:div>
        <w:div w:id="1909151826">
          <w:marLeft w:val="720"/>
          <w:marRight w:val="0"/>
          <w:marTop w:val="0"/>
          <w:marBottom w:val="0"/>
          <w:divBdr>
            <w:top w:val="none" w:sz="0" w:space="0" w:color="auto"/>
            <w:left w:val="none" w:sz="0" w:space="0" w:color="auto"/>
            <w:bottom w:val="none" w:sz="0" w:space="0" w:color="auto"/>
            <w:right w:val="none" w:sz="0" w:space="0" w:color="auto"/>
          </w:divBdr>
        </w:div>
        <w:div w:id="1670986269">
          <w:marLeft w:val="720"/>
          <w:marRight w:val="0"/>
          <w:marTop w:val="0"/>
          <w:marBottom w:val="0"/>
          <w:divBdr>
            <w:top w:val="none" w:sz="0" w:space="0" w:color="auto"/>
            <w:left w:val="none" w:sz="0" w:space="0" w:color="auto"/>
            <w:bottom w:val="none" w:sz="0" w:space="0" w:color="auto"/>
            <w:right w:val="none" w:sz="0" w:space="0" w:color="auto"/>
          </w:divBdr>
        </w:div>
      </w:divsChild>
    </w:div>
    <w:div w:id="1941528897">
      <w:bodyDiv w:val="1"/>
      <w:marLeft w:val="0"/>
      <w:marRight w:val="0"/>
      <w:marTop w:val="0"/>
      <w:marBottom w:val="0"/>
      <w:divBdr>
        <w:top w:val="none" w:sz="0" w:space="0" w:color="auto"/>
        <w:left w:val="none" w:sz="0" w:space="0" w:color="auto"/>
        <w:bottom w:val="none" w:sz="0" w:space="0" w:color="auto"/>
        <w:right w:val="none" w:sz="0" w:space="0" w:color="auto"/>
      </w:divBdr>
    </w:div>
    <w:div w:id="1970427051">
      <w:bodyDiv w:val="1"/>
      <w:marLeft w:val="0"/>
      <w:marRight w:val="0"/>
      <w:marTop w:val="0"/>
      <w:marBottom w:val="0"/>
      <w:divBdr>
        <w:top w:val="none" w:sz="0" w:space="0" w:color="auto"/>
        <w:left w:val="none" w:sz="0" w:space="0" w:color="auto"/>
        <w:bottom w:val="none" w:sz="0" w:space="0" w:color="auto"/>
        <w:right w:val="none" w:sz="0" w:space="0" w:color="auto"/>
      </w:divBdr>
      <w:divsChild>
        <w:div w:id="429547730">
          <w:marLeft w:val="720"/>
          <w:marRight w:val="0"/>
          <w:marTop w:val="0"/>
          <w:marBottom w:val="0"/>
          <w:divBdr>
            <w:top w:val="none" w:sz="0" w:space="0" w:color="auto"/>
            <w:left w:val="none" w:sz="0" w:space="0" w:color="auto"/>
            <w:bottom w:val="none" w:sz="0" w:space="0" w:color="auto"/>
            <w:right w:val="none" w:sz="0" w:space="0" w:color="auto"/>
          </w:divBdr>
        </w:div>
        <w:div w:id="81529492">
          <w:marLeft w:val="720"/>
          <w:marRight w:val="0"/>
          <w:marTop w:val="0"/>
          <w:marBottom w:val="0"/>
          <w:divBdr>
            <w:top w:val="none" w:sz="0" w:space="0" w:color="auto"/>
            <w:left w:val="none" w:sz="0" w:space="0" w:color="auto"/>
            <w:bottom w:val="none" w:sz="0" w:space="0" w:color="auto"/>
            <w:right w:val="none" w:sz="0" w:space="0" w:color="auto"/>
          </w:divBdr>
        </w:div>
        <w:div w:id="395010485">
          <w:marLeft w:val="720"/>
          <w:marRight w:val="0"/>
          <w:marTop w:val="0"/>
          <w:marBottom w:val="0"/>
          <w:divBdr>
            <w:top w:val="none" w:sz="0" w:space="0" w:color="auto"/>
            <w:left w:val="none" w:sz="0" w:space="0" w:color="auto"/>
            <w:bottom w:val="none" w:sz="0" w:space="0" w:color="auto"/>
            <w:right w:val="none" w:sz="0" w:space="0" w:color="auto"/>
          </w:divBdr>
        </w:div>
      </w:divsChild>
    </w:div>
    <w:div w:id="1975866991">
      <w:bodyDiv w:val="1"/>
      <w:marLeft w:val="0"/>
      <w:marRight w:val="0"/>
      <w:marTop w:val="0"/>
      <w:marBottom w:val="0"/>
      <w:divBdr>
        <w:top w:val="none" w:sz="0" w:space="0" w:color="auto"/>
        <w:left w:val="none" w:sz="0" w:space="0" w:color="auto"/>
        <w:bottom w:val="none" w:sz="0" w:space="0" w:color="auto"/>
        <w:right w:val="none" w:sz="0" w:space="0" w:color="auto"/>
      </w:divBdr>
      <w:divsChild>
        <w:div w:id="109013826">
          <w:marLeft w:val="720"/>
          <w:marRight w:val="0"/>
          <w:marTop w:val="0"/>
          <w:marBottom w:val="0"/>
          <w:divBdr>
            <w:top w:val="none" w:sz="0" w:space="0" w:color="auto"/>
            <w:left w:val="none" w:sz="0" w:space="0" w:color="auto"/>
            <w:bottom w:val="none" w:sz="0" w:space="0" w:color="auto"/>
            <w:right w:val="none" w:sz="0" w:space="0" w:color="auto"/>
          </w:divBdr>
        </w:div>
      </w:divsChild>
    </w:div>
    <w:div w:id="1976637767">
      <w:bodyDiv w:val="1"/>
      <w:marLeft w:val="0"/>
      <w:marRight w:val="0"/>
      <w:marTop w:val="0"/>
      <w:marBottom w:val="0"/>
      <w:divBdr>
        <w:top w:val="none" w:sz="0" w:space="0" w:color="auto"/>
        <w:left w:val="none" w:sz="0" w:space="0" w:color="auto"/>
        <w:bottom w:val="none" w:sz="0" w:space="0" w:color="auto"/>
        <w:right w:val="none" w:sz="0" w:space="0" w:color="auto"/>
      </w:divBdr>
    </w:div>
    <w:div w:id="1981381001">
      <w:bodyDiv w:val="1"/>
      <w:marLeft w:val="0"/>
      <w:marRight w:val="0"/>
      <w:marTop w:val="0"/>
      <w:marBottom w:val="0"/>
      <w:divBdr>
        <w:top w:val="none" w:sz="0" w:space="0" w:color="auto"/>
        <w:left w:val="none" w:sz="0" w:space="0" w:color="auto"/>
        <w:bottom w:val="none" w:sz="0" w:space="0" w:color="auto"/>
        <w:right w:val="none" w:sz="0" w:space="0" w:color="auto"/>
      </w:divBdr>
    </w:div>
    <w:div w:id="1983347738">
      <w:bodyDiv w:val="1"/>
      <w:marLeft w:val="0"/>
      <w:marRight w:val="0"/>
      <w:marTop w:val="0"/>
      <w:marBottom w:val="0"/>
      <w:divBdr>
        <w:top w:val="none" w:sz="0" w:space="0" w:color="auto"/>
        <w:left w:val="none" w:sz="0" w:space="0" w:color="auto"/>
        <w:bottom w:val="none" w:sz="0" w:space="0" w:color="auto"/>
        <w:right w:val="none" w:sz="0" w:space="0" w:color="auto"/>
      </w:divBdr>
    </w:div>
    <w:div w:id="2009746651">
      <w:bodyDiv w:val="1"/>
      <w:marLeft w:val="0"/>
      <w:marRight w:val="0"/>
      <w:marTop w:val="0"/>
      <w:marBottom w:val="0"/>
      <w:divBdr>
        <w:top w:val="none" w:sz="0" w:space="0" w:color="auto"/>
        <w:left w:val="none" w:sz="0" w:space="0" w:color="auto"/>
        <w:bottom w:val="none" w:sz="0" w:space="0" w:color="auto"/>
        <w:right w:val="none" w:sz="0" w:space="0" w:color="auto"/>
      </w:divBdr>
      <w:divsChild>
        <w:div w:id="771903773">
          <w:marLeft w:val="720"/>
          <w:marRight w:val="0"/>
          <w:marTop w:val="0"/>
          <w:marBottom w:val="0"/>
          <w:divBdr>
            <w:top w:val="none" w:sz="0" w:space="0" w:color="auto"/>
            <w:left w:val="none" w:sz="0" w:space="0" w:color="auto"/>
            <w:bottom w:val="none" w:sz="0" w:space="0" w:color="auto"/>
            <w:right w:val="none" w:sz="0" w:space="0" w:color="auto"/>
          </w:divBdr>
        </w:div>
      </w:divsChild>
    </w:div>
    <w:div w:id="2010981745">
      <w:bodyDiv w:val="1"/>
      <w:marLeft w:val="0"/>
      <w:marRight w:val="0"/>
      <w:marTop w:val="0"/>
      <w:marBottom w:val="0"/>
      <w:divBdr>
        <w:top w:val="none" w:sz="0" w:space="0" w:color="auto"/>
        <w:left w:val="none" w:sz="0" w:space="0" w:color="auto"/>
        <w:bottom w:val="none" w:sz="0" w:space="0" w:color="auto"/>
        <w:right w:val="none" w:sz="0" w:space="0" w:color="auto"/>
      </w:divBdr>
    </w:div>
    <w:div w:id="2037853694">
      <w:bodyDiv w:val="1"/>
      <w:marLeft w:val="0"/>
      <w:marRight w:val="0"/>
      <w:marTop w:val="0"/>
      <w:marBottom w:val="0"/>
      <w:divBdr>
        <w:top w:val="none" w:sz="0" w:space="0" w:color="auto"/>
        <w:left w:val="none" w:sz="0" w:space="0" w:color="auto"/>
        <w:bottom w:val="none" w:sz="0" w:space="0" w:color="auto"/>
        <w:right w:val="none" w:sz="0" w:space="0" w:color="auto"/>
      </w:divBdr>
    </w:div>
    <w:div w:id="2048602666">
      <w:bodyDiv w:val="1"/>
      <w:marLeft w:val="0"/>
      <w:marRight w:val="0"/>
      <w:marTop w:val="0"/>
      <w:marBottom w:val="0"/>
      <w:divBdr>
        <w:top w:val="none" w:sz="0" w:space="0" w:color="auto"/>
        <w:left w:val="none" w:sz="0" w:space="0" w:color="auto"/>
        <w:bottom w:val="none" w:sz="0" w:space="0" w:color="auto"/>
        <w:right w:val="none" w:sz="0" w:space="0" w:color="auto"/>
      </w:divBdr>
    </w:div>
    <w:div w:id="2093352367">
      <w:bodyDiv w:val="1"/>
      <w:marLeft w:val="0"/>
      <w:marRight w:val="0"/>
      <w:marTop w:val="0"/>
      <w:marBottom w:val="0"/>
      <w:divBdr>
        <w:top w:val="none" w:sz="0" w:space="0" w:color="auto"/>
        <w:left w:val="none" w:sz="0" w:space="0" w:color="auto"/>
        <w:bottom w:val="none" w:sz="0" w:space="0" w:color="auto"/>
        <w:right w:val="none" w:sz="0" w:space="0" w:color="auto"/>
      </w:divBdr>
    </w:div>
    <w:div w:id="2109419862">
      <w:bodyDiv w:val="1"/>
      <w:marLeft w:val="0"/>
      <w:marRight w:val="0"/>
      <w:marTop w:val="0"/>
      <w:marBottom w:val="0"/>
      <w:divBdr>
        <w:top w:val="none" w:sz="0" w:space="0" w:color="auto"/>
        <w:left w:val="none" w:sz="0" w:space="0" w:color="auto"/>
        <w:bottom w:val="none" w:sz="0" w:space="0" w:color="auto"/>
        <w:right w:val="none" w:sz="0" w:space="0" w:color="auto"/>
      </w:divBdr>
      <w:divsChild>
        <w:div w:id="1227648494">
          <w:marLeft w:val="1440"/>
          <w:marRight w:val="0"/>
          <w:marTop w:val="0"/>
          <w:marBottom w:val="0"/>
          <w:divBdr>
            <w:top w:val="none" w:sz="0" w:space="0" w:color="auto"/>
            <w:left w:val="none" w:sz="0" w:space="0" w:color="auto"/>
            <w:bottom w:val="none" w:sz="0" w:space="0" w:color="auto"/>
            <w:right w:val="none" w:sz="0" w:space="0" w:color="auto"/>
          </w:divBdr>
        </w:div>
      </w:divsChild>
    </w:div>
    <w:div w:id="2121610190">
      <w:bodyDiv w:val="1"/>
      <w:marLeft w:val="0"/>
      <w:marRight w:val="0"/>
      <w:marTop w:val="0"/>
      <w:marBottom w:val="0"/>
      <w:divBdr>
        <w:top w:val="none" w:sz="0" w:space="0" w:color="auto"/>
        <w:left w:val="none" w:sz="0" w:space="0" w:color="auto"/>
        <w:bottom w:val="none" w:sz="0" w:space="0" w:color="auto"/>
        <w:right w:val="none" w:sz="0" w:space="0" w:color="auto"/>
      </w:divBdr>
    </w:div>
    <w:div w:id="21381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D866-348A-4CB8-9F19-120F1CF9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9</Pages>
  <Words>1120</Words>
  <Characters>6390</Characters>
  <Application>Microsoft Office Word</Application>
  <DocSecurity>0</DocSecurity>
  <Lines>53</Lines>
  <Paragraphs>14</Paragraphs>
  <ScaleCrop>false</ScaleCrop>
  <Company>winos</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59</cp:revision>
  <dcterms:created xsi:type="dcterms:W3CDTF">2018-05-06T11:44:00Z</dcterms:created>
  <dcterms:modified xsi:type="dcterms:W3CDTF">2018-06-04T01:32:00Z</dcterms:modified>
</cp:coreProperties>
</file>