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79CE" w:rsidRPr="00FE79CE" w:rsidRDefault="00FE79CE" w:rsidP="00000F90">
      <w:pPr>
        <w:pStyle w:val="1"/>
      </w:pPr>
      <w:r w:rsidRPr="00FE79CE">
        <w:rPr>
          <w:rFonts w:hint="eastAsia"/>
        </w:rPr>
        <w:t>垃圾收集器与内存分配策略</w:t>
      </w:r>
    </w:p>
    <w:p w:rsidR="009E0152" w:rsidRDefault="009E0152" w:rsidP="009E0152">
      <w:pPr>
        <w:rPr>
          <w:rFonts w:hint="eastAsia"/>
          <w:szCs w:val="28"/>
        </w:rPr>
      </w:pPr>
      <w:r>
        <w:rPr>
          <w:rFonts w:hint="eastAsia"/>
          <w:szCs w:val="28"/>
        </w:rPr>
        <w:t>为什么要了解</w:t>
      </w:r>
      <w:r>
        <w:rPr>
          <w:rFonts w:hint="eastAsia"/>
          <w:szCs w:val="28"/>
        </w:rPr>
        <w:t>GC</w:t>
      </w:r>
      <w:r>
        <w:rPr>
          <w:rFonts w:hint="eastAsia"/>
          <w:szCs w:val="28"/>
        </w:rPr>
        <w:t>和内存分配策略</w:t>
      </w:r>
    </w:p>
    <w:p w:rsidR="009E0152" w:rsidRDefault="00142ED9" w:rsidP="009E0152">
      <w:pPr>
        <w:rPr>
          <w:rFonts w:hint="eastAsia"/>
          <w:szCs w:val="28"/>
        </w:rPr>
      </w:pPr>
      <w:r>
        <w:rPr>
          <w:rFonts w:hint="eastAsia"/>
          <w:szCs w:val="28"/>
        </w:rPr>
        <w:t>1</w:t>
      </w:r>
      <w:r>
        <w:rPr>
          <w:rFonts w:hint="eastAsia"/>
          <w:szCs w:val="28"/>
        </w:rPr>
        <w:t>、面试</w:t>
      </w:r>
      <w:r w:rsidR="009E0152">
        <w:rPr>
          <w:rFonts w:hint="eastAsia"/>
          <w:szCs w:val="28"/>
        </w:rPr>
        <w:t>需要</w:t>
      </w:r>
    </w:p>
    <w:p w:rsidR="009E0152" w:rsidRDefault="00142ED9" w:rsidP="009E0152">
      <w:pPr>
        <w:rPr>
          <w:rFonts w:hint="eastAsia"/>
          <w:szCs w:val="28"/>
        </w:rPr>
      </w:pPr>
      <w:r>
        <w:rPr>
          <w:rFonts w:hint="eastAsia"/>
          <w:szCs w:val="28"/>
        </w:rPr>
        <w:t>2</w:t>
      </w:r>
      <w:r>
        <w:rPr>
          <w:rFonts w:hint="eastAsia"/>
          <w:szCs w:val="28"/>
        </w:rPr>
        <w:t>、</w:t>
      </w:r>
      <w:r>
        <w:rPr>
          <w:rFonts w:hint="eastAsia"/>
          <w:szCs w:val="28"/>
        </w:rPr>
        <w:t>GC</w:t>
      </w:r>
      <w:r>
        <w:rPr>
          <w:rFonts w:hint="eastAsia"/>
          <w:szCs w:val="28"/>
        </w:rPr>
        <w:t>对应用的性能是有影响的</w:t>
      </w:r>
      <w:r w:rsidR="000E0011">
        <w:rPr>
          <w:rFonts w:hint="eastAsia"/>
          <w:szCs w:val="28"/>
        </w:rPr>
        <w:t>；</w:t>
      </w:r>
    </w:p>
    <w:p w:rsidR="00CB5658" w:rsidRDefault="000E0011" w:rsidP="009E0152">
      <w:pPr>
        <w:rPr>
          <w:szCs w:val="28"/>
        </w:rPr>
      </w:pPr>
      <w:r>
        <w:rPr>
          <w:rFonts w:hint="eastAsia"/>
          <w:szCs w:val="28"/>
        </w:rPr>
        <w:t>3</w:t>
      </w:r>
      <w:r>
        <w:rPr>
          <w:rFonts w:hint="eastAsia"/>
          <w:szCs w:val="28"/>
        </w:rPr>
        <w:t>、写代码有好处</w:t>
      </w:r>
    </w:p>
    <w:p w:rsidR="00FE79CE" w:rsidRDefault="00FE79CE" w:rsidP="00000F90">
      <w:pPr>
        <w:pStyle w:val="1"/>
      </w:pPr>
      <w:r w:rsidRPr="00FE79CE">
        <w:rPr>
          <w:rFonts w:hint="eastAsia"/>
        </w:rPr>
        <w:t>判断对象的存活</w:t>
      </w:r>
    </w:p>
    <w:p w:rsidR="00FE79CE" w:rsidRDefault="009D401E" w:rsidP="009D401E">
      <w:pPr>
        <w:rPr>
          <w:rFonts w:hint="eastAsia"/>
          <w:szCs w:val="28"/>
        </w:rPr>
      </w:pPr>
      <w:r>
        <w:rPr>
          <w:rFonts w:hint="eastAsia"/>
          <w:szCs w:val="28"/>
        </w:rPr>
        <w:t>引用计数</w:t>
      </w:r>
      <w:r w:rsidR="00EB04EF">
        <w:rPr>
          <w:rFonts w:hint="eastAsia"/>
          <w:szCs w:val="28"/>
        </w:rPr>
        <w:t>法</w:t>
      </w:r>
      <w:r>
        <w:rPr>
          <w:rFonts w:hint="eastAsia"/>
          <w:szCs w:val="28"/>
        </w:rPr>
        <w:t>：快，方便，实现简单，缺点：</w:t>
      </w:r>
      <w:r w:rsidR="00893B62">
        <w:rPr>
          <w:rFonts w:hint="eastAsia"/>
          <w:szCs w:val="28"/>
        </w:rPr>
        <w:t>对象</w:t>
      </w:r>
      <w:r>
        <w:rPr>
          <w:rFonts w:hint="eastAsia"/>
          <w:szCs w:val="28"/>
        </w:rPr>
        <w:t>相互引用</w:t>
      </w:r>
      <w:r w:rsidR="00893B62">
        <w:rPr>
          <w:rFonts w:hint="eastAsia"/>
          <w:szCs w:val="28"/>
        </w:rPr>
        <w:t>时，很难</w:t>
      </w:r>
      <w:r w:rsidR="00EB04EF">
        <w:rPr>
          <w:rFonts w:hint="eastAsia"/>
          <w:szCs w:val="28"/>
        </w:rPr>
        <w:t>判断对象是否改回收。</w:t>
      </w:r>
    </w:p>
    <w:p w:rsidR="00B26B97" w:rsidRDefault="00B26B97" w:rsidP="00B26B97">
      <w:pPr>
        <w:pStyle w:val="2"/>
        <w:rPr>
          <w:rFonts w:hint="eastAsia"/>
        </w:rPr>
      </w:pPr>
      <w:r w:rsidRPr="00B26B97">
        <w:rPr>
          <w:rFonts w:hint="eastAsia"/>
        </w:rPr>
        <w:t>可达性分析</w:t>
      </w:r>
    </w:p>
    <w:p w:rsidR="00B26B97" w:rsidRDefault="00B26B97" w:rsidP="00B26B97">
      <w:pPr>
        <w:rPr>
          <w:rFonts w:hint="eastAsia"/>
          <w:szCs w:val="28"/>
        </w:rPr>
      </w:pPr>
      <w:r>
        <w:rPr>
          <w:rFonts w:hint="eastAsia"/>
          <w:szCs w:val="28"/>
        </w:rPr>
        <w:t>（</w:t>
      </w:r>
      <w:r w:rsidRPr="00B26B97">
        <w:rPr>
          <w:rFonts w:hint="eastAsia"/>
          <w:b/>
          <w:bCs/>
          <w:szCs w:val="28"/>
        </w:rPr>
        <w:t>面试时重要的知识点，牢记</w:t>
      </w:r>
      <w:r>
        <w:rPr>
          <w:rFonts w:hint="eastAsia"/>
          <w:szCs w:val="28"/>
        </w:rPr>
        <w:t>）</w:t>
      </w:r>
    </w:p>
    <w:p w:rsidR="00EB04EF" w:rsidRDefault="00B26B97" w:rsidP="00B26B97">
      <w:pPr>
        <w:rPr>
          <w:rFonts w:hint="eastAsia"/>
          <w:szCs w:val="28"/>
        </w:rPr>
      </w:pPr>
      <w:r w:rsidRPr="00B26B97">
        <w:rPr>
          <w:rFonts w:hint="eastAsia"/>
          <w:szCs w:val="28"/>
        </w:rPr>
        <w:t>来判定对象是否存活的。这个算法的基本思路就是通过一系列的称为“</w:t>
      </w:r>
      <w:r w:rsidRPr="00B26B97">
        <w:rPr>
          <w:szCs w:val="28"/>
        </w:rPr>
        <w:t>GC Roots</w:t>
      </w:r>
      <w:r w:rsidRPr="00B26B97">
        <w:rPr>
          <w:rFonts w:hint="eastAsia"/>
          <w:szCs w:val="28"/>
        </w:rPr>
        <w:t>”的对象作为起始点，从这些节点开始向下搜索，搜索所走过的路径称为引用链（</w:t>
      </w:r>
      <w:r w:rsidRPr="00B26B97">
        <w:rPr>
          <w:szCs w:val="28"/>
        </w:rPr>
        <w:t>Reference Chain</w:t>
      </w:r>
      <w:r w:rsidRPr="00B26B97">
        <w:rPr>
          <w:rFonts w:hint="eastAsia"/>
          <w:szCs w:val="28"/>
        </w:rPr>
        <w:t>），当一个对象到</w:t>
      </w:r>
      <w:r w:rsidRPr="00B26B97">
        <w:rPr>
          <w:szCs w:val="28"/>
        </w:rPr>
        <w:t>GC Roots</w:t>
      </w:r>
      <w:r w:rsidRPr="00B26B97">
        <w:rPr>
          <w:rFonts w:hint="eastAsia"/>
          <w:szCs w:val="28"/>
        </w:rPr>
        <w:t>没有任何引用链相连时，则证明此对象是不可用的。</w:t>
      </w:r>
    </w:p>
    <w:p w:rsidR="00B26B97" w:rsidRPr="00B26B97" w:rsidRDefault="00B26B97" w:rsidP="00B26B97">
      <w:pPr>
        <w:rPr>
          <w:szCs w:val="28"/>
        </w:rPr>
      </w:pPr>
      <w:r w:rsidRPr="00B26B97">
        <w:rPr>
          <w:rFonts w:hint="eastAsia"/>
          <w:szCs w:val="28"/>
        </w:rPr>
        <w:t>作为</w:t>
      </w:r>
      <w:r w:rsidRPr="00B26B97">
        <w:rPr>
          <w:szCs w:val="28"/>
        </w:rPr>
        <w:t>GC Roots</w:t>
      </w:r>
      <w:r w:rsidRPr="00B26B97">
        <w:rPr>
          <w:rFonts w:hint="eastAsia"/>
          <w:szCs w:val="28"/>
        </w:rPr>
        <w:t>的对象包括下面几种：</w:t>
      </w:r>
    </w:p>
    <w:p w:rsidR="00B26B97" w:rsidRPr="00B26B97" w:rsidRDefault="00B26B97" w:rsidP="00B26B97">
      <w:pPr>
        <w:pStyle w:val="a7"/>
        <w:numPr>
          <w:ilvl w:val="0"/>
          <w:numId w:val="6"/>
        </w:numPr>
        <w:ind w:firstLineChars="0"/>
        <w:rPr>
          <w:szCs w:val="28"/>
        </w:rPr>
      </w:pPr>
      <w:r w:rsidRPr="00B26B97">
        <w:rPr>
          <w:rFonts w:hint="eastAsia"/>
          <w:szCs w:val="28"/>
        </w:rPr>
        <w:t>虚拟机栈（栈帧中的本地变量表）中引用的对象。</w:t>
      </w:r>
    </w:p>
    <w:p w:rsidR="00B26B97" w:rsidRPr="00B26B97" w:rsidRDefault="00B26B97" w:rsidP="00B26B97">
      <w:pPr>
        <w:pStyle w:val="a7"/>
        <w:numPr>
          <w:ilvl w:val="0"/>
          <w:numId w:val="6"/>
        </w:numPr>
        <w:ind w:firstLineChars="0"/>
        <w:rPr>
          <w:szCs w:val="28"/>
        </w:rPr>
      </w:pPr>
      <w:r w:rsidRPr="00B26B97">
        <w:rPr>
          <w:rFonts w:hint="eastAsia"/>
          <w:szCs w:val="28"/>
        </w:rPr>
        <w:t>方法区中类静态属性引用的对象。</w:t>
      </w:r>
    </w:p>
    <w:p w:rsidR="00B26B97" w:rsidRPr="00B26B97" w:rsidRDefault="00B26B97" w:rsidP="00B26B97">
      <w:pPr>
        <w:pStyle w:val="a7"/>
        <w:numPr>
          <w:ilvl w:val="0"/>
          <w:numId w:val="6"/>
        </w:numPr>
        <w:ind w:firstLineChars="0"/>
        <w:rPr>
          <w:szCs w:val="28"/>
        </w:rPr>
      </w:pPr>
      <w:r w:rsidRPr="00B26B97">
        <w:rPr>
          <w:rFonts w:hint="eastAsia"/>
          <w:szCs w:val="28"/>
        </w:rPr>
        <w:t>方法区中常量引用的对象。</w:t>
      </w:r>
    </w:p>
    <w:p w:rsidR="00B26B97" w:rsidRPr="00B26B97" w:rsidRDefault="00B26B97" w:rsidP="00B26B97">
      <w:pPr>
        <w:pStyle w:val="a7"/>
        <w:numPr>
          <w:ilvl w:val="0"/>
          <w:numId w:val="6"/>
        </w:numPr>
        <w:ind w:firstLineChars="0"/>
        <w:rPr>
          <w:szCs w:val="28"/>
        </w:rPr>
      </w:pPr>
      <w:r w:rsidRPr="00B26B97">
        <w:rPr>
          <w:rFonts w:hint="eastAsia"/>
          <w:szCs w:val="28"/>
        </w:rPr>
        <w:t>本地方法栈中</w:t>
      </w:r>
      <w:r w:rsidRPr="00B26B97">
        <w:rPr>
          <w:szCs w:val="28"/>
        </w:rPr>
        <w:t>JNI</w:t>
      </w:r>
      <w:r w:rsidRPr="00B26B97">
        <w:rPr>
          <w:rFonts w:hint="eastAsia"/>
          <w:szCs w:val="28"/>
        </w:rPr>
        <w:t>（即一般说的</w:t>
      </w:r>
      <w:r w:rsidRPr="00B26B97">
        <w:rPr>
          <w:szCs w:val="28"/>
        </w:rPr>
        <w:t>Native</w:t>
      </w:r>
      <w:r w:rsidRPr="00B26B97">
        <w:rPr>
          <w:rFonts w:hint="eastAsia"/>
          <w:szCs w:val="28"/>
        </w:rPr>
        <w:t>方法）引用的对象。</w:t>
      </w:r>
    </w:p>
    <w:p w:rsidR="00FE79CE" w:rsidRPr="00FE79CE" w:rsidRDefault="00FE79CE" w:rsidP="00000F90">
      <w:pPr>
        <w:pStyle w:val="1"/>
      </w:pPr>
      <w:r w:rsidRPr="00FE79CE">
        <w:rPr>
          <w:rFonts w:hint="eastAsia"/>
        </w:rPr>
        <w:t>各种引用</w:t>
      </w:r>
    </w:p>
    <w:p w:rsidR="0084393E" w:rsidRPr="0084393E" w:rsidRDefault="0084393E" w:rsidP="00ED6425">
      <w:pPr>
        <w:pStyle w:val="2"/>
      </w:pPr>
      <w:r w:rsidRPr="0084393E">
        <w:rPr>
          <w:rFonts w:hint="eastAsia"/>
        </w:rPr>
        <w:t>强引用</w:t>
      </w:r>
    </w:p>
    <w:p w:rsidR="0084393E" w:rsidRPr="0084393E" w:rsidRDefault="00ED6425" w:rsidP="00ED6425">
      <w:pPr>
        <w:rPr>
          <w:szCs w:val="28"/>
        </w:rPr>
      </w:pPr>
      <w:r>
        <w:rPr>
          <w:rFonts w:hint="eastAsia"/>
          <w:szCs w:val="28"/>
        </w:rPr>
        <w:t>一般的</w:t>
      </w:r>
      <w:r w:rsidR="0084393E">
        <w:rPr>
          <w:rFonts w:hint="eastAsia"/>
          <w:szCs w:val="28"/>
        </w:rPr>
        <w:t>Object obj = new Object()</w:t>
      </w:r>
      <w:r w:rsidR="0006336C">
        <w:rPr>
          <w:rFonts w:hint="eastAsia"/>
          <w:szCs w:val="28"/>
        </w:rPr>
        <w:t xml:space="preserve"> </w:t>
      </w:r>
      <w:r>
        <w:rPr>
          <w:rFonts w:hint="eastAsia"/>
          <w:szCs w:val="28"/>
        </w:rPr>
        <w:t>，就属于强</w:t>
      </w:r>
      <w:r w:rsidRPr="0084393E">
        <w:rPr>
          <w:rFonts w:hint="eastAsia"/>
          <w:szCs w:val="28"/>
        </w:rPr>
        <w:t>引用</w:t>
      </w:r>
      <w:r>
        <w:rPr>
          <w:rFonts w:hint="eastAsia"/>
          <w:szCs w:val="28"/>
        </w:rPr>
        <w:t>。</w:t>
      </w:r>
    </w:p>
    <w:p w:rsidR="0084393E" w:rsidRPr="0084393E" w:rsidRDefault="0084393E" w:rsidP="00ED6425">
      <w:pPr>
        <w:pStyle w:val="2"/>
      </w:pPr>
      <w:r w:rsidRPr="0084393E">
        <w:rPr>
          <w:rFonts w:hint="eastAsia"/>
        </w:rPr>
        <w:t>软引用</w:t>
      </w:r>
      <w:r w:rsidRPr="0084393E">
        <w:rPr>
          <w:rFonts w:hint="eastAsia"/>
        </w:rPr>
        <w:t xml:space="preserve"> SoftReference</w:t>
      </w:r>
    </w:p>
    <w:p w:rsidR="0084393E" w:rsidRDefault="0084393E" w:rsidP="00ED6425">
      <w:pPr>
        <w:rPr>
          <w:rFonts w:hint="eastAsia"/>
          <w:szCs w:val="28"/>
        </w:rPr>
      </w:pPr>
      <w:r>
        <w:rPr>
          <w:rFonts w:hint="eastAsia"/>
          <w:szCs w:val="28"/>
        </w:rPr>
        <w:t>一些有用但是并非必需，用软引用关联</w:t>
      </w:r>
      <w:r w:rsidR="00B57DF5">
        <w:rPr>
          <w:rFonts w:hint="eastAsia"/>
          <w:szCs w:val="28"/>
        </w:rPr>
        <w:t>的对象</w:t>
      </w:r>
      <w:r>
        <w:rPr>
          <w:rFonts w:hint="eastAsia"/>
          <w:szCs w:val="28"/>
        </w:rPr>
        <w:t>，</w:t>
      </w:r>
      <w:r w:rsidR="00884AE5">
        <w:rPr>
          <w:rFonts w:hint="eastAsia"/>
          <w:szCs w:val="28"/>
        </w:rPr>
        <w:t>系统将要发生</w:t>
      </w:r>
      <w:r w:rsidR="00884AE5">
        <w:rPr>
          <w:rFonts w:hint="eastAsia"/>
          <w:szCs w:val="28"/>
        </w:rPr>
        <w:t>OOM</w:t>
      </w:r>
      <w:r w:rsidR="00884AE5">
        <w:rPr>
          <w:rFonts w:hint="eastAsia"/>
          <w:szCs w:val="28"/>
        </w:rPr>
        <w:t>之前，这些对象就会被回收。</w:t>
      </w:r>
      <w:r w:rsidR="00ED6425">
        <w:rPr>
          <w:rFonts w:hint="eastAsia"/>
          <w:szCs w:val="28"/>
        </w:rPr>
        <w:t>参见代码</w:t>
      </w:r>
      <w:r w:rsidR="00E97D96">
        <w:rPr>
          <w:rFonts w:hint="eastAsia"/>
          <w:szCs w:val="28"/>
        </w:rPr>
        <w:t>：</w:t>
      </w:r>
    </w:p>
    <w:p w:rsidR="00E97D96" w:rsidRDefault="00E97D96" w:rsidP="00ED6425">
      <w:pPr>
        <w:rPr>
          <w:rFonts w:hint="eastAsia"/>
          <w:szCs w:val="28"/>
        </w:rPr>
      </w:pPr>
      <w:r>
        <w:rPr>
          <w:noProof/>
          <w:szCs w:val="28"/>
        </w:rPr>
        <w:lastRenderedPageBreak/>
        <w:drawing>
          <wp:inline distT="0" distB="0" distL="0" distR="0">
            <wp:extent cx="5274310" cy="3064802"/>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74310" cy="3064802"/>
                    </a:xfrm>
                    <a:prstGeom prst="rect">
                      <a:avLst/>
                    </a:prstGeom>
                    <a:noFill/>
                    <a:ln w="9525">
                      <a:noFill/>
                      <a:miter lim="800000"/>
                      <a:headEnd/>
                      <a:tailEnd/>
                    </a:ln>
                  </pic:spPr>
                </pic:pic>
              </a:graphicData>
            </a:graphic>
          </wp:inline>
        </w:drawing>
      </w:r>
    </w:p>
    <w:p w:rsidR="00E97D96" w:rsidRDefault="00E97D96" w:rsidP="00E97D96">
      <w:pPr>
        <w:rPr>
          <w:rFonts w:hint="eastAsia"/>
          <w:szCs w:val="28"/>
        </w:rPr>
      </w:pPr>
      <w:r>
        <w:rPr>
          <w:rFonts w:hint="eastAsia"/>
          <w:szCs w:val="28"/>
        </w:rPr>
        <w:t>运行结果</w:t>
      </w:r>
    </w:p>
    <w:p w:rsidR="00E97D96" w:rsidRPr="0084393E" w:rsidRDefault="00731F29" w:rsidP="00E97D96">
      <w:pPr>
        <w:rPr>
          <w:szCs w:val="28"/>
        </w:rPr>
      </w:pPr>
      <w:r>
        <w:rPr>
          <w:noProof/>
          <w:szCs w:val="28"/>
        </w:rPr>
        <w:drawing>
          <wp:inline distT="0" distB="0" distL="0" distR="0">
            <wp:extent cx="4945380" cy="2910840"/>
            <wp:effectExtent l="1905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945380" cy="2910840"/>
                    </a:xfrm>
                    <a:prstGeom prst="rect">
                      <a:avLst/>
                    </a:prstGeom>
                    <a:noFill/>
                    <a:ln w="9525">
                      <a:noFill/>
                      <a:miter lim="800000"/>
                      <a:headEnd/>
                      <a:tailEnd/>
                    </a:ln>
                  </pic:spPr>
                </pic:pic>
              </a:graphicData>
            </a:graphic>
          </wp:inline>
        </w:drawing>
      </w:r>
    </w:p>
    <w:p w:rsidR="0084393E" w:rsidRPr="0084393E" w:rsidRDefault="0084393E" w:rsidP="00ED6425">
      <w:pPr>
        <w:pStyle w:val="2"/>
      </w:pPr>
      <w:r w:rsidRPr="0084393E">
        <w:rPr>
          <w:rFonts w:hint="eastAsia"/>
        </w:rPr>
        <w:t>弱引用</w:t>
      </w:r>
      <w:r w:rsidRPr="0084393E">
        <w:rPr>
          <w:rFonts w:hint="eastAsia"/>
        </w:rPr>
        <w:t xml:space="preserve"> WeakReference</w:t>
      </w:r>
    </w:p>
    <w:p w:rsidR="0084393E" w:rsidRDefault="00B57DF5" w:rsidP="003B1B0F">
      <w:pPr>
        <w:rPr>
          <w:rFonts w:hint="eastAsia"/>
          <w:szCs w:val="28"/>
        </w:rPr>
      </w:pPr>
      <w:r>
        <w:rPr>
          <w:rFonts w:hint="eastAsia"/>
          <w:szCs w:val="28"/>
        </w:rPr>
        <w:t>一些有用（程度比软引用更低）但是并非必需，用弱引用关联的对象</w:t>
      </w:r>
      <w:r w:rsidR="00016F6C">
        <w:rPr>
          <w:rFonts w:hint="eastAsia"/>
          <w:szCs w:val="28"/>
        </w:rPr>
        <w:t>，只能生存到下一次垃圾回收之前，</w:t>
      </w:r>
      <w:r w:rsidR="00016F6C">
        <w:rPr>
          <w:rFonts w:hint="eastAsia"/>
          <w:szCs w:val="28"/>
        </w:rPr>
        <w:t>GC</w:t>
      </w:r>
      <w:r w:rsidR="00016F6C">
        <w:rPr>
          <w:rFonts w:hint="eastAsia"/>
          <w:szCs w:val="28"/>
        </w:rPr>
        <w:t>发生时，不管内存够不够，都会被回收</w:t>
      </w:r>
      <w:r w:rsidR="003B1B0F">
        <w:rPr>
          <w:rFonts w:hint="eastAsia"/>
          <w:szCs w:val="28"/>
        </w:rPr>
        <w:t>。</w:t>
      </w:r>
    </w:p>
    <w:p w:rsidR="003B1B0F" w:rsidRDefault="003B1B0F" w:rsidP="003B1B0F">
      <w:pPr>
        <w:rPr>
          <w:szCs w:val="28"/>
        </w:rPr>
      </w:pPr>
      <w:r>
        <w:rPr>
          <w:rFonts w:hint="eastAsia"/>
          <w:szCs w:val="28"/>
        </w:rPr>
        <w:t>参看代码：</w:t>
      </w:r>
    </w:p>
    <w:p w:rsidR="003B1B0F" w:rsidRDefault="003B1B0F" w:rsidP="003B1B0F">
      <w:pPr>
        <w:rPr>
          <w:rFonts w:hint="eastAsia"/>
          <w:szCs w:val="28"/>
        </w:rPr>
      </w:pPr>
      <w:r>
        <w:rPr>
          <w:noProof/>
          <w:szCs w:val="28"/>
        </w:rPr>
        <w:lastRenderedPageBreak/>
        <w:drawing>
          <wp:inline distT="0" distB="0" distL="0" distR="0">
            <wp:extent cx="5274310" cy="1679489"/>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274310" cy="1679489"/>
                    </a:xfrm>
                    <a:prstGeom prst="rect">
                      <a:avLst/>
                    </a:prstGeom>
                    <a:noFill/>
                    <a:ln w="9525">
                      <a:noFill/>
                      <a:miter lim="800000"/>
                      <a:headEnd/>
                      <a:tailEnd/>
                    </a:ln>
                  </pic:spPr>
                </pic:pic>
              </a:graphicData>
            </a:graphic>
          </wp:inline>
        </w:drawing>
      </w:r>
    </w:p>
    <w:p w:rsidR="003B1B0F" w:rsidRPr="0084393E" w:rsidRDefault="003B1B0F" w:rsidP="003B1B0F">
      <w:pPr>
        <w:rPr>
          <w:szCs w:val="28"/>
        </w:rPr>
      </w:pPr>
      <w:r>
        <w:rPr>
          <w:noProof/>
          <w:szCs w:val="28"/>
        </w:rPr>
        <w:drawing>
          <wp:inline distT="0" distB="0" distL="0" distR="0">
            <wp:extent cx="3977640" cy="1729740"/>
            <wp:effectExtent l="1905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3977640" cy="1729740"/>
                    </a:xfrm>
                    <a:prstGeom prst="rect">
                      <a:avLst/>
                    </a:prstGeom>
                    <a:noFill/>
                    <a:ln w="9525">
                      <a:noFill/>
                      <a:miter lim="800000"/>
                      <a:headEnd/>
                      <a:tailEnd/>
                    </a:ln>
                  </pic:spPr>
                </pic:pic>
              </a:graphicData>
            </a:graphic>
          </wp:inline>
        </w:drawing>
      </w:r>
    </w:p>
    <w:p w:rsidR="00FE79CE" w:rsidRDefault="0084393E" w:rsidP="003B1B0F">
      <w:pPr>
        <w:pStyle w:val="2"/>
      </w:pPr>
      <w:r w:rsidRPr="0084393E">
        <w:rPr>
          <w:rFonts w:hint="eastAsia"/>
        </w:rPr>
        <w:t>虚引用</w:t>
      </w:r>
      <w:r w:rsidRPr="0084393E">
        <w:rPr>
          <w:rFonts w:hint="eastAsia"/>
        </w:rPr>
        <w:t xml:space="preserve"> PhantomReference</w:t>
      </w:r>
    </w:p>
    <w:p w:rsidR="00016F6C" w:rsidRDefault="0006336C" w:rsidP="0084393E">
      <w:pPr>
        <w:rPr>
          <w:szCs w:val="28"/>
        </w:rPr>
      </w:pPr>
      <w:r>
        <w:rPr>
          <w:rFonts w:hint="eastAsia"/>
          <w:szCs w:val="28"/>
        </w:rPr>
        <w:t>幽灵引用，最弱</w:t>
      </w:r>
      <w:r w:rsidR="00BF1BF3">
        <w:rPr>
          <w:rFonts w:hint="eastAsia"/>
          <w:szCs w:val="28"/>
        </w:rPr>
        <w:t>，被垃圾回收的时候收到一个通知</w:t>
      </w:r>
    </w:p>
    <w:p w:rsidR="00E60298" w:rsidRDefault="00E60298" w:rsidP="0084393E">
      <w:pPr>
        <w:rPr>
          <w:szCs w:val="28"/>
        </w:rPr>
      </w:pPr>
    </w:p>
    <w:p w:rsidR="007A3589" w:rsidRPr="007A3589" w:rsidRDefault="006E7C96" w:rsidP="00706AD3">
      <w:pPr>
        <w:rPr>
          <w:szCs w:val="28"/>
        </w:rPr>
      </w:pPr>
      <w:r w:rsidRPr="007A3589">
        <w:rPr>
          <w:rFonts w:hint="eastAsia"/>
          <w:b/>
          <w:bCs/>
          <w:szCs w:val="28"/>
        </w:rPr>
        <w:t>注意：</w:t>
      </w:r>
      <w:r w:rsidR="00E60298" w:rsidRPr="0084393E">
        <w:rPr>
          <w:rFonts w:hint="eastAsia"/>
          <w:szCs w:val="28"/>
        </w:rPr>
        <w:t>软引用</w:t>
      </w:r>
      <w:r w:rsidR="00E60298" w:rsidRPr="0084393E">
        <w:rPr>
          <w:rFonts w:hint="eastAsia"/>
          <w:szCs w:val="28"/>
        </w:rPr>
        <w:t xml:space="preserve"> SoftReference</w:t>
      </w:r>
      <w:r w:rsidR="00E60298">
        <w:rPr>
          <w:rFonts w:hint="eastAsia"/>
          <w:szCs w:val="28"/>
        </w:rPr>
        <w:t>和</w:t>
      </w:r>
      <w:r w:rsidR="00E60298" w:rsidRPr="0084393E">
        <w:rPr>
          <w:rFonts w:hint="eastAsia"/>
          <w:szCs w:val="28"/>
        </w:rPr>
        <w:t>弱引用</w:t>
      </w:r>
      <w:r w:rsidR="00E60298" w:rsidRPr="0084393E">
        <w:rPr>
          <w:rFonts w:hint="eastAsia"/>
          <w:szCs w:val="28"/>
        </w:rPr>
        <w:t xml:space="preserve"> WeakReference</w:t>
      </w:r>
      <w:r w:rsidR="00E60298">
        <w:rPr>
          <w:rFonts w:hint="eastAsia"/>
          <w:szCs w:val="28"/>
        </w:rPr>
        <w:t>，</w:t>
      </w:r>
      <w:r>
        <w:rPr>
          <w:rFonts w:hint="eastAsia"/>
          <w:szCs w:val="28"/>
        </w:rPr>
        <w:t>可以</w:t>
      </w:r>
      <w:r w:rsidR="00E60298">
        <w:rPr>
          <w:rFonts w:hint="eastAsia"/>
          <w:szCs w:val="28"/>
        </w:rPr>
        <w:t>用在内存资源紧张的情况下</w:t>
      </w:r>
      <w:r>
        <w:rPr>
          <w:rFonts w:hint="eastAsia"/>
          <w:szCs w:val="28"/>
        </w:rPr>
        <w:t>以及</w:t>
      </w:r>
      <w:r w:rsidR="007A3589" w:rsidRPr="007A3589">
        <w:rPr>
          <w:szCs w:val="28"/>
        </w:rPr>
        <w:t>创建</w:t>
      </w:r>
      <w:r w:rsidR="00706AD3" w:rsidRPr="00706AD3">
        <w:rPr>
          <w:rFonts w:hint="eastAsia"/>
          <w:szCs w:val="28"/>
        </w:rPr>
        <w:t>不是很重要的数据缓存</w:t>
      </w:r>
      <w:r w:rsidR="007A3589" w:rsidRPr="007A3589">
        <w:rPr>
          <w:szCs w:val="28"/>
        </w:rPr>
        <w:t>。当系统内存不足的时候，缓存中的内容是可以被释放的。</w:t>
      </w:r>
    </w:p>
    <w:p w:rsidR="007A3589" w:rsidRPr="007A3589" w:rsidRDefault="007A3589" w:rsidP="007A3589">
      <w:pPr>
        <w:rPr>
          <w:szCs w:val="28"/>
        </w:rPr>
      </w:pPr>
      <w:r w:rsidRPr="007A3589">
        <w:rPr>
          <w:szCs w:val="28"/>
        </w:rPr>
        <w:t>例如，一个程序用来处理用户提供的图片。如果将所有图片读入内存，这样虽然可以很快的打开图片，但内存空间使用巨大，一些使用较少的图片浪费内存空间，需要手动从内存中移除。如果每次打开图片都从磁盘文件中读取到内存再显示出来，虽然内存占用较少，但一些经常使用的图片每次打开都要访问磁盘，代价巨大。这个时候就可以用软引用构建缓存。</w:t>
      </w:r>
    </w:p>
    <w:p w:rsidR="006E7C96" w:rsidRPr="0084393E" w:rsidRDefault="006E7C96" w:rsidP="006E7C96">
      <w:pPr>
        <w:rPr>
          <w:szCs w:val="28"/>
        </w:rPr>
      </w:pPr>
    </w:p>
    <w:p w:rsidR="00E60298" w:rsidRPr="0084393E" w:rsidRDefault="00E60298" w:rsidP="00E60298">
      <w:pPr>
        <w:rPr>
          <w:szCs w:val="28"/>
        </w:rPr>
      </w:pPr>
    </w:p>
    <w:p w:rsidR="00E60298" w:rsidRPr="00FE79CE" w:rsidRDefault="00E60298" w:rsidP="0084393E">
      <w:pPr>
        <w:rPr>
          <w:szCs w:val="28"/>
        </w:rPr>
      </w:pPr>
    </w:p>
    <w:p w:rsidR="00FE79CE" w:rsidRPr="00FE79CE" w:rsidRDefault="00FE79CE" w:rsidP="00000F90">
      <w:pPr>
        <w:pStyle w:val="1"/>
      </w:pPr>
      <w:r w:rsidRPr="00FE79CE">
        <w:rPr>
          <w:rFonts w:hint="eastAsia"/>
        </w:rPr>
        <w:t>标记</w:t>
      </w:r>
      <w:r w:rsidRPr="00FE79CE">
        <w:rPr>
          <w:rFonts w:hint="eastAsia"/>
        </w:rPr>
        <w:t>-</w:t>
      </w:r>
      <w:r w:rsidRPr="00FE79CE">
        <w:rPr>
          <w:rFonts w:hint="eastAsia"/>
        </w:rPr>
        <w:t>清除算法（</w:t>
      </w:r>
      <w:r w:rsidRPr="00FE79CE">
        <w:rPr>
          <w:rFonts w:hint="eastAsia"/>
        </w:rPr>
        <w:t>Mark-Sweep</w:t>
      </w:r>
      <w:r w:rsidRPr="00FE79CE">
        <w:rPr>
          <w:rFonts w:hint="eastAsia"/>
        </w:rPr>
        <w:t>）</w:t>
      </w:r>
    </w:p>
    <w:p w:rsidR="00175C21" w:rsidRDefault="00843725" w:rsidP="002E4B48">
      <w:pPr>
        <w:rPr>
          <w:rFonts w:hint="eastAsia"/>
          <w:szCs w:val="28"/>
        </w:rPr>
      </w:pPr>
      <w:r w:rsidRPr="00843725">
        <w:rPr>
          <w:rFonts w:hint="eastAsia"/>
          <w:szCs w:val="28"/>
        </w:rPr>
        <w:t>算法分为“标记”和“清除”两个阶段：首先标记出所有需要回收的对象，在标记完成后统一回收所有被标记的对象</w:t>
      </w:r>
      <w:r w:rsidR="00175C21">
        <w:rPr>
          <w:rFonts w:hint="eastAsia"/>
          <w:szCs w:val="28"/>
        </w:rPr>
        <w:t>。</w:t>
      </w:r>
    </w:p>
    <w:p w:rsidR="00FE79CE" w:rsidRDefault="00843725" w:rsidP="002E4B48">
      <w:pPr>
        <w:rPr>
          <w:szCs w:val="28"/>
        </w:rPr>
      </w:pPr>
      <w:r w:rsidRPr="00843725">
        <w:rPr>
          <w:rFonts w:hint="eastAsia"/>
          <w:szCs w:val="28"/>
        </w:rPr>
        <w:t>它的主要不足空间问题，标记清除之后会产生大量不连续的内存碎片，空间碎片太多可能会导致以后在程序运行过程中需要分配较大对象时，无法找到足够的连续内存而不得不提前触发另一次垃圾收集动作</w:t>
      </w:r>
      <w:r w:rsidR="00F2105C">
        <w:rPr>
          <w:rFonts w:hint="eastAsia"/>
          <w:szCs w:val="28"/>
        </w:rPr>
        <w:t>。</w:t>
      </w:r>
    </w:p>
    <w:p w:rsidR="00FE79CE" w:rsidRPr="00FE79CE" w:rsidRDefault="00FE79CE" w:rsidP="00000F90">
      <w:pPr>
        <w:pStyle w:val="1"/>
      </w:pPr>
      <w:r w:rsidRPr="00FE79CE">
        <w:rPr>
          <w:rFonts w:hint="eastAsia"/>
        </w:rPr>
        <w:lastRenderedPageBreak/>
        <w:t>复制算法（</w:t>
      </w:r>
      <w:r w:rsidRPr="00FE79CE">
        <w:rPr>
          <w:rFonts w:hint="eastAsia"/>
        </w:rPr>
        <w:t>Copying</w:t>
      </w:r>
      <w:r w:rsidRPr="00FE79CE">
        <w:rPr>
          <w:rFonts w:hint="eastAsia"/>
        </w:rPr>
        <w:t>）</w:t>
      </w:r>
    </w:p>
    <w:p w:rsidR="00F2105C" w:rsidRPr="00F2105C" w:rsidRDefault="00F2105C" w:rsidP="002E4B48">
      <w:pPr>
        <w:rPr>
          <w:szCs w:val="28"/>
        </w:rPr>
      </w:pPr>
      <w:r w:rsidRPr="00F2105C">
        <w:rPr>
          <w:rFonts w:hint="eastAsia"/>
          <w:szCs w:val="28"/>
        </w:rPr>
        <w:t>将可用内存按容量划分为大小相等的两块，每次只使用其中的一块。当这一块的内存用完了，就将还存活着的对象复制到另外一块上面，然后再把已使用过的内存空间一次清理掉。这样使得每次都是对整个半区进行内存回收，内存分配时也就不用考虑内存碎片等复杂情况，只要按顺序分配内存即可，实现简单，运行高效。只是这种算法的代价是将内存缩小为了原</w:t>
      </w:r>
    </w:p>
    <w:p w:rsidR="00FE79CE" w:rsidRDefault="00F2105C" w:rsidP="00F2105C">
      <w:pPr>
        <w:rPr>
          <w:szCs w:val="28"/>
        </w:rPr>
      </w:pPr>
      <w:r w:rsidRPr="00F2105C">
        <w:rPr>
          <w:rFonts w:hint="eastAsia"/>
          <w:szCs w:val="28"/>
        </w:rPr>
        <w:t>来的一半</w:t>
      </w:r>
      <w:r w:rsidR="002E4B48">
        <w:rPr>
          <w:rFonts w:hint="eastAsia"/>
          <w:szCs w:val="28"/>
        </w:rPr>
        <w:t>。</w:t>
      </w:r>
    </w:p>
    <w:p w:rsidR="00FE79CE" w:rsidRPr="00FE79CE" w:rsidRDefault="00FE79CE" w:rsidP="00000F90">
      <w:pPr>
        <w:pStyle w:val="1"/>
      </w:pPr>
      <w:r w:rsidRPr="00FE79CE">
        <w:rPr>
          <w:rFonts w:hint="eastAsia"/>
        </w:rPr>
        <w:t>标记</w:t>
      </w:r>
      <w:r w:rsidRPr="00FE79CE">
        <w:rPr>
          <w:rFonts w:hint="eastAsia"/>
        </w:rPr>
        <w:t>-</w:t>
      </w:r>
      <w:r w:rsidRPr="00FE79CE">
        <w:rPr>
          <w:rFonts w:hint="eastAsia"/>
        </w:rPr>
        <w:t>整理算法（</w:t>
      </w:r>
      <w:r w:rsidRPr="00FE79CE">
        <w:rPr>
          <w:rFonts w:hint="eastAsia"/>
        </w:rPr>
        <w:t>Mark-Compact</w:t>
      </w:r>
      <w:r w:rsidRPr="00FE79CE">
        <w:rPr>
          <w:rFonts w:hint="eastAsia"/>
        </w:rPr>
        <w:t>）</w:t>
      </w:r>
    </w:p>
    <w:p w:rsidR="00FE79CE" w:rsidRDefault="00175C21" w:rsidP="00175C21">
      <w:pPr>
        <w:rPr>
          <w:szCs w:val="28"/>
        </w:rPr>
      </w:pPr>
      <w:r w:rsidRPr="00843725">
        <w:rPr>
          <w:rFonts w:hint="eastAsia"/>
          <w:szCs w:val="28"/>
        </w:rPr>
        <w:t>首先标记出所有需要回收的对象，在标记完成后</w:t>
      </w:r>
      <w:r>
        <w:rPr>
          <w:rFonts w:hint="eastAsia"/>
          <w:szCs w:val="28"/>
        </w:rPr>
        <w:t>，</w:t>
      </w:r>
      <w:r w:rsidR="002E4B48" w:rsidRPr="002E4B48">
        <w:rPr>
          <w:rFonts w:hint="eastAsia"/>
          <w:szCs w:val="28"/>
        </w:rPr>
        <w:t>后续步骤不是直接对可回收对象进行清理，而是让所有存活的对象都向一端移动，然后直接清理掉端边界以外的内存</w:t>
      </w:r>
      <w:r>
        <w:rPr>
          <w:rFonts w:hint="eastAsia"/>
          <w:szCs w:val="28"/>
        </w:rPr>
        <w:t>。</w:t>
      </w:r>
    </w:p>
    <w:p w:rsidR="00FE79CE" w:rsidRPr="00FE79CE" w:rsidRDefault="00FE79CE" w:rsidP="00000F90">
      <w:pPr>
        <w:pStyle w:val="1"/>
      </w:pPr>
      <w:r w:rsidRPr="00FE79CE">
        <w:rPr>
          <w:rFonts w:hint="eastAsia"/>
        </w:rPr>
        <w:t>把算法们都用上</w:t>
      </w:r>
    </w:p>
    <w:p w:rsidR="002954A5" w:rsidRDefault="00175C21" w:rsidP="00B643E1">
      <w:pPr>
        <w:rPr>
          <w:rFonts w:hint="eastAsia"/>
          <w:szCs w:val="28"/>
        </w:rPr>
      </w:pPr>
      <w:r w:rsidRPr="00175C21">
        <w:rPr>
          <w:rFonts w:hint="eastAsia"/>
          <w:szCs w:val="28"/>
        </w:rPr>
        <w:t>当前商业虚拟机的垃圾收集都采用“分代收集”（</w:t>
      </w:r>
      <w:r w:rsidRPr="00175C21">
        <w:rPr>
          <w:szCs w:val="28"/>
        </w:rPr>
        <w:t>Generational Collection</w:t>
      </w:r>
      <w:r w:rsidRPr="00175C21">
        <w:rPr>
          <w:rFonts w:hint="eastAsia"/>
          <w:szCs w:val="28"/>
        </w:rPr>
        <w:t>）算法，这种算法并没有什么新的思想，只是根据对象存活周期的不同将内存划分为几块。一般是把</w:t>
      </w:r>
      <w:r w:rsidRPr="00175C21">
        <w:rPr>
          <w:szCs w:val="28"/>
        </w:rPr>
        <w:t>Java</w:t>
      </w:r>
      <w:r w:rsidRPr="00175C21">
        <w:rPr>
          <w:rFonts w:hint="eastAsia"/>
          <w:szCs w:val="28"/>
        </w:rPr>
        <w:t>堆分为新生代和老年代，这样就可以根据各个年代的特点采用最适当的收集算法。</w:t>
      </w:r>
    </w:p>
    <w:p w:rsidR="00C33B0E" w:rsidRDefault="00C33B0E" w:rsidP="00175C21">
      <w:pPr>
        <w:rPr>
          <w:rFonts w:hint="eastAsia"/>
          <w:szCs w:val="28"/>
        </w:rPr>
      </w:pPr>
      <w:r w:rsidRPr="002E4B48">
        <w:rPr>
          <w:rFonts w:hint="eastAsia"/>
          <w:szCs w:val="28"/>
        </w:rPr>
        <w:t>专门研究表明，新生代中的对象</w:t>
      </w:r>
      <w:r w:rsidRPr="002E4B48">
        <w:rPr>
          <w:szCs w:val="28"/>
        </w:rPr>
        <w:t>98%</w:t>
      </w:r>
      <w:r w:rsidRPr="002E4B48">
        <w:rPr>
          <w:rFonts w:hint="eastAsia"/>
          <w:szCs w:val="28"/>
        </w:rPr>
        <w:t>是“朝生夕死”的，所以并不需要按照</w:t>
      </w:r>
      <w:r w:rsidRPr="002E4B48">
        <w:rPr>
          <w:szCs w:val="28"/>
        </w:rPr>
        <w:t>1:1</w:t>
      </w:r>
      <w:r w:rsidRPr="002E4B48">
        <w:rPr>
          <w:rFonts w:hint="eastAsia"/>
          <w:szCs w:val="28"/>
        </w:rPr>
        <w:t>的比例来划分内存空间，而是将内存分为一块较大的</w:t>
      </w:r>
      <w:r w:rsidRPr="002E4B48">
        <w:rPr>
          <w:szCs w:val="28"/>
        </w:rPr>
        <w:t>Eden</w:t>
      </w:r>
      <w:r w:rsidRPr="002E4B48">
        <w:rPr>
          <w:rFonts w:hint="eastAsia"/>
          <w:szCs w:val="28"/>
        </w:rPr>
        <w:t>空间和两块较小的</w:t>
      </w:r>
      <w:r w:rsidRPr="002E4B48">
        <w:rPr>
          <w:szCs w:val="28"/>
        </w:rPr>
        <w:t>Survivor</w:t>
      </w:r>
      <w:r w:rsidRPr="002E4B48">
        <w:rPr>
          <w:rFonts w:hint="eastAsia"/>
          <w:szCs w:val="28"/>
        </w:rPr>
        <w:t>空间，每次使用</w:t>
      </w:r>
      <w:r w:rsidRPr="002E4B48">
        <w:rPr>
          <w:szCs w:val="28"/>
        </w:rPr>
        <w:t>Eden</w:t>
      </w:r>
      <w:r w:rsidRPr="002E4B48">
        <w:rPr>
          <w:rFonts w:hint="eastAsia"/>
          <w:szCs w:val="28"/>
        </w:rPr>
        <w:t>和其中一块</w:t>
      </w:r>
      <w:r w:rsidRPr="002E4B48">
        <w:rPr>
          <w:szCs w:val="28"/>
        </w:rPr>
        <w:t>Survivor[1]</w:t>
      </w:r>
      <w:r w:rsidRPr="002E4B48">
        <w:rPr>
          <w:rFonts w:hint="eastAsia"/>
          <w:szCs w:val="28"/>
        </w:rPr>
        <w:t>。当回收时，将</w:t>
      </w:r>
      <w:r w:rsidRPr="002E4B48">
        <w:rPr>
          <w:szCs w:val="28"/>
        </w:rPr>
        <w:t>Eden</w:t>
      </w:r>
      <w:r w:rsidRPr="002E4B48">
        <w:rPr>
          <w:rFonts w:hint="eastAsia"/>
          <w:szCs w:val="28"/>
        </w:rPr>
        <w:t>和</w:t>
      </w:r>
      <w:r w:rsidRPr="002E4B48">
        <w:rPr>
          <w:szCs w:val="28"/>
        </w:rPr>
        <w:t>Survivor</w:t>
      </w:r>
      <w:r w:rsidRPr="002E4B48">
        <w:rPr>
          <w:rFonts w:hint="eastAsia"/>
          <w:szCs w:val="28"/>
        </w:rPr>
        <w:t>中还存活着的对象一次性地复制到另外一块</w:t>
      </w:r>
      <w:r w:rsidRPr="002E4B48">
        <w:rPr>
          <w:szCs w:val="28"/>
        </w:rPr>
        <w:t>Survivor</w:t>
      </w:r>
      <w:r w:rsidRPr="002E4B48">
        <w:rPr>
          <w:rFonts w:hint="eastAsia"/>
          <w:szCs w:val="28"/>
        </w:rPr>
        <w:t>空间上，最后清理掉</w:t>
      </w:r>
      <w:r w:rsidRPr="002E4B48">
        <w:rPr>
          <w:szCs w:val="28"/>
        </w:rPr>
        <w:t>Eden</w:t>
      </w:r>
      <w:r w:rsidRPr="002E4B48">
        <w:rPr>
          <w:rFonts w:hint="eastAsia"/>
          <w:szCs w:val="28"/>
        </w:rPr>
        <w:t>和刚才用过的</w:t>
      </w:r>
      <w:r w:rsidRPr="002E4B48">
        <w:rPr>
          <w:szCs w:val="28"/>
        </w:rPr>
        <w:t>Survivor</w:t>
      </w:r>
      <w:r w:rsidRPr="002E4B48">
        <w:rPr>
          <w:rFonts w:hint="eastAsia"/>
          <w:szCs w:val="28"/>
        </w:rPr>
        <w:t>空间。</w:t>
      </w:r>
      <w:r w:rsidRPr="002E4B48">
        <w:rPr>
          <w:szCs w:val="28"/>
        </w:rPr>
        <w:t>HotSpot</w:t>
      </w:r>
      <w:r w:rsidRPr="002E4B48">
        <w:rPr>
          <w:rFonts w:hint="eastAsia"/>
          <w:szCs w:val="28"/>
        </w:rPr>
        <w:t>虚拟机默认</w:t>
      </w:r>
      <w:r w:rsidRPr="002E4B48">
        <w:rPr>
          <w:szCs w:val="28"/>
        </w:rPr>
        <w:t>Eden</w:t>
      </w:r>
      <w:r w:rsidRPr="002E4B48">
        <w:rPr>
          <w:rFonts w:hint="eastAsia"/>
          <w:szCs w:val="28"/>
        </w:rPr>
        <w:t>和</w:t>
      </w:r>
      <w:r w:rsidRPr="002E4B48">
        <w:rPr>
          <w:szCs w:val="28"/>
        </w:rPr>
        <w:t>Survivor</w:t>
      </w:r>
      <w:r w:rsidRPr="002E4B48">
        <w:rPr>
          <w:rFonts w:hint="eastAsia"/>
          <w:szCs w:val="28"/>
        </w:rPr>
        <w:t>的大小比例是</w:t>
      </w:r>
      <w:r w:rsidRPr="002E4B48">
        <w:rPr>
          <w:szCs w:val="28"/>
        </w:rPr>
        <w:t>8:1</w:t>
      </w:r>
      <w:r w:rsidRPr="002E4B48">
        <w:rPr>
          <w:rFonts w:hint="eastAsia"/>
          <w:szCs w:val="28"/>
        </w:rPr>
        <w:t>，也就是每次新生代中可用内存空间为整个新生代容量的</w:t>
      </w:r>
      <w:r w:rsidRPr="002E4B48">
        <w:rPr>
          <w:szCs w:val="28"/>
        </w:rPr>
        <w:t>90%</w:t>
      </w:r>
      <w:r w:rsidRPr="002E4B48">
        <w:rPr>
          <w:rFonts w:hint="eastAsia"/>
          <w:szCs w:val="28"/>
        </w:rPr>
        <w:t>（</w:t>
      </w:r>
      <w:r w:rsidRPr="002E4B48">
        <w:rPr>
          <w:szCs w:val="28"/>
        </w:rPr>
        <w:t>80%+10%</w:t>
      </w:r>
      <w:r w:rsidRPr="002E4B48">
        <w:rPr>
          <w:rFonts w:hint="eastAsia"/>
          <w:szCs w:val="28"/>
        </w:rPr>
        <w:t>），只有</w:t>
      </w:r>
      <w:r w:rsidRPr="002E4B48">
        <w:rPr>
          <w:szCs w:val="28"/>
        </w:rPr>
        <w:t>10%</w:t>
      </w:r>
      <w:r w:rsidRPr="002E4B48">
        <w:rPr>
          <w:rFonts w:hint="eastAsia"/>
          <w:szCs w:val="28"/>
        </w:rPr>
        <w:t>的内存会被“浪费”。当然，</w:t>
      </w:r>
      <w:r w:rsidRPr="002E4B48">
        <w:rPr>
          <w:szCs w:val="28"/>
        </w:rPr>
        <w:t>98%</w:t>
      </w:r>
      <w:r w:rsidRPr="002E4B48">
        <w:rPr>
          <w:rFonts w:hint="eastAsia"/>
          <w:szCs w:val="28"/>
        </w:rPr>
        <w:t>的对象可回收只是一般场景下的数据，我们没有办法保证每次回收都只有不多于</w:t>
      </w:r>
      <w:r w:rsidRPr="002E4B48">
        <w:rPr>
          <w:szCs w:val="28"/>
        </w:rPr>
        <w:t>10%</w:t>
      </w:r>
      <w:r w:rsidRPr="002E4B48">
        <w:rPr>
          <w:rFonts w:hint="eastAsia"/>
          <w:szCs w:val="28"/>
        </w:rPr>
        <w:t>的对象存活，当</w:t>
      </w:r>
      <w:r w:rsidRPr="002E4B48">
        <w:rPr>
          <w:szCs w:val="28"/>
        </w:rPr>
        <w:t>Survivor</w:t>
      </w:r>
      <w:r w:rsidRPr="002E4B48">
        <w:rPr>
          <w:rFonts w:hint="eastAsia"/>
          <w:szCs w:val="28"/>
        </w:rPr>
        <w:t>空间不够用时，需要依赖其他内存（这里指老年代）进行分配担保（</w:t>
      </w:r>
      <w:r w:rsidRPr="002E4B48">
        <w:rPr>
          <w:szCs w:val="28"/>
        </w:rPr>
        <w:t>Handle Promotion</w:t>
      </w:r>
      <w:r w:rsidRPr="002E4B48">
        <w:rPr>
          <w:rFonts w:hint="eastAsia"/>
          <w:szCs w:val="28"/>
        </w:rPr>
        <w:t>）</w:t>
      </w:r>
      <w:r>
        <w:rPr>
          <w:rFonts w:hint="eastAsia"/>
          <w:szCs w:val="28"/>
        </w:rPr>
        <w:t>。</w:t>
      </w:r>
    </w:p>
    <w:p w:rsidR="00175C21" w:rsidRDefault="00175C21" w:rsidP="002954A5">
      <w:pPr>
        <w:rPr>
          <w:rFonts w:hint="eastAsia"/>
          <w:szCs w:val="28"/>
        </w:rPr>
      </w:pPr>
      <w:r w:rsidRPr="00175C21">
        <w:rPr>
          <w:rFonts w:hint="eastAsia"/>
          <w:szCs w:val="28"/>
        </w:rPr>
        <w:t>在新生代中，每次垃圾收集时都发现有大批对象死去，只有少量存活，那就选用复制算法，只需要付出少量存活对象的复制成本就可以完成收集。而老年代中因为对象存活率高、没有额外空间对它进行分配担保，就必须使用“标记—清理”或者“标记—整理”算法来进行回收。</w:t>
      </w:r>
    </w:p>
    <w:p w:rsidR="00C33B0E" w:rsidRPr="00B643E1" w:rsidRDefault="00C33B0E" w:rsidP="00D54021">
      <w:pPr>
        <w:rPr>
          <w:b/>
          <w:bCs/>
          <w:szCs w:val="28"/>
        </w:rPr>
      </w:pPr>
      <w:r w:rsidRPr="00B643E1">
        <w:rPr>
          <w:rFonts w:hint="eastAsia"/>
          <w:b/>
          <w:bCs/>
          <w:szCs w:val="28"/>
        </w:rPr>
        <w:t>请记住下图的</w:t>
      </w:r>
      <w:r w:rsidR="00D54021" w:rsidRPr="00B643E1">
        <w:rPr>
          <w:rFonts w:hint="eastAsia"/>
          <w:b/>
          <w:bCs/>
          <w:szCs w:val="28"/>
        </w:rPr>
        <w:t>垃圾收集器和之间的连线关系。</w:t>
      </w:r>
    </w:p>
    <w:p w:rsidR="002E4B48" w:rsidRDefault="00C33B0E" w:rsidP="00C33B0E">
      <w:pPr>
        <w:rPr>
          <w:szCs w:val="28"/>
        </w:rPr>
      </w:pPr>
      <w:r w:rsidRPr="00C33B0E">
        <w:rPr>
          <w:szCs w:val="28"/>
        </w:rPr>
        <w:lastRenderedPageBreak/>
        <w:drawing>
          <wp:inline distT="0" distB="0" distL="0" distR="0">
            <wp:extent cx="5274310" cy="3704837"/>
            <wp:effectExtent l="19050" t="0" r="2540" b="0"/>
            <wp:docPr id="2" name="图片 1" descr="u=745728236,1333762189&amp;fm=26&amp;gp=0.jpg"/>
            <wp:cNvGraphicFramePr/>
            <a:graphic xmlns:a="http://schemas.openxmlformats.org/drawingml/2006/main">
              <a:graphicData uri="http://schemas.openxmlformats.org/drawingml/2006/picture">
                <pic:pic xmlns:pic="http://schemas.openxmlformats.org/drawingml/2006/picture">
                  <pic:nvPicPr>
                    <pic:cNvPr id="12" name="图片 13" descr="u=745728236,1333762189&amp;fm=26&amp;gp=0.jpg"/>
                    <pic:cNvPicPr>
                      <a:picLocks noChangeAspect="1"/>
                    </pic:cNvPicPr>
                  </pic:nvPicPr>
                  <pic:blipFill>
                    <a:blip r:embed="rId11"/>
                    <a:srcRect/>
                    <a:stretch>
                      <a:fillRect/>
                    </a:stretch>
                  </pic:blipFill>
                  <pic:spPr bwMode="auto">
                    <a:xfrm>
                      <a:off x="0" y="0"/>
                      <a:ext cx="5274310" cy="3704837"/>
                    </a:xfrm>
                    <a:prstGeom prst="rect">
                      <a:avLst/>
                    </a:prstGeom>
                    <a:noFill/>
                    <a:ln w="9525">
                      <a:noFill/>
                      <a:miter lim="800000"/>
                      <a:headEnd/>
                      <a:tailEnd/>
                    </a:ln>
                  </pic:spPr>
                </pic:pic>
              </a:graphicData>
            </a:graphic>
          </wp:inline>
        </w:drawing>
      </w:r>
    </w:p>
    <w:p w:rsidR="00FE79CE" w:rsidRPr="00FE79CE" w:rsidRDefault="00FE79CE" w:rsidP="00000F90">
      <w:pPr>
        <w:pStyle w:val="1"/>
      </w:pPr>
      <w:r w:rsidRPr="00FE79CE">
        <w:rPr>
          <w:rFonts w:hint="eastAsia"/>
        </w:rPr>
        <w:t>垃圾回收器列表</w:t>
      </w:r>
    </w:p>
    <w:p w:rsidR="00FE79CE" w:rsidRDefault="0071186C" w:rsidP="00D54021">
      <w:pPr>
        <w:rPr>
          <w:szCs w:val="28"/>
        </w:rPr>
      </w:pPr>
      <w:r w:rsidRPr="0071186C">
        <w:rPr>
          <w:rFonts w:hint="eastAsia"/>
          <w:szCs w:val="28"/>
        </w:rPr>
        <w:t>并行</w:t>
      </w:r>
      <w:r>
        <w:rPr>
          <w:rFonts w:hint="eastAsia"/>
          <w:szCs w:val="28"/>
        </w:rPr>
        <w:t>：垃圾收集的多线程的同时进行</w:t>
      </w:r>
      <w:r w:rsidR="00D54021">
        <w:rPr>
          <w:rFonts w:hint="eastAsia"/>
          <w:szCs w:val="28"/>
        </w:rPr>
        <w:t>。</w:t>
      </w:r>
    </w:p>
    <w:p w:rsidR="0071186C" w:rsidRDefault="0071186C" w:rsidP="0071186C">
      <w:pPr>
        <w:rPr>
          <w:szCs w:val="28"/>
        </w:rPr>
      </w:pPr>
      <w:r w:rsidRPr="0071186C">
        <w:rPr>
          <w:rFonts w:hint="eastAsia"/>
          <w:szCs w:val="28"/>
        </w:rPr>
        <w:t>并发</w:t>
      </w:r>
      <w:r>
        <w:rPr>
          <w:rFonts w:hint="eastAsia"/>
          <w:szCs w:val="28"/>
        </w:rPr>
        <w:t>：垃圾收集的多线程和应用的多线程同时进行</w:t>
      </w:r>
      <w:r w:rsidR="00D54021">
        <w:rPr>
          <w:rFonts w:hint="eastAsia"/>
          <w:szCs w:val="28"/>
        </w:rPr>
        <w:t>。</w:t>
      </w:r>
    </w:p>
    <w:p w:rsidR="00FE79CE" w:rsidRPr="00FE79CE" w:rsidRDefault="00FE79CE" w:rsidP="00000F90">
      <w:pPr>
        <w:pStyle w:val="1"/>
      </w:pPr>
      <w:r w:rsidRPr="00FE79CE">
        <w:rPr>
          <w:rFonts w:hint="eastAsia"/>
        </w:rPr>
        <w:t>垃圾回收器工作示意图</w:t>
      </w:r>
    </w:p>
    <w:p w:rsidR="00D54021" w:rsidRDefault="00EF7960" w:rsidP="00D54021">
      <w:pPr>
        <w:pStyle w:val="2"/>
        <w:rPr>
          <w:rFonts w:hint="eastAsia"/>
        </w:rPr>
      </w:pPr>
      <w:r w:rsidRPr="00EF7960">
        <w:rPr>
          <w:rFonts w:hint="eastAsia"/>
        </w:rPr>
        <w:t>Serial/Serial Old</w:t>
      </w:r>
    </w:p>
    <w:p w:rsidR="00F632E7" w:rsidRDefault="00EF7960" w:rsidP="00D54021">
      <w:pPr>
        <w:rPr>
          <w:szCs w:val="28"/>
        </w:rPr>
      </w:pPr>
      <w:r>
        <w:rPr>
          <w:rFonts w:hint="eastAsia"/>
          <w:szCs w:val="28"/>
        </w:rPr>
        <w:t>最古老的，单线程，独占式</w:t>
      </w:r>
      <w:r w:rsidR="004457FA">
        <w:rPr>
          <w:rFonts w:hint="eastAsia"/>
          <w:szCs w:val="28"/>
        </w:rPr>
        <w:t>，成熟，</w:t>
      </w:r>
      <w:r w:rsidR="00D54021">
        <w:rPr>
          <w:rFonts w:hint="eastAsia"/>
          <w:szCs w:val="28"/>
        </w:rPr>
        <w:t>适合</w:t>
      </w:r>
      <w:r w:rsidR="00F178CE">
        <w:rPr>
          <w:rFonts w:hint="eastAsia"/>
          <w:szCs w:val="28"/>
        </w:rPr>
        <w:t>单</w:t>
      </w:r>
      <w:r w:rsidR="00F178CE">
        <w:rPr>
          <w:rFonts w:hint="eastAsia"/>
          <w:szCs w:val="28"/>
        </w:rPr>
        <w:t xml:space="preserve">CPU  </w:t>
      </w:r>
      <w:r w:rsidR="005B299C">
        <w:rPr>
          <w:rFonts w:hint="eastAsia"/>
          <w:szCs w:val="28"/>
        </w:rPr>
        <w:t>服务器</w:t>
      </w:r>
    </w:p>
    <w:p w:rsidR="00FE79CE" w:rsidRDefault="00F178CE" w:rsidP="00EF7960">
      <w:pPr>
        <w:rPr>
          <w:szCs w:val="28"/>
        </w:rPr>
      </w:pPr>
      <w:r>
        <w:rPr>
          <w:rFonts w:hint="eastAsia"/>
          <w:szCs w:val="28"/>
        </w:rPr>
        <w:t xml:space="preserve">-XX:+UseSerialGC </w:t>
      </w:r>
      <w:r w:rsidR="008D46AB">
        <w:rPr>
          <w:rFonts w:hint="eastAsia"/>
          <w:szCs w:val="28"/>
        </w:rPr>
        <w:t>新生代和老年代都用串行收集器</w:t>
      </w:r>
    </w:p>
    <w:p w:rsidR="00F632E7" w:rsidRDefault="00F632E7" w:rsidP="00EF7960">
      <w:pPr>
        <w:rPr>
          <w:szCs w:val="28"/>
        </w:rPr>
      </w:pPr>
      <w:r>
        <w:rPr>
          <w:rFonts w:hint="eastAsia"/>
          <w:szCs w:val="28"/>
        </w:rPr>
        <w:t xml:space="preserve">-XX:+UseParNewGC </w:t>
      </w:r>
      <w:r>
        <w:rPr>
          <w:rFonts w:hint="eastAsia"/>
          <w:szCs w:val="28"/>
        </w:rPr>
        <w:t>新生代使用</w:t>
      </w:r>
      <w:r>
        <w:rPr>
          <w:rFonts w:hint="eastAsia"/>
          <w:szCs w:val="28"/>
        </w:rPr>
        <w:t>ParNew</w:t>
      </w:r>
      <w:r>
        <w:rPr>
          <w:rFonts w:hint="eastAsia"/>
          <w:szCs w:val="28"/>
        </w:rPr>
        <w:t>，老年代使用</w:t>
      </w:r>
      <w:r w:rsidRPr="00EF7960">
        <w:rPr>
          <w:rFonts w:hint="eastAsia"/>
          <w:szCs w:val="28"/>
        </w:rPr>
        <w:t>Serial Old</w:t>
      </w:r>
    </w:p>
    <w:p w:rsidR="00F632E7" w:rsidRDefault="00F632E7" w:rsidP="00F632E7">
      <w:pPr>
        <w:rPr>
          <w:szCs w:val="28"/>
        </w:rPr>
      </w:pPr>
      <w:r>
        <w:rPr>
          <w:rFonts w:hint="eastAsia"/>
          <w:szCs w:val="28"/>
        </w:rPr>
        <w:t xml:space="preserve">-XX:+UseParallelGC </w:t>
      </w:r>
      <w:r>
        <w:rPr>
          <w:rFonts w:hint="eastAsia"/>
          <w:szCs w:val="28"/>
        </w:rPr>
        <w:t>新生代使用</w:t>
      </w:r>
      <w:r>
        <w:rPr>
          <w:rFonts w:hint="eastAsia"/>
          <w:szCs w:val="28"/>
        </w:rPr>
        <w:t>ParallerGC</w:t>
      </w:r>
      <w:r>
        <w:rPr>
          <w:rFonts w:hint="eastAsia"/>
          <w:szCs w:val="28"/>
        </w:rPr>
        <w:t>，老年代使用</w:t>
      </w:r>
      <w:r w:rsidRPr="00EF7960">
        <w:rPr>
          <w:rFonts w:hint="eastAsia"/>
          <w:szCs w:val="28"/>
        </w:rPr>
        <w:t>Serial Old</w:t>
      </w:r>
    </w:p>
    <w:p w:rsidR="00F632E7" w:rsidRDefault="00F632E7" w:rsidP="00EF7960">
      <w:pPr>
        <w:rPr>
          <w:szCs w:val="28"/>
        </w:rPr>
      </w:pPr>
    </w:p>
    <w:p w:rsidR="00937285" w:rsidRDefault="00F820CB" w:rsidP="00937285">
      <w:pPr>
        <w:pStyle w:val="2"/>
        <w:rPr>
          <w:rFonts w:hint="eastAsia"/>
        </w:rPr>
      </w:pPr>
      <w:r w:rsidRPr="00F820CB">
        <w:rPr>
          <w:rFonts w:hint="eastAsia"/>
        </w:rPr>
        <w:t>ParNew</w:t>
      </w:r>
      <w:r>
        <w:rPr>
          <w:rFonts w:hint="eastAsia"/>
        </w:rPr>
        <w:t xml:space="preserve"> </w:t>
      </w:r>
    </w:p>
    <w:p w:rsidR="00F820CB" w:rsidRDefault="00F820CB" w:rsidP="00F820CB">
      <w:pPr>
        <w:rPr>
          <w:szCs w:val="28"/>
        </w:rPr>
      </w:pPr>
      <w:r>
        <w:rPr>
          <w:rFonts w:hint="eastAsia"/>
          <w:szCs w:val="28"/>
        </w:rPr>
        <w:t>和</w:t>
      </w:r>
      <w:r w:rsidRPr="00EF7960">
        <w:rPr>
          <w:rFonts w:hint="eastAsia"/>
          <w:szCs w:val="28"/>
        </w:rPr>
        <w:t>Serial</w:t>
      </w:r>
      <w:r>
        <w:rPr>
          <w:rFonts w:hint="eastAsia"/>
          <w:szCs w:val="28"/>
        </w:rPr>
        <w:t>基本没区别，</w:t>
      </w:r>
      <w:r w:rsidR="00C0072E">
        <w:rPr>
          <w:rFonts w:hint="eastAsia"/>
          <w:szCs w:val="28"/>
        </w:rPr>
        <w:t>唯一的区别：多线程，多</w:t>
      </w:r>
      <w:r w:rsidR="00C0072E">
        <w:rPr>
          <w:rFonts w:hint="eastAsia"/>
          <w:szCs w:val="28"/>
        </w:rPr>
        <w:t>CPU</w:t>
      </w:r>
      <w:r w:rsidR="00C0072E">
        <w:rPr>
          <w:rFonts w:hint="eastAsia"/>
          <w:szCs w:val="28"/>
        </w:rPr>
        <w:t>的</w:t>
      </w:r>
      <w:r w:rsidR="00861E51">
        <w:rPr>
          <w:rFonts w:hint="eastAsia"/>
          <w:szCs w:val="28"/>
        </w:rPr>
        <w:t>，停顿时间比</w:t>
      </w:r>
      <w:r w:rsidR="00861E51" w:rsidRPr="00EF7960">
        <w:rPr>
          <w:rFonts w:hint="eastAsia"/>
          <w:szCs w:val="28"/>
        </w:rPr>
        <w:t>Serial</w:t>
      </w:r>
      <w:r w:rsidR="00861E51">
        <w:rPr>
          <w:rFonts w:hint="eastAsia"/>
          <w:szCs w:val="28"/>
        </w:rPr>
        <w:t>少</w:t>
      </w:r>
    </w:p>
    <w:p w:rsidR="00861E51" w:rsidRDefault="00861E51" w:rsidP="00F820CB">
      <w:pPr>
        <w:rPr>
          <w:szCs w:val="28"/>
        </w:rPr>
      </w:pPr>
      <w:r>
        <w:rPr>
          <w:rFonts w:hint="eastAsia"/>
          <w:szCs w:val="28"/>
        </w:rPr>
        <w:t>-XX:+UseParNewGC</w:t>
      </w:r>
      <w:r w:rsidR="00937285">
        <w:rPr>
          <w:rFonts w:hint="eastAsia"/>
          <w:szCs w:val="28"/>
        </w:rPr>
        <w:t xml:space="preserve"> </w:t>
      </w:r>
      <w:r w:rsidR="00937285">
        <w:rPr>
          <w:rFonts w:hint="eastAsia"/>
          <w:szCs w:val="28"/>
        </w:rPr>
        <w:t>新生代使用</w:t>
      </w:r>
      <w:r w:rsidR="00937285">
        <w:rPr>
          <w:rFonts w:hint="eastAsia"/>
          <w:szCs w:val="28"/>
        </w:rPr>
        <w:t>ParNew</w:t>
      </w:r>
      <w:r w:rsidR="00937285">
        <w:rPr>
          <w:rFonts w:hint="eastAsia"/>
          <w:szCs w:val="28"/>
        </w:rPr>
        <w:t>，老年代使用</w:t>
      </w:r>
      <w:r w:rsidR="00937285" w:rsidRPr="00EF7960">
        <w:rPr>
          <w:rFonts w:hint="eastAsia"/>
          <w:szCs w:val="28"/>
        </w:rPr>
        <w:t>Serial Old</w:t>
      </w:r>
    </w:p>
    <w:p w:rsidR="0050692A" w:rsidRDefault="0050692A" w:rsidP="00F820CB">
      <w:pPr>
        <w:rPr>
          <w:szCs w:val="28"/>
        </w:rPr>
      </w:pPr>
    </w:p>
    <w:p w:rsidR="0050692A" w:rsidRDefault="0050692A" w:rsidP="00937285">
      <w:pPr>
        <w:pStyle w:val="2"/>
      </w:pPr>
      <w:r w:rsidRPr="0050692A">
        <w:rPr>
          <w:rFonts w:hint="eastAsia"/>
        </w:rPr>
        <w:lastRenderedPageBreak/>
        <w:t>Parallel Scavenge</w:t>
      </w:r>
      <w:r w:rsidR="00CC3F2C">
        <w:rPr>
          <w:rFonts w:hint="eastAsia"/>
        </w:rPr>
        <w:t>（</w:t>
      </w:r>
      <w:r w:rsidR="00CC3F2C">
        <w:rPr>
          <w:rFonts w:hint="eastAsia"/>
        </w:rPr>
        <w:t>ParallerGC</w:t>
      </w:r>
      <w:r w:rsidR="00CC3F2C">
        <w:rPr>
          <w:rFonts w:hint="eastAsia"/>
        </w:rPr>
        <w:t>）</w:t>
      </w:r>
      <w:r w:rsidRPr="0050692A">
        <w:rPr>
          <w:rFonts w:hint="eastAsia"/>
        </w:rPr>
        <w:t>/Parallel Old</w:t>
      </w:r>
    </w:p>
    <w:p w:rsidR="0050692A" w:rsidRDefault="009A7F5F" w:rsidP="00C44520">
      <w:pPr>
        <w:rPr>
          <w:rFonts w:hint="eastAsia"/>
        </w:rPr>
      </w:pPr>
      <w:r>
        <w:rPr>
          <w:rFonts w:hint="eastAsia"/>
          <w:szCs w:val="28"/>
        </w:rPr>
        <w:t>关注吞吐量</w:t>
      </w:r>
      <w:r w:rsidR="005E0294">
        <w:rPr>
          <w:rFonts w:hint="eastAsia"/>
          <w:szCs w:val="28"/>
        </w:rPr>
        <w:t>的垃圾收集器，</w:t>
      </w:r>
      <w:r w:rsidR="00C44520" w:rsidRPr="00C13E7B">
        <w:rPr>
          <w:rFonts w:hint="eastAsia"/>
        </w:rPr>
        <w:t>高吞吐量则可以高效率地利用</w:t>
      </w:r>
      <w:r w:rsidR="00C44520" w:rsidRPr="00C13E7B">
        <w:t>CPU</w:t>
      </w:r>
      <w:r w:rsidR="00C44520" w:rsidRPr="00C13E7B">
        <w:rPr>
          <w:rFonts w:hint="eastAsia"/>
        </w:rPr>
        <w:t>时间，尽快完成程序的运算任务，主要适合在后台运算而不需要太多交互的任务。</w:t>
      </w:r>
    </w:p>
    <w:p w:rsidR="00C44520" w:rsidRDefault="00C44520" w:rsidP="00C44520">
      <w:pPr>
        <w:rPr>
          <w:rFonts w:hint="eastAsia"/>
        </w:rPr>
      </w:pPr>
      <w:r w:rsidRPr="00C13E7B">
        <w:rPr>
          <w:rFonts w:hint="eastAsia"/>
        </w:rPr>
        <w:t>所谓吞吐量就是</w:t>
      </w:r>
      <w:r w:rsidRPr="00C13E7B">
        <w:t>CPU</w:t>
      </w:r>
      <w:r w:rsidRPr="00C13E7B">
        <w:rPr>
          <w:rFonts w:hint="eastAsia"/>
        </w:rPr>
        <w:t>用于运行用户代码的时间与</w:t>
      </w:r>
      <w:r w:rsidRPr="00C13E7B">
        <w:t>CPU</w:t>
      </w:r>
      <w:r w:rsidRPr="00C13E7B">
        <w:rPr>
          <w:rFonts w:hint="eastAsia"/>
        </w:rPr>
        <w:t>总消耗时间的比值，即吞吐量</w:t>
      </w:r>
      <w:r w:rsidRPr="00C13E7B">
        <w:t>=</w:t>
      </w:r>
      <w:r w:rsidRPr="00C13E7B">
        <w:rPr>
          <w:rFonts w:hint="eastAsia"/>
        </w:rPr>
        <w:t>运行用户代码时间</w:t>
      </w:r>
      <w:r w:rsidRPr="00C13E7B">
        <w:t>/</w:t>
      </w:r>
      <w:r w:rsidRPr="00C13E7B">
        <w:rPr>
          <w:rFonts w:hint="eastAsia"/>
        </w:rPr>
        <w:t>（运行用户代码时间</w:t>
      </w:r>
      <w:r w:rsidRPr="00C13E7B">
        <w:t>+</w:t>
      </w:r>
      <w:r w:rsidRPr="00C13E7B">
        <w:rPr>
          <w:rFonts w:hint="eastAsia"/>
        </w:rPr>
        <w:t>垃圾收集时间），虚拟机总共运行了</w:t>
      </w:r>
      <w:r w:rsidRPr="00C13E7B">
        <w:t>100</w:t>
      </w:r>
      <w:r w:rsidRPr="00C13E7B">
        <w:rPr>
          <w:rFonts w:hint="eastAsia"/>
        </w:rPr>
        <w:t>分钟，其中垃圾收集花掉</w:t>
      </w:r>
      <w:r w:rsidRPr="00C13E7B">
        <w:t>1</w:t>
      </w:r>
      <w:r w:rsidRPr="00C13E7B">
        <w:rPr>
          <w:rFonts w:hint="eastAsia"/>
        </w:rPr>
        <w:t>分钟，那吞吐量就是</w:t>
      </w:r>
      <w:r w:rsidRPr="00C13E7B">
        <w:t>99%</w:t>
      </w:r>
      <w:r w:rsidRPr="00C13E7B">
        <w:rPr>
          <w:rFonts w:hint="eastAsia"/>
        </w:rPr>
        <w:t>。</w:t>
      </w:r>
    </w:p>
    <w:p w:rsidR="00C44520" w:rsidRDefault="00C44520" w:rsidP="00C44520">
      <w:pPr>
        <w:rPr>
          <w:szCs w:val="28"/>
        </w:rPr>
      </w:pPr>
      <w:r>
        <w:rPr>
          <w:rFonts w:hint="eastAsia"/>
          <w:szCs w:val="28"/>
        </w:rPr>
        <w:t>-XX:+UseParallerOldGC</w:t>
      </w:r>
      <w:r>
        <w:rPr>
          <w:rFonts w:hint="eastAsia"/>
          <w:szCs w:val="28"/>
        </w:rPr>
        <w:t>：新生代使用</w:t>
      </w:r>
      <w:r>
        <w:rPr>
          <w:rFonts w:hint="eastAsia"/>
          <w:szCs w:val="28"/>
        </w:rPr>
        <w:t>ParallerGC</w:t>
      </w:r>
      <w:r>
        <w:rPr>
          <w:rFonts w:hint="eastAsia"/>
          <w:szCs w:val="28"/>
        </w:rPr>
        <w:t>，老年代使用</w:t>
      </w:r>
      <w:r w:rsidRPr="0050692A">
        <w:rPr>
          <w:rFonts w:hint="eastAsia"/>
          <w:szCs w:val="28"/>
        </w:rPr>
        <w:t>Parallel Old</w:t>
      </w:r>
    </w:p>
    <w:p w:rsidR="00305000" w:rsidRDefault="00305000" w:rsidP="0040304B">
      <w:pPr>
        <w:rPr>
          <w:szCs w:val="28"/>
        </w:rPr>
      </w:pPr>
      <w:r>
        <w:rPr>
          <w:rFonts w:hint="eastAsia"/>
          <w:szCs w:val="28"/>
        </w:rPr>
        <w:t xml:space="preserve">-XX:MaxGCPauseMills  </w:t>
      </w:r>
      <w:r>
        <w:rPr>
          <w:rFonts w:hint="eastAsia"/>
          <w:szCs w:val="28"/>
        </w:rPr>
        <w:t>：</w:t>
      </w:r>
      <w:r w:rsidR="0040304B">
        <w:rPr>
          <w:rFonts w:hint="eastAsia"/>
          <w:szCs w:val="28"/>
        </w:rPr>
        <w:t>参</w:t>
      </w:r>
      <w:r w:rsidR="0040304B" w:rsidRPr="00C13E7B">
        <w:rPr>
          <w:rFonts w:hint="eastAsia"/>
        </w:rPr>
        <w:t>数允许的值是一个大于</w:t>
      </w:r>
      <w:r w:rsidR="0040304B" w:rsidRPr="00C13E7B">
        <w:t>0</w:t>
      </w:r>
      <w:r w:rsidR="0040304B" w:rsidRPr="00C13E7B">
        <w:rPr>
          <w:rFonts w:hint="eastAsia"/>
        </w:rPr>
        <w:t>的毫秒数，收集器将尽可能地保证内存回收花费的时间不超过设定值。不过大家不要认为如果把这个参数的值设置得稍小一点就能使得系统的垃圾收集速度变得更快，</w:t>
      </w:r>
      <w:r w:rsidR="0040304B" w:rsidRPr="00C13E7B">
        <w:t>GC</w:t>
      </w:r>
      <w:r w:rsidR="0040304B" w:rsidRPr="00C13E7B">
        <w:rPr>
          <w:rFonts w:hint="eastAsia"/>
        </w:rPr>
        <w:t>停顿时间缩短是以牺牲吞吐量和新生代空间来换取的：系统把新生代调小一些，收集</w:t>
      </w:r>
      <w:r w:rsidR="0040304B" w:rsidRPr="00C13E7B">
        <w:t>300MB</w:t>
      </w:r>
      <w:r w:rsidR="0040304B" w:rsidRPr="00C13E7B">
        <w:rPr>
          <w:rFonts w:hint="eastAsia"/>
        </w:rPr>
        <w:t>新生代肯定比收集</w:t>
      </w:r>
      <w:r w:rsidR="0040304B" w:rsidRPr="00C13E7B">
        <w:t>500MB</w:t>
      </w:r>
      <w:r w:rsidR="0040304B" w:rsidRPr="00C13E7B">
        <w:rPr>
          <w:rFonts w:hint="eastAsia"/>
        </w:rPr>
        <w:t>快吧，这也直接导致垃圾收集发生得更频繁一些，原来</w:t>
      </w:r>
      <w:r w:rsidR="0040304B" w:rsidRPr="00C13E7B">
        <w:t>10</w:t>
      </w:r>
      <w:r w:rsidR="0040304B" w:rsidRPr="00C13E7B">
        <w:rPr>
          <w:rFonts w:hint="eastAsia"/>
        </w:rPr>
        <w:t>秒收集一次、每次停顿</w:t>
      </w:r>
      <w:r w:rsidR="0040304B" w:rsidRPr="00C13E7B">
        <w:t>100</w:t>
      </w:r>
      <w:r w:rsidR="0040304B" w:rsidRPr="00C13E7B">
        <w:rPr>
          <w:rFonts w:hint="eastAsia"/>
        </w:rPr>
        <w:t>毫秒，现在变成</w:t>
      </w:r>
      <w:r w:rsidR="0040304B" w:rsidRPr="00C13E7B">
        <w:t>5</w:t>
      </w:r>
      <w:r w:rsidR="0040304B" w:rsidRPr="00C13E7B">
        <w:rPr>
          <w:rFonts w:hint="eastAsia"/>
        </w:rPr>
        <w:t>秒收集一次、每次停顿</w:t>
      </w:r>
      <w:r w:rsidR="0040304B" w:rsidRPr="00C13E7B">
        <w:t>70</w:t>
      </w:r>
      <w:r w:rsidR="0040304B" w:rsidRPr="00C13E7B">
        <w:rPr>
          <w:rFonts w:hint="eastAsia"/>
        </w:rPr>
        <w:t>毫秒。停顿时间的确在下降，但吞吐量也降下来了。</w:t>
      </w:r>
    </w:p>
    <w:p w:rsidR="00305000" w:rsidRDefault="00305000" w:rsidP="0040304B">
      <w:pPr>
        <w:rPr>
          <w:szCs w:val="28"/>
        </w:rPr>
      </w:pPr>
      <w:r>
        <w:rPr>
          <w:rFonts w:hint="eastAsia"/>
          <w:szCs w:val="28"/>
        </w:rPr>
        <w:t>-XX:GCTimeRatio</w:t>
      </w:r>
      <w:r w:rsidR="0040304B" w:rsidRPr="00C13E7B">
        <w:rPr>
          <w:rFonts w:hint="eastAsia"/>
        </w:rPr>
        <w:t>参数的值应当是一个大于</w:t>
      </w:r>
      <w:r w:rsidR="0040304B" w:rsidRPr="00C13E7B">
        <w:t>0</w:t>
      </w:r>
      <w:r w:rsidR="0040304B" w:rsidRPr="00C13E7B">
        <w:rPr>
          <w:rFonts w:hint="eastAsia"/>
        </w:rPr>
        <w:t>且小于</w:t>
      </w:r>
      <w:r w:rsidR="0040304B" w:rsidRPr="00C13E7B">
        <w:t>100</w:t>
      </w:r>
      <w:r w:rsidR="0040304B" w:rsidRPr="00C13E7B">
        <w:rPr>
          <w:rFonts w:hint="eastAsia"/>
        </w:rPr>
        <w:t>的整数，也就是垃圾收集时间占总时间的比率，相当于是吞吐量的倒数。如果把此参数设置为</w:t>
      </w:r>
      <w:r w:rsidR="0040304B" w:rsidRPr="00C13E7B">
        <w:t>19</w:t>
      </w:r>
      <w:r w:rsidR="0040304B" w:rsidRPr="00C13E7B">
        <w:rPr>
          <w:rFonts w:hint="eastAsia"/>
        </w:rPr>
        <w:t>，那允许的最大</w:t>
      </w:r>
      <w:r w:rsidR="0040304B" w:rsidRPr="00C13E7B">
        <w:t>GC</w:t>
      </w:r>
      <w:r w:rsidR="0040304B" w:rsidRPr="00C13E7B">
        <w:rPr>
          <w:rFonts w:hint="eastAsia"/>
        </w:rPr>
        <w:t>时间就占总时间的</w:t>
      </w:r>
      <w:r w:rsidR="0040304B" w:rsidRPr="00C13E7B">
        <w:t>5%</w:t>
      </w:r>
      <w:r w:rsidR="0040304B" w:rsidRPr="00C13E7B">
        <w:rPr>
          <w:rFonts w:hint="eastAsia"/>
        </w:rPr>
        <w:t>（即</w:t>
      </w:r>
      <w:r w:rsidR="0040304B" w:rsidRPr="00C13E7B">
        <w:t>1/</w:t>
      </w:r>
      <w:r w:rsidR="0040304B" w:rsidRPr="00C13E7B">
        <w:rPr>
          <w:rFonts w:hint="eastAsia"/>
        </w:rPr>
        <w:t>（</w:t>
      </w:r>
      <w:r w:rsidR="0040304B" w:rsidRPr="00C13E7B">
        <w:t>1+19</w:t>
      </w:r>
      <w:r w:rsidR="0040304B" w:rsidRPr="00C13E7B">
        <w:rPr>
          <w:rFonts w:hint="eastAsia"/>
        </w:rPr>
        <w:t>）），默认值为</w:t>
      </w:r>
      <w:r w:rsidR="0040304B" w:rsidRPr="00C13E7B">
        <w:t>99</w:t>
      </w:r>
      <w:r w:rsidR="0040304B" w:rsidRPr="00C13E7B">
        <w:rPr>
          <w:rFonts w:hint="eastAsia"/>
        </w:rPr>
        <w:t>，就是允许最大</w:t>
      </w:r>
      <w:r w:rsidR="0040304B" w:rsidRPr="00C13E7B">
        <w:t>1%</w:t>
      </w:r>
      <w:r w:rsidR="0040304B" w:rsidRPr="00C13E7B">
        <w:rPr>
          <w:rFonts w:hint="eastAsia"/>
        </w:rPr>
        <w:t>（即</w:t>
      </w:r>
      <w:r w:rsidR="0040304B" w:rsidRPr="00C13E7B">
        <w:t>1/</w:t>
      </w:r>
      <w:r w:rsidR="0040304B" w:rsidRPr="00C13E7B">
        <w:rPr>
          <w:rFonts w:hint="eastAsia"/>
        </w:rPr>
        <w:t>（</w:t>
      </w:r>
      <w:r w:rsidR="0040304B" w:rsidRPr="00C13E7B">
        <w:t>1+99</w:t>
      </w:r>
      <w:r w:rsidR="0040304B" w:rsidRPr="00C13E7B">
        <w:rPr>
          <w:rFonts w:hint="eastAsia"/>
        </w:rPr>
        <w:t>））的垃圾收集时间。</w:t>
      </w:r>
    </w:p>
    <w:p w:rsidR="00AB33FC" w:rsidRDefault="00BC26A1" w:rsidP="00AB33FC">
      <w:pPr>
        <w:rPr>
          <w:rFonts w:hint="eastAsia"/>
        </w:rPr>
      </w:pPr>
      <w:r>
        <w:rPr>
          <w:rFonts w:hint="eastAsia"/>
          <w:szCs w:val="28"/>
        </w:rPr>
        <w:t>-XX:+UseAdaptiveSizePolicy</w:t>
      </w:r>
      <w:r w:rsidR="00AB33FC">
        <w:rPr>
          <w:rFonts w:hint="eastAsia"/>
          <w:szCs w:val="28"/>
        </w:rPr>
        <w:t xml:space="preserve"> </w:t>
      </w:r>
      <w:r w:rsidR="00AB33FC" w:rsidRPr="00C13E7B">
        <w:rPr>
          <w:rFonts w:hint="eastAsia"/>
        </w:rPr>
        <w:t>当这个参数打开之后，就不需要手工指定新生代的大小（</w:t>
      </w:r>
      <w:r w:rsidR="00AB33FC" w:rsidRPr="00C13E7B">
        <w:t>-Xmn</w:t>
      </w:r>
      <w:r w:rsidR="00AB33FC" w:rsidRPr="00C13E7B">
        <w:rPr>
          <w:rFonts w:hint="eastAsia"/>
        </w:rPr>
        <w:t>）、</w:t>
      </w:r>
      <w:r w:rsidR="00AB33FC" w:rsidRPr="00C13E7B">
        <w:t>Eden</w:t>
      </w:r>
      <w:r w:rsidR="00AB33FC" w:rsidRPr="00C13E7B">
        <w:rPr>
          <w:rFonts w:hint="eastAsia"/>
        </w:rPr>
        <w:t>与</w:t>
      </w:r>
      <w:r w:rsidR="00AB33FC" w:rsidRPr="00C13E7B">
        <w:t>Survivor</w:t>
      </w:r>
      <w:r w:rsidR="00AB33FC" w:rsidRPr="00C13E7B">
        <w:rPr>
          <w:rFonts w:hint="eastAsia"/>
        </w:rPr>
        <w:t>区的比例（</w:t>
      </w:r>
      <w:r w:rsidR="00AB33FC" w:rsidRPr="00C13E7B">
        <w:t>-XX</w:t>
      </w:r>
      <w:r w:rsidR="00AB33FC" w:rsidRPr="00C13E7B">
        <w:rPr>
          <w:rFonts w:hint="eastAsia"/>
        </w:rPr>
        <w:t>：</w:t>
      </w:r>
      <w:r w:rsidR="00AB33FC" w:rsidRPr="00C13E7B">
        <w:t>SurvivorRatio</w:t>
      </w:r>
      <w:r w:rsidR="00AB33FC" w:rsidRPr="00C13E7B">
        <w:rPr>
          <w:rFonts w:hint="eastAsia"/>
        </w:rPr>
        <w:t>）、晋升老年代对象年龄（</w:t>
      </w:r>
      <w:r w:rsidR="00AB33FC" w:rsidRPr="00C13E7B">
        <w:t>-XX</w:t>
      </w:r>
      <w:r w:rsidR="00AB33FC" w:rsidRPr="00C13E7B">
        <w:rPr>
          <w:rFonts w:hint="eastAsia"/>
        </w:rPr>
        <w:t>：</w:t>
      </w:r>
      <w:r w:rsidR="00AB33FC" w:rsidRPr="00C13E7B">
        <w:t>PretenureSizeThreshold</w:t>
      </w:r>
      <w:r w:rsidR="00AB33FC" w:rsidRPr="00C13E7B">
        <w:rPr>
          <w:rFonts w:hint="eastAsia"/>
        </w:rPr>
        <w:t>）等细节参数了，虚拟机会根据当前系统的运行情况收集性能监控信息，动态调整这些参数以提供最合适的停顿时间或者最大的吞吐量，这种调节方式称为</w:t>
      </w:r>
      <w:r w:rsidR="00AB33FC" w:rsidRPr="00C13E7B">
        <w:t>GC</w:t>
      </w:r>
      <w:r w:rsidR="00AB33FC" w:rsidRPr="00C13E7B">
        <w:rPr>
          <w:rFonts w:hint="eastAsia"/>
        </w:rPr>
        <w:t>自适应的调节策略。</w:t>
      </w:r>
    </w:p>
    <w:p w:rsidR="00BC26A1" w:rsidRDefault="00AB33FC" w:rsidP="00AB33FC">
      <w:pPr>
        <w:rPr>
          <w:szCs w:val="28"/>
        </w:rPr>
      </w:pPr>
      <w:r w:rsidRPr="00C13E7B">
        <w:rPr>
          <w:rFonts w:hint="eastAsia"/>
        </w:rPr>
        <w:t>如果对于收集器运作原来不太了解，手工优化存在困难的时候，使用</w:t>
      </w:r>
      <w:r w:rsidRPr="00C13E7B">
        <w:t>Parallel Scavenge</w:t>
      </w:r>
      <w:r w:rsidRPr="00C13E7B">
        <w:rPr>
          <w:rFonts w:hint="eastAsia"/>
        </w:rPr>
        <w:t>收集器配合自适应调节策略，把内存管理的调优任务交给虚拟机去完成将是一个不错的选择。只需要把基本的内存数据设置好（如</w:t>
      </w:r>
      <w:r w:rsidRPr="00C13E7B">
        <w:t>-Xmx</w:t>
      </w:r>
      <w:r w:rsidRPr="00C13E7B">
        <w:rPr>
          <w:rFonts w:hint="eastAsia"/>
        </w:rPr>
        <w:t>设置最大堆），然后使用</w:t>
      </w:r>
      <w:r w:rsidRPr="00C13E7B">
        <w:t>MaxGCPauseMillis</w:t>
      </w:r>
      <w:r w:rsidRPr="00C13E7B">
        <w:rPr>
          <w:rFonts w:hint="eastAsia"/>
        </w:rPr>
        <w:t>参数（更关注最大停顿时间）或</w:t>
      </w:r>
      <w:r w:rsidRPr="00C13E7B">
        <w:t>GCTimeRatio</w:t>
      </w:r>
      <w:r w:rsidRPr="00C13E7B">
        <w:rPr>
          <w:rFonts w:hint="eastAsia"/>
        </w:rPr>
        <w:t>（更关注吞吐量）参数给虚拟机设立一个优化目标，那具体细节参数的调节工作就由虚拟机完成了。自适应调节策略也是</w:t>
      </w:r>
      <w:r w:rsidRPr="00C13E7B">
        <w:t>Parallel Scavenge</w:t>
      </w:r>
      <w:r w:rsidRPr="00C13E7B">
        <w:rPr>
          <w:rFonts w:hint="eastAsia"/>
        </w:rPr>
        <w:t>收集器与</w:t>
      </w:r>
      <w:r w:rsidRPr="00C13E7B">
        <w:t>ParNew</w:t>
      </w:r>
      <w:r w:rsidRPr="00C13E7B">
        <w:rPr>
          <w:rFonts w:hint="eastAsia"/>
        </w:rPr>
        <w:t>收集器的一个重要区别</w:t>
      </w:r>
      <w:r w:rsidR="00CE508C">
        <w:rPr>
          <w:rFonts w:hint="eastAsia"/>
        </w:rPr>
        <w:t>。</w:t>
      </w:r>
    </w:p>
    <w:p w:rsidR="00CC3F2C" w:rsidRDefault="00CC3F2C" w:rsidP="005F2DB7">
      <w:pPr>
        <w:rPr>
          <w:szCs w:val="28"/>
        </w:rPr>
      </w:pPr>
    </w:p>
    <w:p w:rsidR="00CC3F2C" w:rsidRDefault="00CC3F2C" w:rsidP="000C73A5">
      <w:pPr>
        <w:pStyle w:val="2"/>
      </w:pPr>
      <w:r w:rsidRPr="00CC3F2C">
        <w:rPr>
          <w:rFonts w:hint="eastAsia"/>
        </w:rPr>
        <w:t>Concurrent Mark Sweep</w:t>
      </w:r>
      <w:r w:rsidR="00055CB8">
        <w:rPr>
          <w:rFonts w:hint="eastAsia"/>
        </w:rPr>
        <w:t xml:space="preserve"> </w:t>
      </w:r>
      <w:r w:rsidR="00055CB8">
        <w:rPr>
          <w:rFonts w:hint="eastAsia"/>
        </w:rPr>
        <w:t>（</w:t>
      </w:r>
      <w:r w:rsidR="00055CB8">
        <w:rPr>
          <w:rFonts w:hint="eastAsia"/>
        </w:rPr>
        <w:t>CMS</w:t>
      </w:r>
      <w:r w:rsidR="00055CB8">
        <w:rPr>
          <w:rFonts w:hint="eastAsia"/>
        </w:rPr>
        <w:t>）</w:t>
      </w:r>
    </w:p>
    <w:p w:rsidR="005A7520" w:rsidRPr="008753A4" w:rsidRDefault="005A7520" w:rsidP="005A7520">
      <w:r w:rsidRPr="008753A4">
        <w:rPr>
          <w:rFonts w:hint="eastAsia"/>
        </w:rPr>
        <w:t>收集器是一种以获取最短回收停顿时间为目标的收集器。目前很大一部分的</w:t>
      </w:r>
      <w:r w:rsidRPr="008753A4">
        <w:t>Java</w:t>
      </w:r>
      <w:r w:rsidRPr="008753A4">
        <w:rPr>
          <w:rFonts w:hint="eastAsia"/>
        </w:rPr>
        <w:t>应用集中在互联网站或者</w:t>
      </w:r>
      <w:r w:rsidRPr="008753A4">
        <w:t>B/S</w:t>
      </w:r>
      <w:r w:rsidRPr="008753A4">
        <w:rPr>
          <w:rFonts w:hint="eastAsia"/>
        </w:rPr>
        <w:t>系统的服务端上，这类应用尤其重视服务的响应速度，希望系统停顿时间最短，以给用户带来较好的体验。</w:t>
      </w:r>
      <w:r w:rsidRPr="008753A4">
        <w:t>CMS</w:t>
      </w:r>
      <w:r w:rsidRPr="008753A4">
        <w:rPr>
          <w:rFonts w:hint="eastAsia"/>
        </w:rPr>
        <w:t>收集器就非常符合这类应用的需求。</w:t>
      </w:r>
    </w:p>
    <w:p w:rsidR="00905680" w:rsidRDefault="005A7520" w:rsidP="005A7520">
      <w:pPr>
        <w:rPr>
          <w:rFonts w:hint="eastAsia"/>
        </w:rPr>
      </w:pPr>
      <w:r w:rsidRPr="008753A4">
        <w:rPr>
          <w:rFonts w:hint="eastAsia"/>
        </w:rPr>
        <w:t>从名字（包含“</w:t>
      </w:r>
      <w:r w:rsidRPr="008753A4">
        <w:t>Mark Sweep</w:t>
      </w:r>
      <w:r w:rsidRPr="008753A4">
        <w:rPr>
          <w:rFonts w:hint="eastAsia"/>
        </w:rPr>
        <w:t>”）上就可以看出，</w:t>
      </w:r>
      <w:r w:rsidRPr="008753A4">
        <w:t>CMS</w:t>
      </w:r>
      <w:r w:rsidRPr="008753A4">
        <w:rPr>
          <w:rFonts w:hint="eastAsia"/>
        </w:rPr>
        <w:t>收集器是基于“标记—清除”算法实现的，它的运作过程相对于前面几种收集器来说更复杂一些，整个过程分为</w:t>
      </w:r>
      <w:r w:rsidRPr="008753A4">
        <w:t>4</w:t>
      </w:r>
      <w:r w:rsidRPr="008753A4">
        <w:rPr>
          <w:rFonts w:hint="eastAsia"/>
        </w:rPr>
        <w:t>个步骤，包括：</w:t>
      </w:r>
    </w:p>
    <w:p w:rsidR="00DB3F77" w:rsidRPr="00905680" w:rsidRDefault="00DB3F77" w:rsidP="00905680">
      <w:pPr>
        <w:pStyle w:val="a7"/>
        <w:numPr>
          <w:ilvl w:val="0"/>
          <w:numId w:val="8"/>
        </w:numPr>
        <w:ind w:firstLineChars="0"/>
        <w:rPr>
          <w:szCs w:val="28"/>
        </w:rPr>
      </w:pPr>
      <w:r w:rsidRPr="00905680">
        <w:rPr>
          <w:rFonts w:hint="eastAsia"/>
          <w:b/>
          <w:bCs/>
          <w:szCs w:val="28"/>
        </w:rPr>
        <w:t>初始标记</w:t>
      </w:r>
      <w:r w:rsidR="00FB0DBE" w:rsidRPr="00905680">
        <w:rPr>
          <w:rFonts w:hint="eastAsia"/>
          <w:szCs w:val="28"/>
        </w:rPr>
        <w:t>-</w:t>
      </w:r>
      <w:r w:rsidR="00FB0DBE" w:rsidRPr="00905680">
        <w:rPr>
          <w:rFonts w:hint="eastAsia"/>
          <w:szCs w:val="28"/>
        </w:rPr>
        <w:t>短暂</w:t>
      </w:r>
      <w:r w:rsidR="005A7520" w:rsidRPr="00905680">
        <w:rPr>
          <w:rFonts w:hint="eastAsia"/>
          <w:szCs w:val="28"/>
        </w:rPr>
        <w:t>，</w:t>
      </w:r>
      <w:r w:rsidR="005A7520" w:rsidRPr="00D2335E">
        <w:rPr>
          <w:rFonts w:hint="eastAsia"/>
        </w:rPr>
        <w:t>仅仅只是标记一下</w:t>
      </w:r>
      <w:r w:rsidR="005A7520" w:rsidRPr="00D2335E">
        <w:t>GC Roots</w:t>
      </w:r>
      <w:r w:rsidR="005A7520" w:rsidRPr="00D2335E">
        <w:rPr>
          <w:rFonts w:hint="eastAsia"/>
        </w:rPr>
        <w:t>能直接关联到的对象，速度很快</w:t>
      </w:r>
      <w:r w:rsidR="000C73A5">
        <w:rPr>
          <w:rFonts w:hint="eastAsia"/>
        </w:rPr>
        <w:t>。</w:t>
      </w:r>
    </w:p>
    <w:p w:rsidR="00DB3F77" w:rsidRPr="00905680" w:rsidRDefault="00DB3F77" w:rsidP="00905680">
      <w:pPr>
        <w:pStyle w:val="a7"/>
        <w:numPr>
          <w:ilvl w:val="0"/>
          <w:numId w:val="8"/>
        </w:numPr>
        <w:ind w:firstLineChars="0"/>
        <w:rPr>
          <w:szCs w:val="28"/>
        </w:rPr>
      </w:pPr>
      <w:r w:rsidRPr="00905680">
        <w:rPr>
          <w:rFonts w:hint="eastAsia"/>
          <w:b/>
          <w:bCs/>
          <w:szCs w:val="28"/>
        </w:rPr>
        <w:t>并发标记</w:t>
      </w:r>
      <w:r w:rsidR="00452E7E" w:rsidRPr="00905680">
        <w:rPr>
          <w:rFonts w:hint="eastAsia"/>
          <w:szCs w:val="28"/>
        </w:rPr>
        <w:t>-</w:t>
      </w:r>
      <w:r w:rsidR="00452E7E" w:rsidRPr="00905680">
        <w:rPr>
          <w:rFonts w:hint="eastAsia"/>
          <w:szCs w:val="28"/>
        </w:rPr>
        <w:t>和用户的应用程序同时进行</w:t>
      </w:r>
      <w:r w:rsidR="000C73A5" w:rsidRPr="00905680">
        <w:rPr>
          <w:rFonts w:hint="eastAsia"/>
          <w:szCs w:val="28"/>
        </w:rPr>
        <w:t>，</w:t>
      </w:r>
      <w:r w:rsidR="000C73A5" w:rsidRPr="00D2335E">
        <w:rPr>
          <w:rFonts w:hint="eastAsia"/>
        </w:rPr>
        <w:t>进行</w:t>
      </w:r>
      <w:r w:rsidR="000C73A5" w:rsidRPr="00D2335E">
        <w:t>GC RootsTracing</w:t>
      </w:r>
      <w:r w:rsidR="000C73A5" w:rsidRPr="00D2335E">
        <w:rPr>
          <w:rFonts w:hint="eastAsia"/>
        </w:rPr>
        <w:t>的过程</w:t>
      </w:r>
    </w:p>
    <w:p w:rsidR="00DB3F77" w:rsidRPr="00905680" w:rsidRDefault="00DB3F77" w:rsidP="00905680">
      <w:pPr>
        <w:pStyle w:val="a7"/>
        <w:numPr>
          <w:ilvl w:val="0"/>
          <w:numId w:val="8"/>
        </w:numPr>
        <w:ind w:firstLineChars="0"/>
        <w:rPr>
          <w:szCs w:val="28"/>
        </w:rPr>
      </w:pPr>
      <w:r w:rsidRPr="00905680">
        <w:rPr>
          <w:rFonts w:hint="eastAsia"/>
          <w:b/>
          <w:bCs/>
          <w:szCs w:val="28"/>
        </w:rPr>
        <w:t>重新标记</w:t>
      </w:r>
      <w:r w:rsidR="00FB0DBE" w:rsidRPr="00905680">
        <w:rPr>
          <w:rFonts w:hint="eastAsia"/>
          <w:szCs w:val="28"/>
        </w:rPr>
        <w:t>-</w:t>
      </w:r>
      <w:r w:rsidR="00FB0DBE" w:rsidRPr="00905680">
        <w:rPr>
          <w:rFonts w:hint="eastAsia"/>
          <w:szCs w:val="28"/>
        </w:rPr>
        <w:t>短暂</w:t>
      </w:r>
      <w:r w:rsidR="000C73A5" w:rsidRPr="00905680">
        <w:rPr>
          <w:rFonts w:hint="eastAsia"/>
          <w:szCs w:val="28"/>
        </w:rPr>
        <w:t>，</w:t>
      </w:r>
      <w:r w:rsidR="000C73A5" w:rsidRPr="00D2335E">
        <w:rPr>
          <w:rFonts w:hint="eastAsia"/>
        </w:rPr>
        <w:t>为了修正并发标记期间因用户程序继续运作而导致标记产生变动的那一部分对象的标记记录，这个阶段的停顿时间一般会比初始标记阶段稍长一些，但远比并发标记的时间短</w:t>
      </w:r>
      <w:r w:rsidR="000C73A5">
        <w:rPr>
          <w:rFonts w:hint="eastAsia"/>
        </w:rPr>
        <w:t>。</w:t>
      </w:r>
    </w:p>
    <w:p w:rsidR="00DB3F77" w:rsidRPr="00905680" w:rsidRDefault="00DB3F77" w:rsidP="00905680">
      <w:pPr>
        <w:pStyle w:val="a7"/>
        <w:numPr>
          <w:ilvl w:val="0"/>
          <w:numId w:val="8"/>
        </w:numPr>
        <w:ind w:firstLineChars="0"/>
        <w:rPr>
          <w:rFonts w:hint="eastAsia"/>
          <w:b/>
          <w:bCs/>
          <w:szCs w:val="28"/>
        </w:rPr>
      </w:pPr>
      <w:r w:rsidRPr="00905680">
        <w:rPr>
          <w:rFonts w:hint="eastAsia"/>
          <w:b/>
          <w:bCs/>
          <w:szCs w:val="28"/>
        </w:rPr>
        <w:lastRenderedPageBreak/>
        <w:t>并发清除</w:t>
      </w:r>
    </w:p>
    <w:p w:rsidR="000C73A5" w:rsidRDefault="000C73A5" w:rsidP="00DB3F77">
      <w:pPr>
        <w:rPr>
          <w:szCs w:val="28"/>
        </w:rPr>
      </w:pPr>
      <w:r w:rsidRPr="00D2335E">
        <w:rPr>
          <w:rFonts w:hint="eastAsia"/>
        </w:rPr>
        <w:t>由于整个过程中耗时最长的并发标记和并发清除过程收集器线程都可以与用户线程一起工作，所以，从总体上来说，</w:t>
      </w:r>
      <w:r w:rsidRPr="00D2335E">
        <w:t>CMS</w:t>
      </w:r>
      <w:r w:rsidRPr="00D2335E">
        <w:rPr>
          <w:rFonts w:hint="eastAsia"/>
        </w:rPr>
        <w:t>收集器的内存回收过程是与用户线程一起并发执行的。</w:t>
      </w:r>
    </w:p>
    <w:p w:rsidR="006F2EEB" w:rsidRDefault="006F2EEB" w:rsidP="003E5CED">
      <w:pPr>
        <w:rPr>
          <w:szCs w:val="28"/>
        </w:rPr>
      </w:pPr>
      <w:r>
        <w:rPr>
          <w:rFonts w:hint="eastAsia"/>
          <w:szCs w:val="28"/>
        </w:rPr>
        <w:t xml:space="preserve">-XX:+UseConcMarkSweepGC </w:t>
      </w:r>
      <w:r>
        <w:rPr>
          <w:rFonts w:hint="eastAsia"/>
          <w:szCs w:val="28"/>
        </w:rPr>
        <w:t>，</w:t>
      </w:r>
      <w:r w:rsidR="00E57BB6">
        <w:rPr>
          <w:rFonts w:hint="eastAsia"/>
          <w:szCs w:val="28"/>
        </w:rPr>
        <w:t>表示</w:t>
      </w:r>
      <w:r>
        <w:rPr>
          <w:rFonts w:hint="eastAsia"/>
          <w:szCs w:val="28"/>
        </w:rPr>
        <w:t>新生代使用</w:t>
      </w:r>
      <w:r>
        <w:rPr>
          <w:rFonts w:hint="eastAsia"/>
          <w:szCs w:val="28"/>
        </w:rPr>
        <w:t>ParNew</w:t>
      </w:r>
      <w:r>
        <w:rPr>
          <w:rFonts w:hint="eastAsia"/>
          <w:szCs w:val="28"/>
        </w:rPr>
        <w:t>，老年代的用</w:t>
      </w:r>
      <w:r>
        <w:rPr>
          <w:rFonts w:hint="eastAsia"/>
          <w:szCs w:val="28"/>
        </w:rPr>
        <w:t>CMS</w:t>
      </w:r>
    </w:p>
    <w:p w:rsidR="00D75BDC" w:rsidRDefault="00D75BDC" w:rsidP="00DB3F77">
      <w:pPr>
        <w:rPr>
          <w:szCs w:val="28"/>
        </w:rPr>
      </w:pPr>
    </w:p>
    <w:p w:rsidR="00D75BDC" w:rsidRDefault="00D75BDC" w:rsidP="00905680">
      <w:pPr>
        <w:pStyle w:val="2"/>
      </w:pPr>
      <w:r>
        <w:rPr>
          <w:rFonts w:hint="eastAsia"/>
        </w:rPr>
        <w:t>G1</w:t>
      </w:r>
    </w:p>
    <w:p w:rsidR="00D75BDC" w:rsidRPr="00DC5157" w:rsidRDefault="00D75BDC" w:rsidP="00D75BDC">
      <w:pPr>
        <w:rPr>
          <w:szCs w:val="28"/>
        </w:rPr>
      </w:pPr>
      <w:r>
        <w:rPr>
          <w:rFonts w:hint="eastAsia"/>
          <w:szCs w:val="28"/>
        </w:rPr>
        <w:t>-XX:+UseG1GC</w:t>
      </w:r>
    </w:p>
    <w:p w:rsidR="00000F90" w:rsidRPr="00000F90" w:rsidRDefault="00000F90" w:rsidP="00000F90">
      <w:pPr>
        <w:pStyle w:val="1"/>
      </w:pPr>
      <w:r w:rsidRPr="00000F90">
        <w:rPr>
          <w:rFonts w:hint="eastAsia"/>
        </w:rPr>
        <w:t>未来的垃圾回收</w:t>
      </w:r>
    </w:p>
    <w:p w:rsidR="00CE508C" w:rsidRPr="00B21748" w:rsidRDefault="00CE508C" w:rsidP="00CE508C">
      <w:r w:rsidRPr="00B21748">
        <w:t>ZGC</w:t>
      </w:r>
      <w:r w:rsidRPr="00B21748">
        <w:t>通过技术手段把</w:t>
      </w:r>
      <w:r w:rsidRPr="00B21748">
        <w:t>stw</w:t>
      </w:r>
      <w:r w:rsidRPr="00B21748">
        <w:t>的情况控制在仅有一次，就是第一次的初始标记才会发生，这样也就不难理解为什么</w:t>
      </w:r>
      <w:r w:rsidRPr="00B21748">
        <w:t>GC</w:t>
      </w:r>
      <w:r w:rsidRPr="00B21748">
        <w:t>停顿时间不随着堆增大而上升了，再大我也是通过并发的时间去回收了</w:t>
      </w:r>
    </w:p>
    <w:p w:rsidR="00CE508C" w:rsidRPr="00B21748" w:rsidRDefault="00CE508C" w:rsidP="00CE508C">
      <w:r w:rsidRPr="00B21748">
        <w:t>关键技术</w:t>
      </w:r>
    </w:p>
    <w:p w:rsidR="00CE508C" w:rsidRPr="00B21748" w:rsidRDefault="00CE508C" w:rsidP="00CE508C">
      <w:pPr>
        <w:numPr>
          <w:ilvl w:val="0"/>
          <w:numId w:val="7"/>
        </w:numPr>
      </w:pPr>
      <w:r w:rsidRPr="00B21748">
        <w:rPr>
          <w:b/>
          <w:bCs/>
        </w:rPr>
        <w:t>有色指针（</w:t>
      </w:r>
      <w:r w:rsidRPr="00B21748">
        <w:rPr>
          <w:b/>
          <w:bCs/>
        </w:rPr>
        <w:t>Colored Pointers</w:t>
      </w:r>
      <w:r w:rsidRPr="00B21748">
        <w:rPr>
          <w:b/>
          <w:bCs/>
        </w:rPr>
        <w:t>）</w:t>
      </w:r>
    </w:p>
    <w:p w:rsidR="00CE508C" w:rsidRPr="00B21748" w:rsidRDefault="00CE508C" w:rsidP="00CE508C">
      <w:pPr>
        <w:numPr>
          <w:ilvl w:val="0"/>
          <w:numId w:val="7"/>
        </w:numPr>
      </w:pPr>
      <w:r w:rsidRPr="00B21748">
        <w:rPr>
          <w:b/>
          <w:bCs/>
        </w:rPr>
        <w:t>加载屏障（</w:t>
      </w:r>
      <w:r w:rsidRPr="00B21748">
        <w:rPr>
          <w:b/>
          <w:bCs/>
        </w:rPr>
        <w:t>Load Barrier</w:t>
      </w:r>
      <w:r w:rsidRPr="00B21748">
        <w:rPr>
          <w:b/>
          <w:bCs/>
        </w:rPr>
        <w:t>）</w:t>
      </w:r>
    </w:p>
    <w:p w:rsidR="00000F90" w:rsidRPr="00000F90" w:rsidRDefault="00000F90" w:rsidP="00000F90">
      <w:pPr>
        <w:pStyle w:val="1"/>
      </w:pPr>
      <w:r w:rsidRPr="00000F90">
        <w:rPr>
          <w:rFonts w:hint="eastAsia"/>
        </w:rPr>
        <w:t>Stop The World</w:t>
      </w:r>
      <w:r w:rsidRPr="00000F90">
        <w:rPr>
          <w:rFonts w:hint="eastAsia"/>
        </w:rPr>
        <w:t>现象</w:t>
      </w:r>
      <w:r w:rsidRPr="00000F90">
        <w:rPr>
          <w:rFonts w:hint="eastAsia"/>
        </w:rPr>
        <w:t xml:space="preserve"> </w:t>
      </w:r>
    </w:p>
    <w:p w:rsidR="00FE79CE" w:rsidRDefault="00FE79CE" w:rsidP="00FE79CE">
      <w:pPr>
        <w:rPr>
          <w:szCs w:val="28"/>
        </w:rPr>
      </w:pPr>
    </w:p>
    <w:p w:rsidR="00FE79CE" w:rsidRDefault="00FE79CE" w:rsidP="00FE79CE">
      <w:pPr>
        <w:rPr>
          <w:szCs w:val="28"/>
        </w:rPr>
      </w:pPr>
    </w:p>
    <w:p w:rsidR="00000F90" w:rsidRPr="00000F90" w:rsidRDefault="00000F90" w:rsidP="00000F90">
      <w:pPr>
        <w:pStyle w:val="1"/>
      </w:pPr>
      <w:r w:rsidRPr="00000F90">
        <w:rPr>
          <w:rFonts w:hint="eastAsia"/>
        </w:rPr>
        <w:t>内存分配与回收策略</w:t>
      </w:r>
      <w:r w:rsidRPr="00000F90">
        <w:rPr>
          <w:rFonts w:hint="eastAsia"/>
        </w:rPr>
        <w:t xml:space="preserve"> </w:t>
      </w:r>
    </w:p>
    <w:p w:rsidR="00FE79CE" w:rsidRDefault="00FE79CE" w:rsidP="00FE79CE">
      <w:pPr>
        <w:rPr>
          <w:szCs w:val="28"/>
        </w:rPr>
      </w:pPr>
    </w:p>
    <w:p w:rsidR="00000F90" w:rsidRPr="00000F90" w:rsidRDefault="00000F90" w:rsidP="00000F90">
      <w:pPr>
        <w:pStyle w:val="1"/>
      </w:pPr>
      <w:r w:rsidRPr="00000F90">
        <w:rPr>
          <w:rFonts w:hint="eastAsia"/>
        </w:rPr>
        <w:t>内存泄漏和内存溢出辨析</w:t>
      </w:r>
      <w:r w:rsidRPr="00000F90">
        <w:rPr>
          <w:rFonts w:hint="eastAsia"/>
        </w:rPr>
        <w:t xml:space="preserve"> </w:t>
      </w:r>
    </w:p>
    <w:p w:rsidR="00000F90" w:rsidRDefault="00000F90" w:rsidP="00FE79CE">
      <w:pPr>
        <w:rPr>
          <w:szCs w:val="28"/>
        </w:rPr>
      </w:pPr>
    </w:p>
    <w:p w:rsidR="00000F90" w:rsidRPr="00000F90" w:rsidRDefault="00000F90" w:rsidP="00000F90">
      <w:pPr>
        <w:pStyle w:val="1"/>
      </w:pPr>
      <w:r w:rsidRPr="00000F90">
        <w:rPr>
          <w:rFonts w:hint="eastAsia"/>
        </w:rPr>
        <w:t>JDK</w:t>
      </w:r>
      <w:r w:rsidRPr="00000F90">
        <w:rPr>
          <w:rFonts w:hint="eastAsia"/>
        </w:rPr>
        <w:t>为我们提供的工具</w:t>
      </w:r>
      <w:r w:rsidRPr="00000F90">
        <w:rPr>
          <w:rFonts w:hint="eastAsia"/>
        </w:rPr>
        <w:t xml:space="preserve"> </w:t>
      </w:r>
    </w:p>
    <w:p w:rsidR="00000F90" w:rsidRPr="00000F90" w:rsidRDefault="00000F90" w:rsidP="00FE79CE">
      <w:pPr>
        <w:rPr>
          <w:szCs w:val="28"/>
        </w:rPr>
      </w:pPr>
    </w:p>
    <w:p w:rsidR="00FE79CE" w:rsidRPr="00FE79CE" w:rsidRDefault="00FE79CE" w:rsidP="00FE79CE">
      <w:pPr>
        <w:rPr>
          <w:szCs w:val="28"/>
        </w:rPr>
      </w:pPr>
    </w:p>
    <w:sectPr w:rsidR="00FE79CE" w:rsidRPr="00FE79CE" w:rsidSect="00AB13B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3B60" w:rsidRDefault="00F93B60" w:rsidP="002E4626">
      <w:r>
        <w:separator/>
      </w:r>
    </w:p>
  </w:endnote>
  <w:endnote w:type="continuationSeparator" w:id="1">
    <w:p w:rsidR="00F93B60" w:rsidRDefault="00F93B60" w:rsidP="002E462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3B60" w:rsidRDefault="00F93B60" w:rsidP="002E4626">
      <w:r>
        <w:separator/>
      </w:r>
    </w:p>
  </w:footnote>
  <w:footnote w:type="continuationSeparator" w:id="1">
    <w:p w:rsidR="00F93B60" w:rsidRDefault="00F93B60" w:rsidP="002E462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75E38"/>
    <w:multiLevelType w:val="hybridMultilevel"/>
    <w:tmpl w:val="C4C2CD7C"/>
    <w:lvl w:ilvl="0" w:tplc="8B689F72">
      <w:start w:val="1"/>
      <w:numFmt w:val="bullet"/>
      <w:lvlText w:val=""/>
      <w:lvlJc w:val="left"/>
      <w:pPr>
        <w:tabs>
          <w:tab w:val="num" w:pos="720"/>
        </w:tabs>
        <w:ind w:left="720" w:hanging="360"/>
      </w:pPr>
      <w:rPr>
        <w:rFonts w:ascii="Wingdings" w:hAnsi="Wingdings" w:hint="default"/>
      </w:rPr>
    </w:lvl>
    <w:lvl w:ilvl="1" w:tplc="5DB43E28" w:tentative="1">
      <w:start w:val="1"/>
      <w:numFmt w:val="bullet"/>
      <w:lvlText w:val=""/>
      <w:lvlJc w:val="left"/>
      <w:pPr>
        <w:tabs>
          <w:tab w:val="num" w:pos="1440"/>
        </w:tabs>
        <w:ind w:left="1440" w:hanging="360"/>
      </w:pPr>
      <w:rPr>
        <w:rFonts w:ascii="Wingdings" w:hAnsi="Wingdings" w:hint="default"/>
      </w:rPr>
    </w:lvl>
    <w:lvl w:ilvl="2" w:tplc="192885F2" w:tentative="1">
      <w:start w:val="1"/>
      <w:numFmt w:val="bullet"/>
      <w:lvlText w:val=""/>
      <w:lvlJc w:val="left"/>
      <w:pPr>
        <w:tabs>
          <w:tab w:val="num" w:pos="2160"/>
        </w:tabs>
        <w:ind w:left="2160" w:hanging="360"/>
      </w:pPr>
      <w:rPr>
        <w:rFonts w:ascii="Wingdings" w:hAnsi="Wingdings" w:hint="default"/>
      </w:rPr>
    </w:lvl>
    <w:lvl w:ilvl="3" w:tplc="1C9E5032" w:tentative="1">
      <w:start w:val="1"/>
      <w:numFmt w:val="bullet"/>
      <w:lvlText w:val=""/>
      <w:lvlJc w:val="left"/>
      <w:pPr>
        <w:tabs>
          <w:tab w:val="num" w:pos="2880"/>
        </w:tabs>
        <w:ind w:left="2880" w:hanging="360"/>
      </w:pPr>
      <w:rPr>
        <w:rFonts w:ascii="Wingdings" w:hAnsi="Wingdings" w:hint="default"/>
      </w:rPr>
    </w:lvl>
    <w:lvl w:ilvl="4" w:tplc="EB7ED7C6" w:tentative="1">
      <w:start w:val="1"/>
      <w:numFmt w:val="bullet"/>
      <w:lvlText w:val=""/>
      <w:lvlJc w:val="left"/>
      <w:pPr>
        <w:tabs>
          <w:tab w:val="num" w:pos="3600"/>
        </w:tabs>
        <w:ind w:left="3600" w:hanging="360"/>
      </w:pPr>
      <w:rPr>
        <w:rFonts w:ascii="Wingdings" w:hAnsi="Wingdings" w:hint="default"/>
      </w:rPr>
    </w:lvl>
    <w:lvl w:ilvl="5" w:tplc="637C11D0" w:tentative="1">
      <w:start w:val="1"/>
      <w:numFmt w:val="bullet"/>
      <w:lvlText w:val=""/>
      <w:lvlJc w:val="left"/>
      <w:pPr>
        <w:tabs>
          <w:tab w:val="num" w:pos="4320"/>
        </w:tabs>
        <w:ind w:left="4320" w:hanging="360"/>
      </w:pPr>
      <w:rPr>
        <w:rFonts w:ascii="Wingdings" w:hAnsi="Wingdings" w:hint="default"/>
      </w:rPr>
    </w:lvl>
    <w:lvl w:ilvl="6" w:tplc="D14857E4" w:tentative="1">
      <w:start w:val="1"/>
      <w:numFmt w:val="bullet"/>
      <w:lvlText w:val=""/>
      <w:lvlJc w:val="left"/>
      <w:pPr>
        <w:tabs>
          <w:tab w:val="num" w:pos="5040"/>
        </w:tabs>
        <w:ind w:left="5040" w:hanging="360"/>
      </w:pPr>
      <w:rPr>
        <w:rFonts w:ascii="Wingdings" w:hAnsi="Wingdings" w:hint="default"/>
      </w:rPr>
    </w:lvl>
    <w:lvl w:ilvl="7" w:tplc="245C4108" w:tentative="1">
      <w:start w:val="1"/>
      <w:numFmt w:val="bullet"/>
      <w:lvlText w:val=""/>
      <w:lvlJc w:val="left"/>
      <w:pPr>
        <w:tabs>
          <w:tab w:val="num" w:pos="5760"/>
        </w:tabs>
        <w:ind w:left="5760" w:hanging="360"/>
      </w:pPr>
      <w:rPr>
        <w:rFonts w:ascii="Wingdings" w:hAnsi="Wingdings" w:hint="default"/>
      </w:rPr>
    </w:lvl>
    <w:lvl w:ilvl="8" w:tplc="612C28F4" w:tentative="1">
      <w:start w:val="1"/>
      <w:numFmt w:val="bullet"/>
      <w:lvlText w:val=""/>
      <w:lvlJc w:val="left"/>
      <w:pPr>
        <w:tabs>
          <w:tab w:val="num" w:pos="6480"/>
        </w:tabs>
        <w:ind w:left="6480" w:hanging="360"/>
      </w:pPr>
      <w:rPr>
        <w:rFonts w:ascii="Wingdings" w:hAnsi="Wingdings" w:hint="default"/>
      </w:rPr>
    </w:lvl>
  </w:abstractNum>
  <w:abstractNum w:abstractNumId="1">
    <w:nsid w:val="11517A7B"/>
    <w:multiLevelType w:val="hybridMultilevel"/>
    <w:tmpl w:val="3DDA3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C6A2752"/>
    <w:multiLevelType w:val="multilevel"/>
    <w:tmpl w:val="56B0E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897955"/>
    <w:multiLevelType w:val="hybridMultilevel"/>
    <w:tmpl w:val="024EAE30"/>
    <w:lvl w:ilvl="0" w:tplc="E822F134">
      <w:start w:val="1"/>
      <w:numFmt w:val="bullet"/>
      <w:lvlText w:val=""/>
      <w:lvlJc w:val="left"/>
      <w:pPr>
        <w:tabs>
          <w:tab w:val="num" w:pos="720"/>
        </w:tabs>
        <w:ind w:left="720" w:hanging="360"/>
      </w:pPr>
      <w:rPr>
        <w:rFonts w:ascii="Wingdings" w:hAnsi="Wingdings" w:hint="default"/>
      </w:rPr>
    </w:lvl>
    <w:lvl w:ilvl="1" w:tplc="FC4A5364" w:tentative="1">
      <w:start w:val="1"/>
      <w:numFmt w:val="bullet"/>
      <w:lvlText w:val=""/>
      <w:lvlJc w:val="left"/>
      <w:pPr>
        <w:tabs>
          <w:tab w:val="num" w:pos="1440"/>
        </w:tabs>
        <w:ind w:left="1440" w:hanging="360"/>
      </w:pPr>
      <w:rPr>
        <w:rFonts w:ascii="Wingdings" w:hAnsi="Wingdings" w:hint="default"/>
      </w:rPr>
    </w:lvl>
    <w:lvl w:ilvl="2" w:tplc="938C0436" w:tentative="1">
      <w:start w:val="1"/>
      <w:numFmt w:val="bullet"/>
      <w:lvlText w:val=""/>
      <w:lvlJc w:val="left"/>
      <w:pPr>
        <w:tabs>
          <w:tab w:val="num" w:pos="2160"/>
        </w:tabs>
        <w:ind w:left="2160" w:hanging="360"/>
      </w:pPr>
      <w:rPr>
        <w:rFonts w:ascii="Wingdings" w:hAnsi="Wingdings" w:hint="default"/>
      </w:rPr>
    </w:lvl>
    <w:lvl w:ilvl="3" w:tplc="0E52C5B8" w:tentative="1">
      <w:start w:val="1"/>
      <w:numFmt w:val="bullet"/>
      <w:lvlText w:val=""/>
      <w:lvlJc w:val="left"/>
      <w:pPr>
        <w:tabs>
          <w:tab w:val="num" w:pos="2880"/>
        </w:tabs>
        <w:ind w:left="2880" w:hanging="360"/>
      </w:pPr>
      <w:rPr>
        <w:rFonts w:ascii="Wingdings" w:hAnsi="Wingdings" w:hint="default"/>
      </w:rPr>
    </w:lvl>
    <w:lvl w:ilvl="4" w:tplc="C58E8A78" w:tentative="1">
      <w:start w:val="1"/>
      <w:numFmt w:val="bullet"/>
      <w:lvlText w:val=""/>
      <w:lvlJc w:val="left"/>
      <w:pPr>
        <w:tabs>
          <w:tab w:val="num" w:pos="3600"/>
        </w:tabs>
        <w:ind w:left="3600" w:hanging="360"/>
      </w:pPr>
      <w:rPr>
        <w:rFonts w:ascii="Wingdings" w:hAnsi="Wingdings" w:hint="default"/>
      </w:rPr>
    </w:lvl>
    <w:lvl w:ilvl="5" w:tplc="B262E13E" w:tentative="1">
      <w:start w:val="1"/>
      <w:numFmt w:val="bullet"/>
      <w:lvlText w:val=""/>
      <w:lvlJc w:val="left"/>
      <w:pPr>
        <w:tabs>
          <w:tab w:val="num" w:pos="4320"/>
        </w:tabs>
        <w:ind w:left="4320" w:hanging="360"/>
      </w:pPr>
      <w:rPr>
        <w:rFonts w:ascii="Wingdings" w:hAnsi="Wingdings" w:hint="default"/>
      </w:rPr>
    </w:lvl>
    <w:lvl w:ilvl="6" w:tplc="B79EDD7E" w:tentative="1">
      <w:start w:val="1"/>
      <w:numFmt w:val="bullet"/>
      <w:lvlText w:val=""/>
      <w:lvlJc w:val="left"/>
      <w:pPr>
        <w:tabs>
          <w:tab w:val="num" w:pos="5040"/>
        </w:tabs>
        <w:ind w:left="5040" w:hanging="360"/>
      </w:pPr>
      <w:rPr>
        <w:rFonts w:ascii="Wingdings" w:hAnsi="Wingdings" w:hint="default"/>
      </w:rPr>
    </w:lvl>
    <w:lvl w:ilvl="7" w:tplc="AAE24126" w:tentative="1">
      <w:start w:val="1"/>
      <w:numFmt w:val="bullet"/>
      <w:lvlText w:val=""/>
      <w:lvlJc w:val="left"/>
      <w:pPr>
        <w:tabs>
          <w:tab w:val="num" w:pos="5760"/>
        </w:tabs>
        <w:ind w:left="5760" w:hanging="360"/>
      </w:pPr>
      <w:rPr>
        <w:rFonts w:ascii="Wingdings" w:hAnsi="Wingdings" w:hint="default"/>
      </w:rPr>
    </w:lvl>
    <w:lvl w:ilvl="8" w:tplc="D0004E2A" w:tentative="1">
      <w:start w:val="1"/>
      <w:numFmt w:val="bullet"/>
      <w:lvlText w:val=""/>
      <w:lvlJc w:val="left"/>
      <w:pPr>
        <w:tabs>
          <w:tab w:val="num" w:pos="6480"/>
        </w:tabs>
        <w:ind w:left="6480" w:hanging="360"/>
      </w:pPr>
      <w:rPr>
        <w:rFonts w:ascii="Wingdings" w:hAnsi="Wingdings" w:hint="default"/>
      </w:rPr>
    </w:lvl>
  </w:abstractNum>
  <w:abstractNum w:abstractNumId="4">
    <w:nsid w:val="54E75CCF"/>
    <w:multiLevelType w:val="hybridMultilevel"/>
    <w:tmpl w:val="7146E9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7AE0553"/>
    <w:multiLevelType w:val="hybridMultilevel"/>
    <w:tmpl w:val="DD0A68F6"/>
    <w:lvl w:ilvl="0" w:tplc="342A8C72">
      <w:start w:val="1"/>
      <w:numFmt w:val="bullet"/>
      <w:lvlText w:val=""/>
      <w:lvlJc w:val="left"/>
      <w:pPr>
        <w:tabs>
          <w:tab w:val="num" w:pos="720"/>
        </w:tabs>
        <w:ind w:left="720" w:hanging="360"/>
      </w:pPr>
      <w:rPr>
        <w:rFonts w:ascii="Wingdings" w:hAnsi="Wingdings" w:hint="default"/>
      </w:rPr>
    </w:lvl>
    <w:lvl w:ilvl="1" w:tplc="8814D012" w:tentative="1">
      <w:start w:val="1"/>
      <w:numFmt w:val="bullet"/>
      <w:lvlText w:val=""/>
      <w:lvlJc w:val="left"/>
      <w:pPr>
        <w:tabs>
          <w:tab w:val="num" w:pos="1440"/>
        </w:tabs>
        <w:ind w:left="1440" w:hanging="360"/>
      </w:pPr>
      <w:rPr>
        <w:rFonts w:ascii="Wingdings" w:hAnsi="Wingdings" w:hint="default"/>
      </w:rPr>
    </w:lvl>
    <w:lvl w:ilvl="2" w:tplc="F8C2B880" w:tentative="1">
      <w:start w:val="1"/>
      <w:numFmt w:val="bullet"/>
      <w:lvlText w:val=""/>
      <w:lvlJc w:val="left"/>
      <w:pPr>
        <w:tabs>
          <w:tab w:val="num" w:pos="2160"/>
        </w:tabs>
        <w:ind w:left="2160" w:hanging="360"/>
      </w:pPr>
      <w:rPr>
        <w:rFonts w:ascii="Wingdings" w:hAnsi="Wingdings" w:hint="default"/>
      </w:rPr>
    </w:lvl>
    <w:lvl w:ilvl="3" w:tplc="9F643B90" w:tentative="1">
      <w:start w:val="1"/>
      <w:numFmt w:val="bullet"/>
      <w:lvlText w:val=""/>
      <w:lvlJc w:val="left"/>
      <w:pPr>
        <w:tabs>
          <w:tab w:val="num" w:pos="2880"/>
        </w:tabs>
        <w:ind w:left="2880" w:hanging="360"/>
      </w:pPr>
      <w:rPr>
        <w:rFonts w:ascii="Wingdings" w:hAnsi="Wingdings" w:hint="default"/>
      </w:rPr>
    </w:lvl>
    <w:lvl w:ilvl="4" w:tplc="78A825BA" w:tentative="1">
      <w:start w:val="1"/>
      <w:numFmt w:val="bullet"/>
      <w:lvlText w:val=""/>
      <w:lvlJc w:val="left"/>
      <w:pPr>
        <w:tabs>
          <w:tab w:val="num" w:pos="3600"/>
        </w:tabs>
        <w:ind w:left="3600" w:hanging="360"/>
      </w:pPr>
      <w:rPr>
        <w:rFonts w:ascii="Wingdings" w:hAnsi="Wingdings" w:hint="default"/>
      </w:rPr>
    </w:lvl>
    <w:lvl w:ilvl="5" w:tplc="AAECA612" w:tentative="1">
      <w:start w:val="1"/>
      <w:numFmt w:val="bullet"/>
      <w:lvlText w:val=""/>
      <w:lvlJc w:val="left"/>
      <w:pPr>
        <w:tabs>
          <w:tab w:val="num" w:pos="4320"/>
        </w:tabs>
        <w:ind w:left="4320" w:hanging="360"/>
      </w:pPr>
      <w:rPr>
        <w:rFonts w:ascii="Wingdings" w:hAnsi="Wingdings" w:hint="default"/>
      </w:rPr>
    </w:lvl>
    <w:lvl w:ilvl="6" w:tplc="6B8C3C22" w:tentative="1">
      <w:start w:val="1"/>
      <w:numFmt w:val="bullet"/>
      <w:lvlText w:val=""/>
      <w:lvlJc w:val="left"/>
      <w:pPr>
        <w:tabs>
          <w:tab w:val="num" w:pos="5040"/>
        </w:tabs>
        <w:ind w:left="5040" w:hanging="360"/>
      </w:pPr>
      <w:rPr>
        <w:rFonts w:ascii="Wingdings" w:hAnsi="Wingdings" w:hint="default"/>
      </w:rPr>
    </w:lvl>
    <w:lvl w:ilvl="7" w:tplc="3B5A6C3A" w:tentative="1">
      <w:start w:val="1"/>
      <w:numFmt w:val="bullet"/>
      <w:lvlText w:val=""/>
      <w:lvlJc w:val="left"/>
      <w:pPr>
        <w:tabs>
          <w:tab w:val="num" w:pos="5760"/>
        </w:tabs>
        <w:ind w:left="5760" w:hanging="360"/>
      </w:pPr>
      <w:rPr>
        <w:rFonts w:ascii="Wingdings" w:hAnsi="Wingdings" w:hint="default"/>
      </w:rPr>
    </w:lvl>
    <w:lvl w:ilvl="8" w:tplc="5E68594A" w:tentative="1">
      <w:start w:val="1"/>
      <w:numFmt w:val="bullet"/>
      <w:lvlText w:val=""/>
      <w:lvlJc w:val="left"/>
      <w:pPr>
        <w:tabs>
          <w:tab w:val="num" w:pos="6480"/>
        </w:tabs>
        <w:ind w:left="6480" w:hanging="360"/>
      </w:pPr>
      <w:rPr>
        <w:rFonts w:ascii="Wingdings" w:hAnsi="Wingdings" w:hint="default"/>
      </w:rPr>
    </w:lvl>
  </w:abstractNum>
  <w:abstractNum w:abstractNumId="6">
    <w:nsid w:val="633E16A1"/>
    <w:multiLevelType w:val="hybridMultilevel"/>
    <w:tmpl w:val="B810D910"/>
    <w:lvl w:ilvl="0" w:tplc="DE226344">
      <w:start w:val="1"/>
      <w:numFmt w:val="bullet"/>
      <w:lvlText w:val=""/>
      <w:lvlJc w:val="left"/>
      <w:pPr>
        <w:tabs>
          <w:tab w:val="num" w:pos="720"/>
        </w:tabs>
        <w:ind w:left="720" w:hanging="360"/>
      </w:pPr>
      <w:rPr>
        <w:rFonts w:ascii="Wingdings" w:hAnsi="Wingdings" w:hint="default"/>
      </w:rPr>
    </w:lvl>
    <w:lvl w:ilvl="1" w:tplc="B0B20AD6" w:tentative="1">
      <w:start w:val="1"/>
      <w:numFmt w:val="bullet"/>
      <w:lvlText w:val=""/>
      <w:lvlJc w:val="left"/>
      <w:pPr>
        <w:tabs>
          <w:tab w:val="num" w:pos="1440"/>
        </w:tabs>
        <w:ind w:left="1440" w:hanging="360"/>
      </w:pPr>
      <w:rPr>
        <w:rFonts w:ascii="Wingdings" w:hAnsi="Wingdings" w:hint="default"/>
      </w:rPr>
    </w:lvl>
    <w:lvl w:ilvl="2" w:tplc="135C269E" w:tentative="1">
      <w:start w:val="1"/>
      <w:numFmt w:val="bullet"/>
      <w:lvlText w:val=""/>
      <w:lvlJc w:val="left"/>
      <w:pPr>
        <w:tabs>
          <w:tab w:val="num" w:pos="2160"/>
        </w:tabs>
        <w:ind w:left="2160" w:hanging="360"/>
      </w:pPr>
      <w:rPr>
        <w:rFonts w:ascii="Wingdings" w:hAnsi="Wingdings" w:hint="default"/>
      </w:rPr>
    </w:lvl>
    <w:lvl w:ilvl="3" w:tplc="FCD29896" w:tentative="1">
      <w:start w:val="1"/>
      <w:numFmt w:val="bullet"/>
      <w:lvlText w:val=""/>
      <w:lvlJc w:val="left"/>
      <w:pPr>
        <w:tabs>
          <w:tab w:val="num" w:pos="2880"/>
        </w:tabs>
        <w:ind w:left="2880" w:hanging="360"/>
      </w:pPr>
      <w:rPr>
        <w:rFonts w:ascii="Wingdings" w:hAnsi="Wingdings" w:hint="default"/>
      </w:rPr>
    </w:lvl>
    <w:lvl w:ilvl="4" w:tplc="1C3A2674" w:tentative="1">
      <w:start w:val="1"/>
      <w:numFmt w:val="bullet"/>
      <w:lvlText w:val=""/>
      <w:lvlJc w:val="left"/>
      <w:pPr>
        <w:tabs>
          <w:tab w:val="num" w:pos="3600"/>
        </w:tabs>
        <w:ind w:left="3600" w:hanging="360"/>
      </w:pPr>
      <w:rPr>
        <w:rFonts w:ascii="Wingdings" w:hAnsi="Wingdings" w:hint="default"/>
      </w:rPr>
    </w:lvl>
    <w:lvl w:ilvl="5" w:tplc="B8C88362" w:tentative="1">
      <w:start w:val="1"/>
      <w:numFmt w:val="bullet"/>
      <w:lvlText w:val=""/>
      <w:lvlJc w:val="left"/>
      <w:pPr>
        <w:tabs>
          <w:tab w:val="num" w:pos="4320"/>
        </w:tabs>
        <w:ind w:left="4320" w:hanging="360"/>
      </w:pPr>
      <w:rPr>
        <w:rFonts w:ascii="Wingdings" w:hAnsi="Wingdings" w:hint="default"/>
      </w:rPr>
    </w:lvl>
    <w:lvl w:ilvl="6" w:tplc="E98AF966" w:tentative="1">
      <w:start w:val="1"/>
      <w:numFmt w:val="bullet"/>
      <w:lvlText w:val=""/>
      <w:lvlJc w:val="left"/>
      <w:pPr>
        <w:tabs>
          <w:tab w:val="num" w:pos="5040"/>
        </w:tabs>
        <w:ind w:left="5040" w:hanging="360"/>
      </w:pPr>
      <w:rPr>
        <w:rFonts w:ascii="Wingdings" w:hAnsi="Wingdings" w:hint="default"/>
      </w:rPr>
    </w:lvl>
    <w:lvl w:ilvl="7" w:tplc="7A52005A" w:tentative="1">
      <w:start w:val="1"/>
      <w:numFmt w:val="bullet"/>
      <w:lvlText w:val=""/>
      <w:lvlJc w:val="left"/>
      <w:pPr>
        <w:tabs>
          <w:tab w:val="num" w:pos="5760"/>
        </w:tabs>
        <w:ind w:left="5760" w:hanging="360"/>
      </w:pPr>
      <w:rPr>
        <w:rFonts w:ascii="Wingdings" w:hAnsi="Wingdings" w:hint="default"/>
      </w:rPr>
    </w:lvl>
    <w:lvl w:ilvl="8" w:tplc="B6A8F6A4" w:tentative="1">
      <w:start w:val="1"/>
      <w:numFmt w:val="bullet"/>
      <w:lvlText w:val=""/>
      <w:lvlJc w:val="left"/>
      <w:pPr>
        <w:tabs>
          <w:tab w:val="num" w:pos="6480"/>
        </w:tabs>
        <w:ind w:left="6480" w:hanging="360"/>
      </w:pPr>
      <w:rPr>
        <w:rFonts w:ascii="Wingdings" w:hAnsi="Wingdings" w:hint="default"/>
      </w:rPr>
    </w:lvl>
  </w:abstractNum>
  <w:abstractNum w:abstractNumId="7">
    <w:nsid w:val="66771EF3"/>
    <w:multiLevelType w:val="hybridMultilevel"/>
    <w:tmpl w:val="2A58FCF0"/>
    <w:lvl w:ilvl="0" w:tplc="46964A7C">
      <w:start w:val="1"/>
      <w:numFmt w:val="bullet"/>
      <w:lvlText w:val=""/>
      <w:lvlJc w:val="left"/>
      <w:pPr>
        <w:tabs>
          <w:tab w:val="num" w:pos="720"/>
        </w:tabs>
        <w:ind w:left="720" w:hanging="360"/>
      </w:pPr>
      <w:rPr>
        <w:rFonts w:ascii="Wingdings" w:hAnsi="Wingdings" w:hint="default"/>
      </w:rPr>
    </w:lvl>
    <w:lvl w:ilvl="1" w:tplc="FBBC00E4" w:tentative="1">
      <w:start w:val="1"/>
      <w:numFmt w:val="bullet"/>
      <w:lvlText w:val=""/>
      <w:lvlJc w:val="left"/>
      <w:pPr>
        <w:tabs>
          <w:tab w:val="num" w:pos="1440"/>
        </w:tabs>
        <w:ind w:left="1440" w:hanging="360"/>
      </w:pPr>
      <w:rPr>
        <w:rFonts w:ascii="Wingdings" w:hAnsi="Wingdings" w:hint="default"/>
      </w:rPr>
    </w:lvl>
    <w:lvl w:ilvl="2" w:tplc="6FBA96C8" w:tentative="1">
      <w:start w:val="1"/>
      <w:numFmt w:val="bullet"/>
      <w:lvlText w:val=""/>
      <w:lvlJc w:val="left"/>
      <w:pPr>
        <w:tabs>
          <w:tab w:val="num" w:pos="2160"/>
        </w:tabs>
        <w:ind w:left="2160" w:hanging="360"/>
      </w:pPr>
      <w:rPr>
        <w:rFonts w:ascii="Wingdings" w:hAnsi="Wingdings" w:hint="default"/>
      </w:rPr>
    </w:lvl>
    <w:lvl w:ilvl="3" w:tplc="FC92FC56" w:tentative="1">
      <w:start w:val="1"/>
      <w:numFmt w:val="bullet"/>
      <w:lvlText w:val=""/>
      <w:lvlJc w:val="left"/>
      <w:pPr>
        <w:tabs>
          <w:tab w:val="num" w:pos="2880"/>
        </w:tabs>
        <w:ind w:left="2880" w:hanging="360"/>
      </w:pPr>
      <w:rPr>
        <w:rFonts w:ascii="Wingdings" w:hAnsi="Wingdings" w:hint="default"/>
      </w:rPr>
    </w:lvl>
    <w:lvl w:ilvl="4" w:tplc="3BF2255E" w:tentative="1">
      <w:start w:val="1"/>
      <w:numFmt w:val="bullet"/>
      <w:lvlText w:val=""/>
      <w:lvlJc w:val="left"/>
      <w:pPr>
        <w:tabs>
          <w:tab w:val="num" w:pos="3600"/>
        </w:tabs>
        <w:ind w:left="3600" w:hanging="360"/>
      </w:pPr>
      <w:rPr>
        <w:rFonts w:ascii="Wingdings" w:hAnsi="Wingdings" w:hint="default"/>
      </w:rPr>
    </w:lvl>
    <w:lvl w:ilvl="5" w:tplc="097C5022" w:tentative="1">
      <w:start w:val="1"/>
      <w:numFmt w:val="bullet"/>
      <w:lvlText w:val=""/>
      <w:lvlJc w:val="left"/>
      <w:pPr>
        <w:tabs>
          <w:tab w:val="num" w:pos="4320"/>
        </w:tabs>
        <w:ind w:left="4320" w:hanging="360"/>
      </w:pPr>
      <w:rPr>
        <w:rFonts w:ascii="Wingdings" w:hAnsi="Wingdings" w:hint="default"/>
      </w:rPr>
    </w:lvl>
    <w:lvl w:ilvl="6" w:tplc="9AC2A27E" w:tentative="1">
      <w:start w:val="1"/>
      <w:numFmt w:val="bullet"/>
      <w:lvlText w:val=""/>
      <w:lvlJc w:val="left"/>
      <w:pPr>
        <w:tabs>
          <w:tab w:val="num" w:pos="5040"/>
        </w:tabs>
        <w:ind w:left="5040" w:hanging="360"/>
      </w:pPr>
      <w:rPr>
        <w:rFonts w:ascii="Wingdings" w:hAnsi="Wingdings" w:hint="default"/>
      </w:rPr>
    </w:lvl>
    <w:lvl w:ilvl="7" w:tplc="3A2CF502" w:tentative="1">
      <w:start w:val="1"/>
      <w:numFmt w:val="bullet"/>
      <w:lvlText w:val=""/>
      <w:lvlJc w:val="left"/>
      <w:pPr>
        <w:tabs>
          <w:tab w:val="num" w:pos="5760"/>
        </w:tabs>
        <w:ind w:left="5760" w:hanging="360"/>
      </w:pPr>
      <w:rPr>
        <w:rFonts w:ascii="Wingdings" w:hAnsi="Wingdings" w:hint="default"/>
      </w:rPr>
    </w:lvl>
    <w:lvl w:ilvl="8" w:tplc="DC8C6220"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6"/>
  </w:num>
  <w:num w:numId="3">
    <w:abstractNumId w:val="5"/>
  </w:num>
  <w:num w:numId="4">
    <w:abstractNumId w:val="7"/>
  </w:num>
  <w:num w:numId="5">
    <w:abstractNumId w:val="3"/>
  </w:num>
  <w:num w:numId="6">
    <w:abstractNumId w:val="4"/>
  </w:num>
  <w:num w:numId="7">
    <w:abstractNumId w:val="2"/>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E4626"/>
    <w:rsid w:val="00000F90"/>
    <w:rsid w:val="00012FC8"/>
    <w:rsid w:val="00016F6C"/>
    <w:rsid w:val="000354E4"/>
    <w:rsid w:val="00036D34"/>
    <w:rsid w:val="00045DF9"/>
    <w:rsid w:val="00055CB8"/>
    <w:rsid w:val="0006336C"/>
    <w:rsid w:val="00063EAE"/>
    <w:rsid w:val="000B1388"/>
    <w:rsid w:val="000C312A"/>
    <w:rsid w:val="000C73A5"/>
    <w:rsid w:val="000E0011"/>
    <w:rsid w:val="00142ED9"/>
    <w:rsid w:val="00155F19"/>
    <w:rsid w:val="00175C21"/>
    <w:rsid w:val="001A7E6C"/>
    <w:rsid w:val="001C7AC0"/>
    <w:rsid w:val="001F1CCC"/>
    <w:rsid w:val="0023119C"/>
    <w:rsid w:val="00241D13"/>
    <w:rsid w:val="00245E14"/>
    <w:rsid w:val="00251068"/>
    <w:rsid w:val="002831D7"/>
    <w:rsid w:val="00292FD8"/>
    <w:rsid w:val="002954A5"/>
    <w:rsid w:val="002A2100"/>
    <w:rsid w:val="002A6CBA"/>
    <w:rsid w:val="002D430B"/>
    <w:rsid w:val="002D6B6D"/>
    <w:rsid w:val="002E4626"/>
    <w:rsid w:val="002E4B48"/>
    <w:rsid w:val="002F2280"/>
    <w:rsid w:val="00301B7A"/>
    <w:rsid w:val="00305000"/>
    <w:rsid w:val="0031576C"/>
    <w:rsid w:val="00345F52"/>
    <w:rsid w:val="00371041"/>
    <w:rsid w:val="00383BB1"/>
    <w:rsid w:val="003B1B0F"/>
    <w:rsid w:val="003E5CED"/>
    <w:rsid w:val="0040304B"/>
    <w:rsid w:val="00416D73"/>
    <w:rsid w:val="00430C81"/>
    <w:rsid w:val="004457FA"/>
    <w:rsid w:val="00452E7E"/>
    <w:rsid w:val="00490F34"/>
    <w:rsid w:val="004D32B5"/>
    <w:rsid w:val="004E246F"/>
    <w:rsid w:val="004E45B9"/>
    <w:rsid w:val="004E6851"/>
    <w:rsid w:val="0050692A"/>
    <w:rsid w:val="005177E0"/>
    <w:rsid w:val="00520406"/>
    <w:rsid w:val="005473A3"/>
    <w:rsid w:val="005608F1"/>
    <w:rsid w:val="00561624"/>
    <w:rsid w:val="0059190D"/>
    <w:rsid w:val="005A7520"/>
    <w:rsid w:val="005B299C"/>
    <w:rsid w:val="005E0294"/>
    <w:rsid w:val="005F02F2"/>
    <w:rsid w:val="005F2DB7"/>
    <w:rsid w:val="00610F9A"/>
    <w:rsid w:val="00631246"/>
    <w:rsid w:val="006B47E6"/>
    <w:rsid w:val="006E7C96"/>
    <w:rsid w:val="006F2EEB"/>
    <w:rsid w:val="00706AD3"/>
    <w:rsid w:val="0071186C"/>
    <w:rsid w:val="0071708A"/>
    <w:rsid w:val="007272FC"/>
    <w:rsid w:val="00731901"/>
    <w:rsid w:val="00731A8B"/>
    <w:rsid w:val="00731F29"/>
    <w:rsid w:val="007525F3"/>
    <w:rsid w:val="007653D3"/>
    <w:rsid w:val="00765938"/>
    <w:rsid w:val="007A2B9E"/>
    <w:rsid w:val="007A3589"/>
    <w:rsid w:val="007B1FC4"/>
    <w:rsid w:val="007C10B1"/>
    <w:rsid w:val="007C3FA7"/>
    <w:rsid w:val="007D5088"/>
    <w:rsid w:val="008357DC"/>
    <w:rsid w:val="0084132E"/>
    <w:rsid w:val="00843725"/>
    <w:rsid w:val="0084393E"/>
    <w:rsid w:val="00861E51"/>
    <w:rsid w:val="00863289"/>
    <w:rsid w:val="00884AE5"/>
    <w:rsid w:val="00893B62"/>
    <w:rsid w:val="008A785E"/>
    <w:rsid w:val="008D46AB"/>
    <w:rsid w:val="00905680"/>
    <w:rsid w:val="00926329"/>
    <w:rsid w:val="00937285"/>
    <w:rsid w:val="00944E9E"/>
    <w:rsid w:val="00954124"/>
    <w:rsid w:val="00961214"/>
    <w:rsid w:val="009A7F5F"/>
    <w:rsid w:val="009C2AD1"/>
    <w:rsid w:val="009D3020"/>
    <w:rsid w:val="009D401E"/>
    <w:rsid w:val="009D6FF5"/>
    <w:rsid w:val="009E0152"/>
    <w:rsid w:val="00A03D49"/>
    <w:rsid w:val="00A36B04"/>
    <w:rsid w:val="00A62FC8"/>
    <w:rsid w:val="00A658B4"/>
    <w:rsid w:val="00AB13B0"/>
    <w:rsid w:val="00AB33FC"/>
    <w:rsid w:val="00AD27D0"/>
    <w:rsid w:val="00AF2AB6"/>
    <w:rsid w:val="00B12664"/>
    <w:rsid w:val="00B23055"/>
    <w:rsid w:val="00B26B97"/>
    <w:rsid w:val="00B33E24"/>
    <w:rsid w:val="00B40D0E"/>
    <w:rsid w:val="00B57DF5"/>
    <w:rsid w:val="00B6402B"/>
    <w:rsid w:val="00B643E1"/>
    <w:rsid w:val="00B8543A"/>
    <w:rsid w:val="00B91DA5"/>
    <w:rsid w:val="00BA6C74"/>
    <w:rsid w:val="00BC26A1"/>
    <w:rsid w:val="00BF0244"/>
    <w:rsid w:val="00BF1BF3"/>
    <w:rsid w:val="00C0072E"/>
    <w:rsid w:val="00C013B1"/>
    <w:rsid w:val="00C33B0E"/>
    <w:rsid w:val="00C4367E"/>
    <w:rsid w:val="00C44520"/>
    <w:rsid w:val="00C72B4D"/>
    <w:rsid w:val="00CA736B"/>
    <w:rsid w:val="00CB5658"/>
    <w:rsid w:val="00CC37C6"/>
    <w:rsid w:val="00CC3F2C"/>
    <w:rsid w:val="00CE508C"/>
    <w:rsid w:val="00CF0582"/>
    <w:rsid w:val="00D54021"/>
    <w:rsid w:val="00D75BDC"/>
    <w:rsid w:val="00D83D69"/>
    <w:rsid w:val="00DB3F77"/>
    <w:rsid w:val="00DC00B8"/>
    <w:rsid w:val="00DC0B7D"/>
    <w:rsid w:val="00DC5157"/>
    <w:rsid w:val="00DC72B7"/>
    <w:rsid w:val="00DD493D"/>
    <w:rsid w:val="00DE6ED4"/>
    <w:rsid w:val="00E51892"/>
    <w:rsid w:val="00E5784F"/>
    <w:rsid w:val="00E57BB6"/>
    <w:rsid w:val="00E60298"/>
    <w:rsid w:val="00E772BE"/>
    <w:rsid w:val="00E918C6"/>
    <w:rsid w:val="00E97D96"/>
    <w:rsid w:val="00EB04EF"/>
    <w:rsid w:val="00EC744E"/>
    <w:rsid w:val="00ED6425"/>
    <w:rsid w:val="00EF17EB"/>
    <w:rsid w:val="00EF7960"/>
    <w:rsid w:val="00F178CE"/>
    <w:rsid w:val="00F2105C"/>
    <w:rsid w:val="00F3518B"/>
    <w:rsid w:val="00F414D1"/>
    <w:rsid w:val="00F57680"/>
    <w:rsid w:val="00F632E7"/>
    <w:rsid w:val="00F76F35"/>
    <w:rsid w:val="00F820CB"/>
    <w:rsid w:val="00F93B0E"/>
    <w:rsid w:val="00F93B60"/>
    <w:rsid w:val="00FA57F6"/>
    <w:rsid w:val="00FA5B45"/>
    <w:rsid w:val="00FB0DBE"/>
    <w:rsid w:val="00FC296D"/>
    <w:rsid w:val="00FC452E"/>
    <w:rsid w:val="00FE4952"/>
    <w:rsid w:val="00FE79CE"/>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13B0"/>
    <w:pPr>
      <w:widowControl w:val="0"/>
      <w:jc w:val="both"/>
    </w:pPr>
  </w:style>
  <w:style w:type="paragraph" w:styleId="1">
    <w:name w:val="heading 1"/>
    <w:basedOn w:val="a"/>
    <w:next w:val="a"/>
    <w:link w:val="1Char"/>
    <w:uiPriority w:val="9"/>
    <w:qFormat/>
    <w:rsid w:val="0052040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918C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E4952"/>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E46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E4626"/>
    <w:rPr>
      <w:sz w:val="18"/>
      <w:szCs w:val="18"/>
    </w:rPr>
  </w:style>
  <w:style w:type="paragraph" w:styleId="a4">
    <w:name w:val="footer"/>
    <w:basedOn w:val="a"/>
    <w:link w:val="Char0"/>
    <w:uiPriority w:val="99"/>
    <w:semiHidden/>
    <w:unhideWhenUsed/>
    <w:rsid w:val="002E462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E4626"/>
    <w:rPr>
      <w:sz w:val="18"/>
      <w:szCs w:val="18"/>
    </w:rPr>
  </w:style>
  <w:style w:type="character" w:customStyle="1" w:styleId="1Char">
    <w:name w:val="标题 1 Char"/>
    <w:basedOn w:val="a0"/>
    <w:link w:val="1"/>
    <w:uiPriority w:val="9"/>
    <w:rsid w:val="00520406"/>
    <w:rPr>
      <w:b/>
      <w:bCs/>
      <w:kern w:val="44"/>
      <w:sz w:val="44"/>
      <w:szCs w:val="44"/>
    </w:rPr>
  </w:style>
  <w:style w:type="character" w:customStyle="1" w:styleId="2Char">
    <w:name w:val="标题 2 Char"/>
    <w:basedOn w:val="a0"/>
    <w:link w:val="2"/>
    <w:uiPriority w:val="9"/>
    <w:rsid w:val="00E918C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E4952"/>
    <w:rPr>
      <w:b/>
      <w:bCs/>
      <w:sz w:val="32"/>
      <w:szCs w:val="32"/>
    </w:rPr>
  </w:style>
  <w:style w:type="paragraph" w:styleId="a5">
    <w:name w:val="Balloon Text"/>
    <w:basedOn w:val="a"/>
    <w:link w:val="Char1"/>
    <w:uiPriority w:val="99"/>
    <w:semiHidden/>
    <w:unhideWhenUsed/>
    <w:rsid w:val="00490F34"/>
    <w:rPr>
      <w:sz w:val="18"/>
      <w:szCs w:val="18"/>
    </w:rPr>
  </w:style>
  <w:style w:type="character" w:customStyle="1" w:styleId="Char1">
    <w:name w:val="批注框文本 Char"/>
    <w:basedOn w:val="a0"/>
    <w:link w:val="a5"/>
    <w:uiPriority w:val="99"/>
    <w:semiHidden/>
    <w:rsid w:val="00490F34"/>
    <w:rPr>
      <w:sz w:val="18"/>
      <w:szCs w:val="18"/>
    </w:rPr>
  </w:style>
  <w:style w:type="paragraph" w:styleId="a6">
    <w:name w:val="No Spacing"/>
    <w:uiPriority w:val="1"/>
    <w:qFormat/>
    <w:rsid w:val="00000F90"/>
    <w:pPr>
      <w:widowControl w:val="0"/>
      <w:jc w:val="both"/>
    </w:pPr>
  </w:style>
  <w:style w:type="paragraph" w:styleId="a7">
    <w:name w:val="List Paragraph"/>
    <w:basedOn w:val="a"/>
    <w:uiPriority w:val="34"/>
    <w:qFormat/>
    <w:rsid w:val="00B26B97"/>
    <w:pPr>
      <w:ind w:firstLineChars="200" w:firstLine="420"/>
    </w:pPr>
  </w:style>
</w:styles>
</file>

<file path=word/webSettings.xml><?xml version="1.0" encoding="utf-8"?>
<w:webSettings xmlns:r="http://schemas.openxmlformats.org/officeDocument/2006/relationships" xmlns:w="http://schemas.openxmlformats.org/wordprocessingml/2006/main">
  <w:divs>
    <w:div w:id="12388227">
      <w:bodyDiv w:val="1"/>
      <w:marLeft w:val="0"/>
      <w:marRight w:val="0"/>
      <w:marTop w:val="0"/>
      <w:marBottom w:val="0"/>
      <w:divBdr>
        <w:top w:val="none" w:sz="0" w:space="0" w:color="auto"/>
        <w:left w:val="none" w:sz="0" w:space="0" w:color="auto"/>
        <w:bottom w:val="none" w:sz="0" w:space="0" w:color="auto"/>
        <w:right w:val="none" w:sz="0" w:space="0" w:color="auto"/>
      </w:divBdr>
    </w:div>
    <w:div w:id="80108478">
      <w:bodyDiv w:val="1"/>
      <w:marLeft w:val="0"/>
      <w:marRight w:val="0"/>
      <w:marTop w:val="0"/>
      <w:marBottom w:val="0"/>
      <w:divBdr>
        <w:top w:val="none" w:sz="0" w:space="0" w:color="auto"/>
        <w:left w:val="none" w:sz="0" w:space="0" w:color="auto"/>
        <w:bottom w:val="none" w:sz="0" w:space="0" w:color="auto"/>
        <w:right w:val="none" w:sz="0" w:space="0" w:color="auto"/>
      </w:divBdr>
    </w:div>
    <w:div w:id="210044686">
      <w:bodyDiv w:val="1"/>
      <w:marLeft w:val="0"/>
      <w:marRight w:val="0"/>
      <w:marTop w:val="0"/>
      <w:marBottom w:val="0"/>
      <w:divBdr>
        <w:top w:val="none" w:sz="0" w:space="0" w:color="auto"/>
        <w:left w:val="none" w:sz="0" w:space="0" w:color="auto"/>
        <w:bottom w:val="none" w:sz="0" w:space="0" w:color="auto"/>
        <w:right w:val="none" w:sz="0" w:space="0" w:color="auto"/>
      </w:divBdr>
    </w:div>
    <w:div w:id="388306540">
      <w:bodyDiv w:val="1"/>
      <w:marLeft w:val="0"/>
      <w:marRight w:val="0"/>
      <w:marTop w:val="0"/>
      <w:marBottom w:val="0"/>
      <w:divBdr>
        <w:top w:val="none" w:sz="0" w:space="0" w:color="auto"/>
        <w:left w:val="none" w:sz="0" w:space="0" w:color="auto"/>
        <w:bottom w:val="none" w:sz="0" w:space="0" w:color="auto"/>
        <w:right w:val="none" w:sz="0" w:space="0" w:color="auto"/>
      </w:divBdr>
    </w:div>
    <w:div w:id="423691631">
      <w:bodyDiv w:val="1"/>
      <w:marLeft w:val="0"/>
      <w:marRight w:val="0"/>
      <w:marTop w:val="0"/>
      <w:marBottom w:val="0"/>
      <w:divBdr>
        <w:top w:val="none" w:sz="0" w:space="0" w:color="auto"/>
        <w:left w:val="none" w:sz="0" w:space="0" w:color="auto"/>
        <w:bottom w:val="none" w:sz="0" w:space="0" w:color="auto"/>
        <w:right w:val="none" w:sz="0" w:space="0" w:color="auto"/>
      </w:divBdr>
    </w:div>
    <w:div w:id="431049880">
      <w:bodyDiv w:val="1"/>
      <w:marLeft w:val="0"/>
      <w:marRight w:val="0"/>
      <w:marTop w:val="0"/>
      <w:marBottom w:val="0"/>
      <w:divBdr>
        <w:top w:val="none" w:sz="0" w:space="0" w:color="auto"/>
        <w:left w:val="none" w:sz="0" w:space="0" w:color="auto"/>
        <w:bottom w:val="none" w:sz="0" w:space="0" w:color="auto"/>
        <w:right w:val="none" w:sz="0" w:space="0" w:color="auto"/>
      </w:divBdr>
      <w:divsChild>
        <w:div w:id="1095907851">
          <w:marLeft w:val="446"/>
          <w:marRight w:val="0"/>
          <w:marTop w:val="0"/>
          <w:marBottom w:val="0"/>
          <w:divBdr>
            <w:top w:val="none" w:sz="0" w:space="0" w:color="auto"/>
            <w:left w:val="none" w:sz="0" w:space="0" w:color="auto"/>
            <w:bottom w:val="none" w:sz="0" w:space="0" w:color="auto"/>
            <w:right w:val="none" w:sz="0" w:space="0" w:color="auto"/>
          </w:divBdr>
        </w:div>
        <w:div w:id="1267730905">
          <w:marLeft w:val="446"/>
          <w:marRight w:val="0"/>
          <w:marTop w:val="0"/>
          <w:marBottom w:val="0"/>
          <w:divBdr>
            <w:top w:val="none" w:sz="0" w:space="0" w:color="auto"/>
            <w:left w:val="none" w:sz="0" w:space="0" w:color="auto"/>
            <w:bottom w:val="none" w:sz="0" w:space="0" w:color="auto"/>
            <w:right w:val="none" w:sz="0" w:space="0" w:color="auto"/>
          </w:divBdr>
        </w:div>
        <w:div w:id="1646205182">
          <w:marLeft w:val="446"/>
          <w:marRight w:val="0"/>
          <w:marTop w:val="0"/>
          <w:marBottom w:val="0"/>
          <w:divBdr>
            <w:top w:val="none" w:sz="0" w:space="0" w:color="auto"/>
            <w:left w:val="none" w:sz="0" w:space="0" w:color="auto"/>
            <w:bottom w:val="none" w:sz="0" w:space="0" w:color="auto"/>
            <w:right w:val="none" w:sz="0" w:space="0" w:color="auto"/>
          </w:divBdr>
        </w:div>
        <w:div w:id="1706373159">
          <w:marLeft w:val="446"/>
          <w:marRight w:val="0"/>
          <w:marTop w:val="0"/>
          <w:marBottom w:val="0"/>
          <w:divBdr>
            <w:top w:val="none" w:sz="0" w:space="0" w:color="auto"/>
            <w:left w:val="none" w:sz="0" w:space="0" w:color="auto"/>
            <w:bottom w:val="none" w:sz="0" w:space="0" w:color="auto"/>
            <w:right w:val="none" w:sz="0" w:space="0" w:color="auto"/>
          </w:divBdr>
        </w:div>
        <w:div w:id="1808082731">
          <w:marLeft w:val="446"/>
          <w:marRight w:val="0"/>
          <w:marTop w:val="0"/>
          <w:marBottom w:val="0"/>
          <w:divBdr>
            <w:top w:val="none" w:sz="0" w:space="0" w:color="auto"/>
            <w:left w:val="none" w:sz="0" w:space="0" w:color="auto"/>
            <w:bottom w:val="none" w:sz="0" w:space="0" w:color="auto"/>
            <w:right w:val="none" w:sz="0" w:space="0" w:color="auto"/>
          </w:divBdr>
        </w:div>
        <w:div w:id="1006903486">
          <w:marLeft w:val="446"/>
          <w:marRight w:val="0"/>
          <w:marTop w:val="0"/>
          <w:marBottom w:val="0"/>
          <w:divBdr>
            <w:top w:val="none" w:sz="0" w:space="0" w:color="auto"/>
            <w:left w:val="none" w:sz="0" w:space="0" w:color="auto"/>
            <w:bottom w:val="none" w:sz="0" w:space="0" w:color="auto"/>
            <w:right w:val="none" w:sz="0" w:space="0" w:color="auto"/>
          </w:divBdr>
        </w:div>
        <w:div w:id="244730996">
          <w:marLeft w:val="446"/>
          <w:marRight w:val="0"/>
          <w:marTop w:val="0"/>
          <w:marBottom w:val="0"/>
          <w:divBdr>
            <w:top w:val="none" w:sz="0" w:space="0" w:color="auto"/>
            <w:left w:val="none" w:sz="0" w:space="0" w:color="auto"/>
            <w:bottom w:val="none" w:sz="0" w:space="0" w:color="auto"/>
            <w:right w:val="none" w:sz="0" w:space="0" w:color="auto"/>
          </w:divBdr>
        </w:div>
      </w:divsChild>
    </w:div>
    <w:div w:id="450366645">
      <w:bodyDiv w:val="1"/>
      <w:marLeft w:val="0"/>
      <w:marRight w:val="0"/>
      <w:marTop w:val="0"/>
      <w:marBottom w:val="0"/>
      <w:divBdr>
        <w:top w:val="none" w:sz="0" w:space="0" w:color="auto"/>
        <w:left w:val="none" w:sz="0" w:space="0" w:color="auto"/>
        <w:bottom w:val="none" w:sz="0" w:space="0" w:color="auto"/>
        <w:right w:val="none" w:sz="0" w:space="0" w:color="auto"/>
      </w:divBdr>
    </w:div>
    <w:div w:id="519977995">
      <w:bodyDiv w:val="1"/>
      <w:marLeft w:val="0"/>
      <w:marRight w:val="0"/>
      <w:marTop w:val="0"/>
      <w:marBottom w:val="0"/>
      <w:divBdr>
        <w:top w:val="none" w:sz="0" w:space="0" w:color="auto"/>
        <w:left w:val="none" w:sz="0" w:space="0" w:color="auto"/>
        <w:bottom w:val="none" w:sz="0" w:space="0" w:color="auto"/>
        <w:right w:val="none" w:sz="0" w:space="0" w:color="auto"/>
      </w:divBdr>
    </w:div>
    <w:div w:id="593786021">
      <w:bodyDiv w:val="1"/>
      <w:marLeft w:val="0"/>
      <w:marRight w:val="0"/>
      <w:marTop w:val="0"/>
      <w:marBottom w:val="0"/>
      <w:divBdr>
        <w:top w:val="none" w:sz="0" w:space="0" w:color="auto"/>
        <w:left w:val="none" w:sz="0" w:space="0" w:color="auto"/>
        <w:bottom w:val="none" w:sz="0" w:space="0" w:color="auto"/>
        <w:right w:val="none" w:sz="0" w:space="0" w:color="auto"/>
      </w:divBdr>
    </w:div>
    <w:div w:id="633100464">
      <w:bodyDiv w:val="1"/>
      <w:marLeft w:val="0"/>
      <w:marRight w:val="0"/>
      <w:marTop w:val="0"/>
      <w:marBottom w:val="0"/>
      <w:divBdr>
        <w:top w:val="none" w:sz="0" w:space="0" w:color="auto"/>
        <w:left w:val="none" w:sz="0" w:space="0" w:color="auto"/>
        <w:bottom w:val="none" w:sz="0" w:space="0" w:color="auto"/>
        <w:right w:val="none" w:sz="0" w:space="0" w:color="auto"/>
      </w:divBdr>
      <w:divsChild>
        <w:div w:id="1406024305">
          <w:marLeft w:val="446"/>
          <w:marRight w:val="0"/>
          <w:marTop w:val="0"/>
          <w:marBottom w:val="0"/>
          <w:divBdr>
            <w:top w:val="none" w:sz="0" w:space="0" w:color="auto"/>
            <w:left w:val="none" w:sz="0" w:space="0" w:color="auto"/>
            <w:bottom w:val="none" w:sz="0" w:space="0" w:color="auto"/>
            <w:right w:val="none" w:sz="0" w:space="0" w:color="auto"/>
          </w:divBdr>
        </w:div>
      </w:divsChild>
    </w:div>
    <w:div w:id="634019928">
      <w:bodyDiv w:val="1"/>
      <w:marLeft w:val="0"/>
      <w:marRight w:val="0"/>
      <w:marTop w:val="0"/>
      <w:marBottom w:val="0"/>
      <w:divBdr>
        <w:top w:val="none" w:sz="0" w:space="0" w:color="auto"/>
        <w:left w:val="none" w:sz="0" w:space="0" w:color="auto"/>
        <w:bottom w:val="none" w:sz="0" w:space="0" w:color="auto"/>
        <w:right w:val="none" w:sz="0" w:space="0" w:color="auto"/>
      </w:divBdr>
    </w:div>
    <w:div w:id="863061042">
      <w:bodyDiv w:val="1"/>
      <w:marLeft w:val="0"/>
      <w:marRight w:val="0"/>
      <w:marTop w:val="0"/>
      <w:marBottom w:val="0"/>
      <w:divBdr>
        <w:top w:val="none" w:sz="0" w:space="0" w:color="auto"/>
        <w:left w:val="none" w:sz="0" w:space="0" w:color="auto"/>
        <w:bottom w:val="none" w:sz="0" w:space="0" w:color="auto"/>
        <w:right w:val="none" w:sz="0" w:space="0" w:color="auto"/>
      </w:divBdr>
    </w:div>
    <w:div w:id="1291278191">
      <w:bodyDiv w:val="1"/>
      <w:marLeft w:val="0"/>
      <w:marRight w:val="0"/>
      <w:marTop w:val="0"/>
      <w:marBottom w:val="0"/>
      <w:divBdr>
        <w:top w:val="none" w:sz="0" w:space="0" w:color="auto"/>
        <w:left w:val="none" w:sz="0" w:space="0" w:color="auto"/>
        <w:bottom w:val="none" w:sz="0" w:space="0" w:color="auto"/>
        <w:right w:val="none" w:sz="0" w:space="0" w:color="auto"/>
      </w:divBdr>
    </w:div>
    <w:div w:id="1511989711">
      <w:bodyDiv w:val="1"/>
      <w:marLeft w:val="0"/>
      <w:marRight w:val="0"/>
      <w:marTop w:val="0"/>
      <w:marBottom w:val="0"/>
      <w:divBdr>
        <w:top w:val="none" w:sz="0" w:space="0" w:color="auto"/>
        <w:left w:val="none" w:sz="0" w:space="0" w:color="auto"/>
        <w:bottom w:val="none" w:sz="0" w:space="0" w:color="auto"/>
        <w:right w:val="none" w:sz="0" w:space="0" w:color="auto"/>
      </w:divBdr>
    </w:div>
    <w:div w:id="1556434593">
      <w:bodyDiv w:val="1"/>
      <w:marLeft w:val="0"/>
      <w:marRight w:val="0"/>
      <w:marTop w:val="0"/>
      <w:marBottom w:val="0"/>
      <w:divBdr>
        <w:top w:val="none" w:sz="0" w:space="0" w:color="auto"/>
        <w:left w:val="none" w:sz="0" w:space="0" w:color="auto"/>
        <w:bottom w:val="none" w:sz="0" w:space="0" w:color="auto"/>
        <w:right w:val="none" w:sz="0" w:space="0" w:color="auto"/>
      </w:divBdr>
    </w:div>
    <w:div w:id="1599559285">
      <w:bodyDiv w:val="1"/>
      <w:marLeft w:val="0"/>
      <w:marRight w:val="0"/>
      <w:marTop w:val="0"/>
      <w:marBottom w:val="0"/>
      <w:divBdr>
        <w:top w:val="none" w:sz="0" w:space="0" w:color="auto"/>
        <w:left w:val="none" w:sz="0" w:space="0" w:color="auto"/>
        <w:bottom w:val="none" w:sz="0" w:space="0" w:color="auto"/>
        <w:right w:val="none" w:sz="0" w:space="0" w:color="auto"/>
      </w:divBdr>
    </w:div>
    <w:div w:id="1647273737">
      <w:bodyDiv w:val="1"/>
      <w:marLeft w:val="0"/>
      <w:marRight w:val="0"/>
      <w:marTop w:val="0"/>
      <w:marBottom w:val="0"/>
      <w:divBdr>
        <w:top w:val="none" w:sz="0" w:space="0" w:color="auto"/>
        <w:left w:val="none" w:sz="0" w:space="0" w:color="auto"/>
        <w:bottom w:val="none" w:sz="0" w:space="0" w:color="auto"/>
        <w:right w:val="none" w:sz="0" w:space="0" w:color="auto"/>
      </w:divBdr>
    </w:div>
    <w:div w:id="1718553502">
      <w:bodyDiv w:val="1"/>
      <w:marLeft w:val="0"/>
      <w:marRight w:val="0"/>
      <w:marTop w:val="0"/>
      <w:marBottom w:val="0"/>
      <w:divBdr>
        <w:top w:val="none" w:sz="0" w:space="0" w:color="auto"/>
        <w:left w:val="none" w:sz="0" w:space="0" w:color="auto"/>
        <w:bottom w:val="none" w:sz="0" w:space="0" w:color="auto"/>
        <w:right w:val="none" w:sz="0" w:space="0" w:color="auto"/>
      </w:divBdr>
    </w:div>
    <w:div w:id="1820070734">
      <w:bodyDiv w:val="1"/>
      <w:marLeft w:val="0"/>
      <w:marRight w:val="0"/>
      <w:marTop w:val="0"/>
      <w:marBottom w:val="0"/>
      <w:divBdr>
        <w:top w:val="none" w:sz="0" w:space="0" w:color="auto"/>
        <w:left w:val="none" w:sz="0" w:space="0" w:color="auto"/>
        <w:bottom w:val="none" w:sz="0" w:space="0" w:color="auto"/>
        <w:right w:val="none" w:sz="0" w:space="0" w:color="auto"/>
      </w:divBdr>
    </w:div>
    <w:div w:id="1892307095">
      <w:bodyDiv w:val="1"/>
      <w:marLeft w:val="0"/>
      <w:marRight w:val="0"/>
      <w:marTop w:val="0"/>
      <w:marBottom w:val="0"/>
      <w:divBdr>
        <w:top w:val="none" w:sz="0" w:space="0" w:color="auto"/>
        <w:left w:val="none" w:sz="0" w:space="0" w:color="auto"/>
        <w:bottom w:val="none" w:sz="0" w:space="0" w:color="auto"/>
        <w:right w:val="none" w:sz="0" w:space="0" w:color="auto"/>
      </w:divBdr>
    </w:div>
    <w:div w:id="1948190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775</TotalTime>
  <Pages>7</Pages>
  <Words>625</Words>
  <Characters>3565</Characters>
  <Application>Microsoft Office Word</Application>
  <DocSecurity>0</DocSecurity>
  <Lines>29</Lines>
  <Paragraphs>8</Paragraphs>
  <ScaleCrop>false</ScaleCrop>
  <Company>winos</Company>
  <LinksUpToDate>false</LinksUpToDate>
  <CharactersWithSpaces>4182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pfx</dc:creator>
  <cp:keywords/>
  <dc:description/>
  <cp:lastModifiedBy>pfx</cp:lastModifiedBy>
  <cp:revision>12</cp:revision>
  <dcterms:created xsi:type="dcterms:W3CDTF">2018-08-02T11:28:00Z</dcterms:created>
  <dcterms:modified xsi:type="dcterms:W3CDTF">2018-08-06T07:25:00Z</dcterms:modified>
</cp:coreProperties>
</file>