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使用JoinPoint可以拿到相关的内容, 比如方法名,  参数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24575" cy="1063625"/>
            <wp:effectExtent l="0" t="0" r="9525" b="3175"/>
            <wp:docPr id="11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06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那么方法正常返回, 怎么拿方法的返回值呢?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33595" cy="682625"/>
            <wp:effectExtent l="0" t="0" r="14605" b="3175"/>
            <wp:docPr id="11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68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那么如果是异常呢?定义</w:t>
      </w:r>
    </w:p>
    <w:p>
      <w:r>
        <w:drawing>
          <wp:inline distT="0" distB="0" distL="114300" distR="114300">
            <wp:extent cx="4617085" cy="672465"/>
            <wp:effectExtent l="0" t="0" r="12065" b="13335"/>
            <wp:docPr id="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7085" cy="672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小结:</w:t>
      </w:r>
      <w:r>
        <w:rPr>
          <w:rFonts w:hint="eastAsia"/>
          <w:lang w:val="en-US" w:eastAsia="zh-CN"/>
        </w:rPr>
        <w:t xml:space="preserve"> AOP看起来很麻烦, 只要3步就可以了: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1,将业务逻辑组件和切面类都加入到容器中, 告诉spring哪个是切面类(@Aspect)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2,在切面类上的每个通知方法上标注通知注解, 告诉Spring何时运行(写好切入点表达式,参照官方文档)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3,开启基于注解的AOP模式  @EableXXXX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九 CAP27 AOP源码透析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</w:t>
      </w:r>
      <w:r>
        <w:rPr>
          <w:rFonts w:hint="eastAsia" w:ascii="Consolas" w:hAnsi="Consolas" w:eastAsia="Consolas"/>
          <w:color w:val="3F5FBF"/>
          <w:sz w:val="21"/>
          <w:szCs w:val="21"/>
        </w:rPr>
        <w:t>* AOP原理：【看给容器中注册了什么组件，这个组件什么时候工作，这个组件的功能是什么？】</w:t>
      </w:r>
    </w:p>
    <w:p>
      <w:pPr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9FBF"/>
          <w:sz w:val="21"/>
          <w:szCs w:val="21"/>
        </w:rPr>
        <w:t>@EnableAspectJAutoProxy</w:t>
      </w:r>
      <w:r>
        <w:rPr>
          <w:rFonts w:hint="eastAsia" w:ascii="Consolas" w:hAnsi="Consolas" w:eastAsia="Consolas"/>
          <w:color w:val="3F5FBF"/>
          <w:sz w:val="21"/>
          <w:szCs w:val="21"/>
        </w:rPr>
        <w:t>；核心从这个入手,AOP整个功能要启作用,就是靠这个,加入它才有AOP</w:t>
      </w:r>
    </w:p>
    <w:p>
      <w:pPr>
        <w:rPr>
          <w:rFonts w:hint="eastAsia" w:ascii="Consolas" w:hAnsi="Consolas" w:eastAsia="宋体"/>
          <w:color w:val="3F5FBF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3F5FBF"/>
          <w:sz w:val="21"/>
          <w:szCs w:val="21"/>
          <w:lang w:val="en-US" w:eastAsia="zh-CN"/>
        </w:rPr>
        <w:t xml:space="preserve">       跟进</w:t>
      </w:r>
      <w:r>
        <w:rPr>
          <w:rFonts w:hint="eastAsia" w:ascii="Consolas" w:hAnsi="Consolas" w:eastAsia="Consolas"/>
          <w:b/>
          <w:color w:val="7F9FBF"/>
          <w:sz w:val="21"/>
          <w:szCs w:val="21"/>
        </w:rPr>
        <w:t>@EnableAspectJAutoProxy</w:t>
      </w:r>
      <w:r>
        <w:rPr>
          <w:rFonts w:hint="eastAsia" w:ascii="Consolas" w:hAnsi="Consolas" w:eastAsia="宋体"/>
          <w:color w:val="3F5FBF"/>
          <w:sz w:val="21"/>
          <w:szCs w:val="21"/>
          <w:lang w:val="en-US" w:eastAsia="zh-CN"/>
        </w:rPr>
        <w:t>源码:</w:t>
      </w:r>
    </w:p>
    <w:p>
      <w:pPr>
        <w:rPr>
          <w:rFonts w:hint="eastAsia" w:ascii="Consolas" w:hAnsi="Consolas" w:eastAsia="宋体"/>
          <w:color w:val="3F5FBF"/>
          <w:sz w:val="21"/>
          <w:szCs w:val="21"/>
          <w:lang w:val="en-US" w:eastAsia="zh-CN"/>
        </w:rPr>
      </w:pPr>
    </w:p>
    <w:p>
      <w:pPr>
        <w:rPr>
          <w:rFonts w:hint="eastAsia" w:ascii="Consolas" w:hAnsi="Consolas" w:eastAsia="宋体"/>
          <w:color w:val="3F5FBF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3F5FBF"/>
          <w:sz w:val="21"/>
          <w:szCs w:val="21"/>
          <w:lang w:val="en-US" w:eastAsia="zh-CN"/>
        </w:rPr>
        <w:t>//导入了此类,点进去看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46464"/>
          <w:sz w:val="24"/>
        </w:rPr>
        <w:t>@Import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FF0000"/>
          <w:sz w:val="24"/>
        </w:rPr>
        <w:t>AspectJAutoProxyRegistrar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@interface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46464"/>
          <w:sz w:val="24"/>
        </w:rPr>
        <w:t>EnableAspectJAutoProxy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   //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proxyTargetClass属性，默认false，采用JDK动态代理织入增强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(实现接口的方式)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；如果设为true，则采用CGLIB动态代理织入增强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宋体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proxyTargetClass</w:t>
      </w:r>
      <w:r>
        <w:rPr>
          <w:rFonts w:hint="eastAsia" w:ascii="Consolas" w:hAnsi="Consolas" w:eastAsia="Consolas"/>
          <w:color w:val="000000"/>
          <w:sz w:val="24"/>
        </w:rPr>
        <w:t xml:space="preserve">() </w:t>
      </w:r>
      <w:r>
        <w:rPr>
          <w:rFonts w:hint="eastAsia" w:ascii="Consolas" w:hAnsi="Consolas" w:eastAsia="Consolas"/>
          <w:b/>
          <w:color w:val="7F0055"/>
          <w:sz w:val="24"/>
        </w:rPr>
        <w:t>default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宋体"/>
          <w:color w:val="FF0000"/>
          <w:sz w:val="24"/>
          <w:lang w:val="en-US" w:eastAsia="zh-CN"/>
        </w:rPr>
        <w:t>//</w:t>
      </w:r>
      <w:r>
        <w:rPr>
          <w:rFonts w:hint="eastAsia"/>
          <w:color w:val="FF0000"/>
          <w:lang w:val="en-US" w:eastAsia="zh-CN"/>
        </w:rPr>
        <w:t>通过aop框架暴露该代理对象，</w:t>
      </w:r>
      <w:r>
        <w:rPr>
          <w:rFonts w:hint="default"/>
          <w:color w:val="FF0000"/>
          <w:lang w:val="en-US" w:eastAsia="zh-CN"/>
        </w:rPr>
        <w:t>aopContext</w:t>
      </w:r>
      <w:r>
        <w:rPr>
          <w:rFonts w:hint="eastAsia"/>
          <w:color w:val="FF0000"/>
          <w:lang w:val="en-US" w:eastAsia="zh-CN"/>
        </w:rPr>
        <w:t>能够访问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exposeProxy() </w:t>
      </w:r>
      <w:r>
        <w:rPr>
          <w:rFonts w:hint="eastAsia" w:ascii="Consolas" w:hAnsi="Consolas" w:eastAsia="Consolas"/>
          <w:b/>
          <w:color w:val="7F0055"/>
          <w:sz w:val="24"/>
        </w:rPr>
        <w:t>default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它引入</w:t>
      </w:r>
      <w:r>
        <w:rPr>
          <w:rFonts w:hint="eastAsia"/>
          <w:lang w:val="en-US" w:eastAsia="zh-CN"/>
        </w:rPr>
        <w:t>AspectJAutoProxyRegistrar, 并实现了ImportBeanDefinitionRegistrar接口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79730"/>
            <wp:effectExtent l="0" t="0" r="3810" b="1270"/>
            <wp:docPr id="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ImportBeanDefinitionRegistrar接口作用: 能给容器中自定义注册组件, 以前也使用过, 比如我们以前也使用过这个类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073775" cy="973455"/>
            <wp:effectExtent l="0" t="0" r="3175" b="17145"/>
            <wp:docPr id="9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3775" cy="973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b/>
          <w:bCs/>
          <w:lang w:val="en-US" w:eastAsia="zh-CN"/>
        </w:rPr>
        <w:t>AspectJAutoProxyRegistrar</w:t>
      </w:r>
      <w:r>
        <w:rPr>
          <w:rFonts w:hint="eastAsia"/>
          <w:lang w:val="en-US" w:eastAsia="zh-CN"/>
        </w:rPr>
        <w:t>里可以自定义注册一些bean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那么注册了什么bean呢? 以debug模式进行测试一下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</w:t>
      </w:r>
      <w:r>
        <w:rPr>
          <w:rFonts w:hint="eastAsia"/>
          <w:b/>
          <w:bCs/>
          <w:lang w:val="en-US" w:eastAsia="zh-CN"/>
        </w:rPr>
        <w:t>AspectJAutoProxyRegistrar类</w:t>
      </w:r>
      <w:r>
        <w:rPr>
          <w:rFonts w:hint="eastAsia"/>
          <w:lang w:val="en-US" w:eastAsia="zh-CN"/>
        </w:rPr>
        <w:t>的</w:t>
      </w:r>
      <w:r>
        <w:rPr>
          <w:rFonts w:hint="eastAsia"/>
          <w:b/>
          <w:bCs/>
          <w:lang w:val="en-US" w:eastAsia="zh-CN"/>
        </w:rPr>
        <w:t>registerBeanDefinitions</w:t>
      </w:r>
      <w:r>
        <w:rPr>
          <w:rFonts w:hint="eastAsia"/>
          <w:lang w:val="en-US" w:eastAsia="zh-CN"/>
        </w:rPr>
        <w:t>()方法打上断点.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87240" cy="3622675"/>
            <wp:effectExtent l="0" t="0" r="3810" b="15875"/>
            <wp:docPr id="1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362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看注册bean的如何处理?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AopConfigUtils.</w:t>
      </w:r>
      <w:r>
        <w:rPr>
          <w:rFonts w:hint="eastAsia" w:ascii="Consolas" w:hAnsi="Consolas" w:eastAsia="Consolas"/>
          <w:i/>
          <w:color w:val="000000"/>
          <w:sz w:val="24"/>
          <w:highlight w:val="lightGray"/>
        </w:rPr>
        <w:t>registerAspectJAnnotationAutoProxyCreatorIfNecessary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registry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注册一个这个组件, 如果有需要的话....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960870" cy="3522980"/>
            <wp:effectExtent l="0" t="0" r="11430" b="1270"/>
            <wp:docPr id="1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60870" cy="3522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点进去看看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454785"/>
            <wp:effectExtent l="0" t="0" r="4445" b="12065"/>
            <wp:docPr id="1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想注册一个AnnotationAwareAspectJAutoProxyCreator的组件, 如果registry已经有了的话,就执行以下操作;</w:t>
      </w:r>
    </w:p>
    <w:p>
      <w:pPr>
        <w:rPr>
          <w:rFonts w:hint="eastAsia" w:ascii="Consolas" w:hAnsi="Consolas" w:eastAsia="Consolas"/>
          <w:sz w:val="24"/>
        </w:rPr>
      </w:pPr>
      <w:r>
        <w:rPr>
          <w:rFonts w:hint="eastAsia"/>
          <w:lang w:val="en-US" w:eastAsia="zh-CN"/>
        </w:rPr>
        <w:t>但是我们的注册中还没有, 第一次, 所以来创建一个cls, 用registry把bean的定义做好, bean的名叫做</w:t>
      </w:r>
      <w:r>
        <w:rPr>
          <w:rFonts w:hint="eastAsia" w:ascii="Consolas" w:hAnsi="Consolas" w:eastAsia="Consolas"/>
          <w:sz w:val="24"/>
        </w:rPr>
        <w:t>internalAutoProxyCreator</w:t>
      </w:r>
    </w:p>
    <w:p>
      <w:pPr>
        <w:rPr>
          <w:rFonts w:hint="eastAsia" w:ascii="Consolas" w:hAnsi="Consolas" w:eastAsia="Consolas"/>
          <w:sz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sz w:val="24"/>
          <w:lang w:val="en-US" w:eastAsia="zh-CN"/>
        </w:rPr>
        <w:t>其实就是利用</w:t>
      </w:r>
      <w:r>
        <w:rPr>
          <w:rFonts w:hint="eastAsia" w:ascii="Consolas" w:hAnsi="Consolas" w:eastAsia="Consolas"/>
          <w:b/>
          <w:color w:val="7F9FBF"/>
          <w:sz w:val="21"/>
          <w:szCs w:val="21"/>
        </w:rPr>
        <w:t>@EnableAspectJAutoProxy</w:t>
      </w:r>
      <w:r>
        <w:rPr>
          <w:rFonts w:hint="eastAsia" w:ascii="Consolas" w:hAnsi="Consolas" w:eastAsia="宋体"/>
          <w:b/>
          <w:color w:val="7F9FBF"/>
          <w:sz w:val="21"/>
          <w:szCs w:val="21"/>
          <w:lang w:eastAsia="zh-CN"/>
        </w:rPr>
        <w:t>中的</w:t>
      </w:r>
      <w:r>
        <w:rPr>
          <w:rFonts w:hint="eastAsia"/>
          <w:b/>
          <w:bCs/>
          <w:lang w:val="en-US" w:eastAsia="zh-CN"/>
        </w:rPr>
        <w:t>AspectJAutoProxyRegistrar给我们容器中注册一个</w:t>
      </w:r>
      <w:r>
        <w:rPr>
          <w:rFonts w:hint="eastAsia"/>
          <w:lang w:val="en-US" w:eastAsia="zh-CN"/>
        </w:rPr>
        <w:t>AnnotationAwareAspectJAutoProxyCreator组件;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翻译过来其实就叫做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注解装配模式的ASPECT切面自动代理创建器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259455"/>
            <wp:effectExtent l="0" t="0" r="5715" b="17145"/>
            <wp:docPr id="1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5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判断if(registry.containsBeanDefinition(</w:t>
      </w:r>
      <w:r>
        <w:rPr>
          <w:rFonts w:hint="eastAsia"/>
          <w:i/>
          <w:iCs/>
          <w:color w:val="00B0F0"/>
          <w:lang w:val="en-US" w:eastAsia="zh-CN"/>
        </w:rPr>
        <w:t>ATUO_PROXY_CREATOR_BEAN_NAME</w:t>
      </w:r>
      <w:r>
        <w:rPr>
          <w:rFonts w:hint="eastAsia"/>
          <w:lang w:val="en-US" w:eastAsia="zh-CN"/>
        </w:rPr>
        <w:t>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如果容器中bean已经有了 </w:t>
      </w:r>
      <w:r>
        <w:rPr>
          <w:rFonts w:hint="eastAsia" w:ascii="Consolas" w:hAnsi="Consolas" w:eastAsia="Consolas"/>
          <w:color w:val="3F5FBF"/>
          <w:sz w:val="24"/>
          <w:highlight w:val="white"/>
        </w:rPr>
        <w:t>internalAutoProxyCreator</w:t>
      </w:r>
      <w:r>
        <w:rPr>
          <w:rFonts w:hint="eastAsia" w:ascii="Consolas" w:hAnsi="Consolas" w:eastAsia="宋体"/>
          <w:color w:val="3F5FBF"/>
          <w:sz w:val="24"/>
          <w:highlight w:val="white"/>
          <w:lang w:val="en-US" w:eastAsia="zh-CN"/>
        </w:rPr>
        <w:t>, 执行内部内容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创建AnnotationAwareAspectJAutoProxyCreator信息; 把此bean注册在registry中.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做完后, 相当于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其实就是 </w:t>
      </w:r>
      <w:r>
        <w:rPr>
          <w:rFonts w:hint="eastAsia"/>
          <w:i/>
          <w:iCs/>
          <w:color w:val="00B0F0"/>
          <w:lang w:val="en-US" w:eastAsia="zh-CN"/>
        </w:rPr>
        <w:t>ATUO_PROXY_CREATOR_BEAN_NAME值为</w:t>
      </w:r>
      <w:r>
        <w:rPr>
          <w:rFonts w:hint="eastAsia" w:ascii="Consolas" w:hAnsi="Consolas" w:eastAsia="Consolas"/>
          <w:color w:val="3F5FBF"/>
          <w:sz w:val="24"/>
          <w:highlight w:val="white"/>
        </w:rPr>
        <w:t>internalAutoProxyCreator</w:t>
      </w:r>
      <w:r>
        <w:rPr>
          <w:rFonts w:hint="eastAsia" w:ascii="Consolas" w:hAnsi="Consolas" w:eastAsia="宋体"/>
          <w:color w:val="3F5FBF"/>
          <w:sz w:val="24"/>
          <w:highlight w:val="white"/>
          <w:lang w:val="en-US" w:eastAsia="zh-CN"/>
        </w:rPr>
        <w:t>,</w:t>
      </w:r>
      <w:r>
        <w:rPr>
          <w:rFonts w:hint="eastAsia"/>
          <w:lang w:val="en-US" w:eastAsia="zh-CN"/>
        </w:rPr>
        <w:t>给容器中注册</w:t>
      </w:r>
      <w:r>
        <w:rPr>
          <w:rFonts w:hint="eastAsia" w:ascii="Consolas" w:hAnsi="Consolas" w:eastAsia="Consolas"/>
          <w:color w:val="3F5FBF"/>
          <w:sz w:val="24"/>
          <w:highlight w:val="white"/>
        </w:rPr>
        <w:t>internalAutoProxyCreator</w:t>
      </w:r>
      <w:r>
        <w:rPr>
          <w:rFonts w:hint="eastAsia"/>
          <w:lang w:val="en-US" w:eastAsia="zh-CN"/>
        </w:rPr>
        <w:t>组件, 该组件类型为AnnotationAwareAspectJAutoProxyCreator.class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可以打开之前讲过的Cap6Test, 用到了registry...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因此我们要重点研究AnnotationAwareAspectJAutoProxyCreator组件(ASPECT自动代理创建器), 研究这个透了, 整个原理也就明白了, 所有的原理就是看容 器注册了什么组件, 这个组件什么时候工作, 及工作时候的功能是什么?  只要把这几个研究清楚了,原理就都清楚了.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AnnotationAwareAspectJAutoProxyCreator神奇的组件分析: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类关系图如下,继承关系: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AnnotationAwareAspectJAutoProxyCreator：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AnnotationAwareAspectJAutoProxyCreator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宋体"/>
          <w:color w:val="3F5FBF"/>
          <w:sz w:val="18"/>
          <w:szCs w:val="18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7F7F9F"/>
          <w:sz w:val="18"/>
          <w:szCs w:val="18"/>
        </w:rPr>
        <w:t>-&gt;</w:t>
      </w:r>
      <w:r>
        <w:rPr>
          <w:rFonts w:hint="eastAsia" w:ascii="Consolas" w:hAnsi="Consolas" w:eastAsia="Consolas"/>
          <w:color w:val="3F5FBF"/>
          <w:sz w:val="18"/>
          <w:szCs w:val="18"/>
        </w:rPr>
        <w:t>AspectJAwareAdvisorAutoProxyCreator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宋体"/>
          <w:color w:val="3F5FBF"/>
          <w:sz w:val="18"/>
          <w:szCs w:val="18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7F7F9F"/>
          <w:sz w:val="18"/>
          <w:szCs w:val="18"/>
        </w:rPr>
        <w:t>-&gt;</w:t>
      </w:r>
      <w:r>
        <w:rPr>
          <w:rFonts w:hint="eastAsia" w:ascii="Consolas" w:hAnsi="Consolas" w:eastAsia="Consolas"/>
          <w:color w:val="3F5FBF"/>
          <w:sz w:val="18"/>
          <w:szCs w:val="18"/>
        </w:rPr>
        <w:t>AbstractAdvisorAutoProxyCreator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宋体"/>
          <w:color w:val="3F5FBF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7F7F9F"/>
          <w:sz w:val="18"/>
          <w:szCs w:val="18"/>
        </w:rPr>
        <w:t>-&gt;</w:t>
      </w:r>
      <w:r>
        <w:rPr>
          <w:rFonts w:hint="eastAsia" w:ascii="Consolas" w:hAnsi="Consolas" w:eastAsia="Consolas"/>
          <w:color w:val="3F5FBF"/>
          <w:sz w:val="18"/>
          <w:szCs w:val="18"/>
        </w:rPr>
        <w:t>AbstractAutoProxyCreator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宋体"/>
          <w:color w:val="3F5FBF"/>
          <w:sz w:val="18"/>
          <w:szCs w:val="18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implements </w:t>
      </w:r>
      <w:r>
        <w:rPr>
          <w:rFonts w:hint="eastAsia" w:ascii="Consolas" w:hAnsi="Consolas" w:eastAsia="Consolas"/>
          <w:color w:val="FF0000"/>
          <w:sz w:val="18"/>
          <w:szCs w:val="18"/>
        </w:rPr>
        <w:t>SmartInstantiationAwareBeanPostProcessor</w:t>
      </w:r>
      <w:r>
        <w:rPr>
          <w:rFonts w:hint="eastAsia" w:ascii="Consolas" w:hAnsi="Consolas" w:eastAsia="Consolas"/>
          <w:color w:val="3F5FBF"/>
          <w:sz w:val="18"/>
          <w:szCs w:val="18"/>
        </w:rPr>
        <w:t>, BeanFactoryAware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关注后置处理器（在bean初始化完成前后做事情）、自动装配BeanFactory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eastAsia="Consolas"/>
          <w:color w:val="FF0000"/>
          <w:sz w:val="18"/>
          <w:szCs w:val="18"/>
        </w:rPr>
        <w:t>SmartInstantiationAwareBeanPostProcessor</w:t>
      </w:r>
      <w:r>
        <w:rPr>
          <w:rFonts w:hint="eastAsia" w:ascii="Consolas" w:hAnsi="Consolas" w:eastAsia="宋体"/>
          <w:color w:val="3F5FBF"/>
          <w:sz w:val="18"/>
          <w:szCs w:val="18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bean的后置处理器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BeanFactoryAware</w:t>
      </w:r>
      <w:r>
        <w:rPr>
          <w:rFonts w:hint="eastAsia" w:ascii="Consolas" w:hAnsi="Consolas" w:eastAsia="宋体"/>
          <w:color w:val="3F5FBF"/>
          <w:sz w:val="18"/>
          <w:szCs w:val="18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能把beanFacotry bean工厂传进来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通过分析以上的bean继承关系我们发现,  </w:t>
      </w:r>
      <w:r>
        <w:rPr>
          <w:rFonts w:hint="eastAsia" w:ascii="Consolas" w:hAnsi="Consolas" w:eastAsia="宋体"/>
          <w:color w:val="3F5FBF"/>
          <w:sz w:val="18"/>
          <w:szCs w:val="18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具有BeanPostProcessor特点, 也有Aware接口的特点, 实现了</w:t>
      </w:r>
      <w:r>
        <w:rPr>
          <w:rFonts w:hint="eastAsia" w:ascii="Consolas" w:hAnsi="Consolas" w:eastAsia="Consolas"/>
          <w:color w:val="3F5FBF"/>
          <w:sz w:val="18"/>
          <w:szCs w:val="18"/>
        </w:rPr>
        <w:t>BeanFactoryAware</w:t>
      </w:r>
      <w:r>
        <w:rPr>
          <w:rFonts w:hint="eastAsia" w:ascii="Consolas" w:hAnsi="Consolas" w:eastAsia="宋体"/>
          <w:color w:val="3F5FBF"/>
          <w:sz w:val="18"/>
          <w:szCs w:val="18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接口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66460" cy="2783840"/>
            <wp:effectExtent l="0" t="0" r="15240" b="16510"/>
            <wp:docPr id="7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278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那我们来分析做为beanPostProcessor后置处理器做了哪些工作, 做为BeanFactoryAware又做了哪些工作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eastAsia="宋体"/>
          <w:b/>
          <w:bCs/>
          <w:color w:val="FF0000"/>
          <w:sz w:val="24"/>
          <w:highlight w:val="white"/>
          <w:lang w:eastAsia="zh-CN"/>
        </w:rPr>
        <w:t>一</w:t>
      </w:r>
      <w:r>
        <w:rPr>
          <w:rFonts w:hint="eastAsia" w:ascii="Consolas" w:hAnsi="Consolas" w:eastAsia="宋体"/>
          <w:b/>
          <w:bCs/>
          <w:color w:val="FF0000"/>
          <w:sz w:val="24"/>
          <w:highlight w:val="white"/>
          <w:lang w:val="en-US" w:eastAsia="zh-CN"/>
        </w:rPr>
        <w:t xml:space="preserve">, </w:t>
      </w:r>
      <w:r>
        <w:rPr>
          <w:rFonts w:hint="eastAsia" w:ascii="Consolas" w:hAnsi="Consolas" w:eastAsia="宋体"/>
          <w:b/>
          <w:bCs/>
          <w:color w:val="FF0000"/>
          <w:sz w:val="24"/>
          <w:highlight w:val="white"/>
          <w:lang w:eastAsia="zh-CN"/>
        </w:rPr>
        <w:t>分析</w:t>
      </w:r>
      <w:r>
        <w:rPr>
          <w:rFonts w:hint="eastAsia" w:ascii="Consolas" w:hAnsi="Consolas" w:eastAsia="Consolas"/>
          <w:b/>
          <w:bCs/>
          <w:color w:val="FF0000"/>
          <w:sz w:val="24"/>
          <w:highlight w:val="white"/>
        </w:rPr>
        <w:t>创建和注册AnnotationAwareAspectJAutoProxyCreator的</w:t>
      </w:r>
      <w:r>
        <w:rPr>
          <w:rFonts w:hint="eastAsia" w:ascii="Consolas" w:hAnsi="Consolas" w:eastAsia="宋体"/>
          <w:b/>
          <w:bCs/>
          <w:color w:val="FF0000"/>
          <w:sz w:val="24"/>
          <w:highlight w:val="white"/>
          <w:lang w:eastAsia="zh-CN"/>
        </w:rPr>
        <w:t>流程</w:t>
      </w:r>
      <w:r>
        <w:rPr>
          <w:rFonts w:hint="eastAsia" w:ascii="Consolas" w:hAnsi="Consolas" w:eastAsia="宋体"/>
          <w:b/>
          <w:bCs/>
          <w:color w:val="FF0000"/>
          <w:sz w:val="24"/>
          <w:highlight w:val="white"/>
          <w:lang w:val="en-US" w:eastAsia="zh-CN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>1）、</w:t>
      </w:r>
      <w:r>
        <w:rPr>
          <w:rFonts w:hint="eastAsia" w:ascii="Consolas" w:hAnsi="Consolas" w:eastAsia="宋体"/>
          <w:color w:val="3F5FBF"/>
          <w:sz w:val="21"/>
          <w:szCs w:val="21"/>
          <w:lang w:val="en-US" w:eastAsia="zh-CN"/>
        </w:rPr>
        <w:t>register()</w:t>
      </w:r>
      <w:r>
        <w:rPr>
          <w:rFonts w:hint="eastAsia" w:ascii="Consolas" w:hAnsi="Consolas" w:eastAsia="Consolas"/>
          <w:color w:val="3F5FBF"/>
          <w:sz w:val="21"/>
          <w:szCs w:val="21"/>
        </w:rPr>
        <w:t>传入配置类，</w:t>
      </w:r>
      <w:r>
        <w:rPr>
          <w:rFonts w:hint="eastAsia" w:ascii="Consolas" w:hAnsi="Consolas" w:eastAsia="宋体"/>
          <w:color w:val="3F5FBF"/>
          <w:sz w:val="21"/>
          <w:szCs w:val="21"/>
          <w:lang w:val="en-US" w:eastAsia="zh-CN"/>
        </w:rPr>
        <w:t>准备</w:t>
      </w:r>
      <w:r>
        <w:rPr>
          <w:rFonts w:hint="eastAsia" w:ascii="Consolas" w:hAnsi="Consolas" w:eastAsia="Consolas"/>
          <w:color w:val="3F5FBF"/>
          <w:sz w:val="21"/>
          <w:szCs w:val="21"/>
        </w:rPr>
        <w:t>创建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ioc</w:t>
      </w:r>
      <w:r>
        <w:rPr>
          <w:rFonts w:hint="eastAsia" w:ascii="Consolas" w:hAnsi="Consolas" w:eastAsia="Consolas"/>
          <w:color w:val="3F5FBF"/>
          <w:sz w:val="21"/>
          <w:szCs w:val="21"/>
        </w:rPr>
        <w:t>容器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>2）、注册配置类，调用refresh（）刷新</w:t>
      </w:r>
      <w:r>
        <w:rPr>
          <w:rFonts w:hint="eastAsia" w:ascii="Consolas" w:hAnsi="Consolas" w:eastAsia="宋体"/>
          <w:color w:val="3F5FBF"/>
          <w:sz w:val="21"/>
          <w:szCs w:val="21"/>
          <w:lang w:eastAsia="zh-CN"/>
        </w:rPr>
        <w:t>创建</w:t>
      </w:r>
      <w:r>
        <w:rPr>
          <w:rFonts w:hint="eastAsia" w:ascii="Consolas" w:hAnsi="Consolas" w:eastAsia="Consolas"/>
          <w:color w:val="3F5FBF"/>
          <w:sz w:val="21"/>
          <w:szCs w:val="21"/>
        </w:rPr>
        <w:t>容器；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>3）、registerBeanPostProcessors(beanFactory);注册bean的后置处理器来方便拦截bean的创建</w:t>
      </w:r>
      <w:r>
        <w:rPr>
          <w:rFonts w:hint="eastAsia" w:ascii="Consolas" w:hAnsi="Consolas" w:eastAsia="宋体"/>
          <w:color w:val="3F5FBF"/>
          <w:sz w:val="21"/>
          <w:szCs w:val="21"/>
          <w:lang w:val="en-US" w:eastAsia="zh-CN"/>
        </w:rPr>
        <w:t>(主要是分析创建</w:t>
      </w:r>
      <w:r>
        <w:rPr>
          <w:rFonts w:hint="eastAsia" w:ascii="Consolas" w:hAnsi="Consolas" w:eastAsia="Consolas"/>
          <w:color w:val="3F5FBF"/>
          <w:sz w:val="24"/>
          <w:highlight w:val="white"/>
        </w:rPr>
        <w:t>AnnotationAwareAspectJAutoProxyCreator</w:t>
      </w:r>
      <w:r>
        <w:rPr>
          <w:rFonts w:hint="eastAsia" w:ascii="Consolas" w:hAnsi="Consolas" w:eastAsia="宋体"/>
          <w:color w:val="3F5FBF"/>
          <w:sz w:val="21"/>
          <w:szCs w:val="21"/>
          <w:lang w:val="en-US" w:eastAsia="zh-CN"/>
        </w:rPr>
        <w:t>)</w:t>
      </w:r>
      <w:r>
        <w:rPr>
          <w:rFonts w:hint="eastAsia" w:ascii="Consolas" w:hAnsi="Consolas" w:eastAsia="Consolas"/>
          <w:color w:val="3F5FBF"/>
          <w:sz w:val="21"/>
          <w:szCs w:val="21"/>
        </w:rPr>
        <w:t>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1）、</w:t>
      </w:r>
      <w:r>
        <w:rPr>
          <w:rFonts w:hint="eastAsia" w:ascii="Consolas" w:hAnsi="Consolas" w:eastAsia="宋体"/>
          <w:color w:val="3F5FBF"/>
          <w:sz w:val="21"/>
          <w:szCs w:val="21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1"/>
          <w:szCs w:val="21"/>
        </w:rPr>
        <w:t>先获取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ioc</w:t>
      </w:r>
      <w:r>
        <w:rPr>
          <w:rFonts w:hint="eastAsia" w:ascii="Consolas" w:hAnsi="Consolas" w:eastAsia="Consolas"/>
          <w:color w:val="3F5FBF"/>
          <w:sz w:val="21"/>
          <w:szCs w:val="21"/>
        </w:rPr>
        <w:t>容器已经定义了的需要创建对象的所有BeanPostProcessor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2）、给容器中加别的BeanPostProcessor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3）、优先注册实现了PriorityOrdered接口的BeanPostProcessor；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4）、再给容器中注册实现了Ordered接口的BeanPostProcessor；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5）、注册没实现优先级接口的BeanPostProcessor；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6）、注册BeanPostProcessor，实际上就是创建BeanPostProcessor对象，保存在容器中；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创建internalAutoProxyCreator的BeanPostProcessor【</w:t>
      </w:r>
      <w:r>
        <w:rPr>
          <w:rFonts w:hint="eastAsia" w:ascii="Consolas" w:hAnsi="Consolas" w:eastAsia="宋体"/>
          <w:color w:val="3F5FBF"/>
          <w:sz w:val="21"/>
          <w:szCs w:val="21"/>
          <w:lang w:eastAsia="zh-CN"/>
        </w:rPr>
        <w:t>其实就是</w:t>
      </w:r>
      <w:r>
        <w:rPr>
          <w:rFonts w:hint="eastAsia" w:ascii="Consolas" w:hAnsi="Consolas" w:eastAsia="Consolas"/>
          <w:color w:val="3F5FBF"/>
          <w:sz w:val="21"/>
          <w:szCs w:val="21"/>
        </w:rPr>
        <w:t>AnnotationAwareAspectJAutoProxyCreator】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1）、创建Bean的实例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2）、populateBean；给bean的各种属性赋值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3）、initializeBean：初始化bean；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1）、invokeAwareMethods()：处理Aware接口的方法回调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2）、applyBeanPostProcessorsBeforeInitialization()：应用后置处理器的postProcessBeforeInitialization（）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3）、invokeInitMethods()；执行自定义的初始化方法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4）、applyBeanPostProcessorsAfterInitialization()；执行后置处理器的postProcessAfterInitialization（）；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4）、BeanPostProcessor(AnnotationAwareAspectJAutoProxyCreator)创建成功；</w:t>
      </w:r>
      <w:r>
        <w:rPr>
          <w:rFonts w:hint="eastAsia" w:ascii="Consolas" w:hAnsi="Consolas" w:eastAsia="Consolas"/>
          <w:color w:val="7F7F9F"/>
          <w:sz w:val="21"/>
          <w:szCs w:val="21"/>
        </w:rPr>
        <w:t>--</w:t>
      </w:r>
      <w:r>
        <w:rPr>
          <w:rFonts w:hint="eastAsia" w:ascii="Consolas" w:hAnsi="Consolas" w:eastAsia="Consolas"/>
          <w:color w:val="3F5FBF"/>
          <w:sz w:val="21"/>
          <w:szCs w:val="21"/>
        </w:rPr>
        <w:t>》aspectJAdvisorsBuilder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7）、把BeanPostProcessor注册到BeanFactory中；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beanFactory.addBeanPostProcessor(postProcessor);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  <w:lang w:eastAsia="zh-CN"/>
        </w:rPr>
        <w:t>注意</w:t>
      </w:r>
      <w:r>
        <w:rPr>
          <w:rFonts w:hint="eastAsia" w:ascii="Consolas" w:hAnsi="Consolas" w:eastAsia="Consolas"/>
          <w:color w:val="3F5FBF"/>
          <w:sz w:val="21"/>
          <w:szCs w:val="21"/>
          <w:lang w:val="en-US" w:eastAsia="zh-CN"/>
        </w:rPr>
        <w:t>:</w:t>
      </w:r>
      <w:r>
        <w:rPr>
          <w:rFonts w:hint="eastAsia" w:ascii="Consolas" w:hAnsi="Consolas" w:eastAsia="Consolas"/>
          <w:color w:val="3F5FBF"/>
          <w:sz w:val="21"/>
          <w:szCs w:val="21"/>
        </w:rPr>
        <w:t>以上是创建和注册AnnotationAwareAspectJAutoProxyCreator的过程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AnnotationAwareAspectJAutoProxyCreator =&gt; InstantiationAwareBeanPostProcessor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eastAsia="宋体"/>
          <w:b/>
          <w:bCs/>
          <w:color w:val="FF0000"/>
          <w:sz w:val="24"/>
          <w:highlight w:val="white"/>
          <w:lang w:val="en-US" w:eastAsia="zh-CN"/>
        </w:rPr>
        <w:t xml:space="preserve">二, </w:t>
      </w:r>
      <w:r>
        <w:rPr>
          <w:rFonts w:hint="eastAsia" w:ascii="Consolas" w:hAnsi="Consolas" w:eastAsia="宋体"/>
          <w:b/>
          <w:bCs/>
          <w:color w:val="FF0000"/>
          <w:sz w:val="24"/>
          <w:highlight w:val="white"/>
          <w:lang w:eastAsia="zh-CN"/>
        </w:rPr>
        <w:t>如何创建增强的</w:t>
      </w:r>
      <w:r>
        <w:rPr>
          <w:rFonts w:hint="eastAsia" w:ascii="Consolas" w:hAnsi="Consolas" w:eastAsia="宋体"/>
          <w:b/>
          <w:bCs/>
          <w:color w:val="FF0000"/>
          <w:sz w:val="24"/>
          <w:highlight w:val="white"/>
          <w:lang w:val="en-US" w:eastAsia="zh-CN"/>
        </w:rPr>
        <w:t>Caculator增强bean</w:t>
      </w:r>
      <w:r>
        <w:rPr>
          <w:rFonts w:hint="eastAsia" w:ascii="Consolas" w:hAnsi="Consolas" w:eastAsia="Consolas"/>
          <w:b/>
          <w:bCs/>
          <w:color w:val="FF0000"/>
          <w:sz w:val="24"/>
          <w:highlight w:val="white"/>
        </w:rPr>
        <w:t>的</w:t>
      </w:r>
      <w:r>
        <w:rPr>
          <w:rFonts w:hint="eastAsia" w:ascii="Consolas" w:hAnsi="Consolas" w:eastAsia="宋体"/>
          <w:b/>
          <w:bCs/>
          <w:color w:val="FF0000"/>
          <w:sz w:val="24"/>
          <w:highlight w:val="white"/>
          <w:lang w:eastAsia="zh-CN"/>
        </w:rPr>
        <w:t>流程</w:t>
      </w:r>
      <w:r>
        <w:rPr>
          <w:rFonts w:hint="eastAsia" w:ascii="Consolas" w:hAnsi="Consolas" w:eastAsia="宋体"/>
          <w:b/>
          <w:bCs/>
          <w:color w:val="FF0000"/>
          <w:sz w:val="24"/>
          <w:highlight w:val="white"/>
          <w:lang w:val="en-US" w:eastAsia="zh-CN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宋体"/>
          <w:color w:val="3F5FBF"/>
          <w:sz w:val="21"/>
          <w:szCs w:val="21"/>
          <w:lang w:val="en-US" w:eastAsia="zh-CN"/>
        </w:rPr>
        <w:t>1,</w:t>
      </w:r>
      <w:r>
        <w:rPr>
          <w:rFonts w:hint="eastAsia" w:ascii="Consolas" w:hAnsi="Consolas" w:eastAsia="Consolas"/>
          <w:color w:val="3F5FBF"/>
          <w:sz w:val="21"/>
          <w:szCs w:val="21"/>
          <w:lang w:val="en-US" w:eastAsia="zh-CN"/>
        </w:rPr>
        <w:t>refresh---&gt;</w:t>
      </w:r>
      <w:r>
        <w:rPr>
          <w:rFonts w:hint="eastAsia" w:ascii="Consolas" w:hAnsi="Consolas" w:eastAsia="Consolas"/>
          <w:color w:val="3F5FBF"/>
          <w:sz w:val="21"/>
          <w:szCs w:val="21"/>
        </w:rPr>
        <w:t>finishBeanFactoryInitialization(beanFactory);完成BeanFactory初始化工作；创建剩下的单实例bean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1）、遍历获取容器中所有的Bean，依次创建对象getBean(beanName);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getBean-&gt;doGetBean()-&gt;getSingleton()-&gt;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2）、创建bean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【AnnotationAwareAspectJAutoProxyCreator在所有bean创建之前会有一个拦截，InstantiationAwareBeanPostProcessor，会调用postProcessBeforeInstantiation()】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宋体"/>
          <w:color w:val="3F5FBF"/>
          <w:sz w:val="21"/>
          <w:szCs w:val="21"/>
          <w:lang w:val="en-US" w:eastAsia="zh-CN"/>
        </w:rPr>
        <w:t>2.1</w:t>
      </w:r>
      <w:r>
        <w:rPr>
          <w:rFonts w:hint="eastAsia" w:ascii="Consolas" w:hAnsi="Consolas" w:eastAsia="Consolas"/>
          <w:color w:val="3F5FBF"/>
          <w:sz w:val="21"/>
          <w:szCs w:val="21"/>
        </w:rPr>
        <w:t>）、先从缓存中获取当前bean，如果能获取到，说明bean是之前被创建过的，直接使用，否则再创建；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只要创建好的Bean都会被缓存起来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宋体"/>
          <w:color w:val="3F5FBF"/>
          <w:sz w:val="21"/>
          <w:szCs w:val="21"/>
          <w:lang w:val="en-US" w:eastAsia="zh-CN"/>
        </w:rPr>
        <w:t>2.</w:t>
      </w:r>
      <w:r>
        <w:rPr>
          <w:rFonts w:hint="eastAsia" w:ascii="Consolas" w:hAnsi="Consolas" w:eastAsia="Consolas"/>
          <w:color w:val="3F5FBF"/>
          <w:sz w:val="21"/>
          <w:szCs w:val="21"/>
        </w:rPr>
        <w:t>2）、createBean（）;创建bean；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AnnotationAwareAspectJAutoProxyCreator 会在任何bean创建之前先尝试返回bean的实例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【BeanPostProcessor是在Bean对象创建完成初始化前后调用的】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【InstantiationAwareBeanPostProcessor是在创建Bean实例之前先尝试用后置处理器返回对象的】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宋体"/>
          <w:color w:val="3F5FBF"/>
          <w:sz w:val="21"/>
          <w:szCs w:val="21"/>
          <w:lang w:val="en-US" w:eastAsia="zh-CN"/>
        </w:rPr>
        <w:t>2.2.</w:t>
      </w:r>
      <w:r>
        <w:rPr>
          <w:rFonts w:hint="eastAsia" w:ascii="Consolas" w:hAnsi="Consolas" w:eastAsia="Consolas"/>
          <w:color w:val="3F5FBF"/>
          <w:sz w:val="21"/>
          <w:szCs w:val="21"/>
        </w:rPr>
        <w:t>1）、resolveBeforeInstantiation(beanName, mbdToUse);解析BeforeInstantiation</w:t>
      </w:r>
      <w:r>
        <w:rPr>
          <w:rFonts w:hint="eastAsia" w:ascii="Consolas" w:hAnsi="Consolas" w:eastAsia="宋体"/>
          <w:color w:val="3F5FBF"/>
          <w:sz w:val="21"/>
          <w:szCs w:val="21"/>
          <w:lang w:val="en-US" w:eastAsia="zh-CN"/>
        </w:rPr>
        <w:t>,</w:t>
      </w:r>
      <w:r>
        <w:rPr>
          <w:rFonts w:hint="eastAsia" w:ascii="Consolas" w:hAnsi="Consolas" w:eastAsia="Consolas"/>
          <w:color w:val="3F5FBF"/>
          <w:sz w:val="21"/>
          <w:szCs w:val="21"/>
        </w:rPr>
        <w:t>如果能返回代理对象就使用，如果不能就继续</w:t>
      </w:r>
      <w:r>
        <w:rPr>
          <w:rFonts w:hint="eastAsia" w:ascii="Consolas" w:hAnsi="Consolas" w:eastAsia="宋体"/>
          <w:color w:val="3F5FBF"/>
          <w:sz w:val="21"/>
          <w:szCs w:val="21"/>
          <w:lang w:val="en-US" w:eastAsia="zh-CN"/>
        </w:rPr>
        <w:t>,</w:t>
      </w:r>
      <w:r>
        <w:rPr>
          <w:rFonts w:hint="eastAsia" w:ascii="Consolas" w:hAnsi="Consolas" w:eastAsia="Consolas"/>
          <w:color w:val="3F5FBF"/>
          <w:sz w:val="21"/>
          <w:szCs w:val="21"/>
        </w:rPr>
        <w:t>后置处理器先尝试返回对象；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bean = applyBeanPostProcessorsBeforeInstantiation（）：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拿到所有后置处理器，如果是InstantiationAwareBeanPostProcessor;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就执行postProcessBeforeInstantiation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if (bean != null)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bean = applyBeanPostProcessorsAfterInitialization(bean, beanName);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宋体"/>
          <w:color w:val="3F5FBF"/>
          <w:sz w:val="21"/>
          <w:szCs w:val="21"/>
          <w:lang w:val="en-US" w:eastAsia="zh-CN"/>
        </w:rPr>
        <w:t>2.2.</w:t>
      </w:r>
      <w:r>
        <w:rPr>
          <w:rFonts w:hint="eastAsia" w:ascii="Consolas" w:hAnsi="Consolas" w:eastAsia="Consolas"/>
          <w:color w:val="3F5FBF"/>
          <w:sz w:val="21"/>
          <w:szCs w:val="21"/>
        </w:rPr>
        <w:t>2）、doCreateBean(beanName, mbdToUse, args);真正的去创建一个bean实例；和</w:t>
      </w:r>
      <w:r>
        <w:rPr>
          <w:rFonts w:hint="eastAsia" w:ascii="Consolas" w:hAnsi="Consolas" w:eastAsia="宋体"/>
          <w:color w:val="3F5FBF"/>
          <w:sz w:val="21"/>
          <w:szCs w:val="21"/>
          <w:lang w:eastAsia="zh-CN"/>
        </w:rPr>
        <w:t>单实例</w:t>
      </w:r>
      <w:r>
        <w:rPr>
          <w:rFonts w:hint="eastAsia" w:ascii="Consolas" w:hAnsi="Consolas" w:eastAsia="宋体"/>
          <w:color w:val="3F5FBF"/>
          <w:sz w:val="21"/>
          <w:szCs w:val="21"/>
          <w:lang w:val="en-US" w:eastAsia="zh-CN"/>
        </w:rPr>
        <w:t>bean创建</w:t>
      </w:r>
      <w:r>
        <w:rPr>
          <w:rFonts w:hint="eastAsia" w:ascii="Consolas" w:hAnsi="Consolas" w:eastAsia="Consolas"/>
          <w:color w:val="3F5FBF"/>
          <w:sz w:val="21"/>
          <w:szCs w:val="21"/>
        </w:rPr>
        <w:t>流程一样；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b/>
          <w:bCs/>
          <w:color w:val="FF0000"/>
          <w:sz w:val="24"/>
          <w:highlight w:val="white"/>
          <w:lang w:val="en-US" w:eastAsia="zh-CN"/>
        </w:rPr>
      </w:pPr>
      <w:bookmarkStart w:id="0" w:name="_GoBack"/>
      <w:bookmarkEnd w:id="0"/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eastAsia="宋体"/>
          <w:b/>
          <w:bCs/>
          <w:color w:val="FF0000"/>
          <w:sz w:val="24"/>
          <w:highlight w:val="white"/>
          <w:lang w:val="en-US" w:eastAsia="zh-CN"/>
        </w:rPr>
        <w:t xml:space="preserve">  三,【AnnotationAwareAspectJAutoProxyCreator】作用</w:t>
      </w:r>
      <w:r>
        <w:rPr>
          <w:rFonts w:hint="eastAsia" w:ascii="Consolas" w:hAnsi="Consolas" w:eastAsia="宋体"/>
          <w:b/>
          <w:bCs/>
          <w:color w:val="FF0000"/>
          <w:sz w:val="24"/>
          <w:highlight w:val="white"/>
          <w:lang w:val="en-US" w:eastAsia="zh-CN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宋体"/>
          <w:b/>
          <w:bCs/>
          <w:color w:val="FF0000"/>
          <w:sz w:val="24"/>
          <w:highlight w:val="white"/>
          <w:lang w:val="en-US" w:eastAsia="zh-CN"/>
        </w:rPr>
        <w:t>InstantiationAwareBeanPostProcessor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1）、每一个bean创建之前，调用postProcessBeforeInstantiation()；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关心MathCalculator和LogAspect的创建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1）、判断当前bean是否在advisedBeans中（保存了所有需要增强bean）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2）、判断当前bean是否是基础类型的Advice、Pointcut、Advisor、AopInfrastructureBean，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或者是否是切面（@Aspect）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3）、是否需要跳过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1）、获取候选的增强器（切面里面的通知方法）【List&lt;Advisor&gt; candidateAdvisors】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每一个封装的通知方法的增强器是 InstantiationModelAwarePointcutAdvisor；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判断每一个增强器是否是 AspectJPointcutAdvisor 类型的；返回true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2）、永远返回false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2）、创建对象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postProcessAfterInitialization；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return wrapIfNecessary(bean, beanName, cacheKey);//包装如果需要的情况下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1）、获取当前bean的所有增强器（通知方法）  Object[]  specificInterceptors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1、找到候选的所有的增强器（找哪些通知方法是需要切入当前bean方法的）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2、获取到能在bean使用的增强器。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3、给增强器排序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2）、保存当前bean在advisedBeans中；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3）、如果当前bean需要增强，创建当前bean的代理对象；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1）、获取所有增强器（通知方法）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2）、保存到proxyFactory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3）、创建代理对象：Spring自动决定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JdkDynamicAopProxy(config);jdk动态代理；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ObjenesisCglibAopProxy(config);cglib的动态代理；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4）、给容器中返回当前组件使用cglib增强了的代理对象；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5）、以后容器中获取到的就是这个组件的代理对象，执行目标方法的时候，代理对象就会执行通知方法的流程；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EC4B72"/>
    <w:rsid w:val="2DEC4B7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2018-06-19T14:39:00Z</dcterms:created>
  <dc:creator>Administrator</dc:creator>
  <cp:lastModifiedBy>Administrator</cp:lastModifiedBy>
  <dcterms:modified xsi:type="dcterms:W3CDTF">2018-06-19T14:56:10Z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