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1、环境</w:t>
      </w:r>
    </w:p>
    <w:p>
      <w:r>
        <w:rPr>
          <w:rFonts w:hint="eastAsia"/>
        </w:rPr>
        <w:t>192.168.0.1</w:t>
      </w:r>
      <w:r>
        <w:rPr>
          <w:rFonts w:hint="eastAsia"/>
          <w:lang w:val="en-US" w:eastAsia="zh-CN"/>
        </w:rPr>
        <w:t>2</w:t>
      </w:r>
    </w:p>
    <w:p>
      <w:r>
        <w:rPr>
          <w:rFonts w:hint="eastAsia"/>
        </w:rPr>
        <w:t>192.168.0.13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部署模式：2M-2S-SYNC(两主两从同步写)</w:t>
      </w:r>
    </w:p>
    <w:p>
      <w:r>
        <w:rPr>
          <w:rFonts w:hint="eastAsia"/>
        </w:rPr>
        <w:t>相关安装包存储路径：</w:t>
      </w:r>
      <w:r>
        <w:t>/root/</w:t>
      </w:r>
      <w:r>
        <w:rPr>
          <w:rFonts w:hint="eastAsia"/>
          <w:lang w:val="en-US" w:eastAsia="zh-CN"/>
        </w:rPr>
        <w:t>svr</w:t>
      </w:r>
      <w:r>
        <w:t>/</w:t>
      </w:r>
      <w:r>
        <w:rPr>
          <w:rFonts w:hint="eastAsia"/>
          <w:lang w:val="en-US" w:eastAsia="zh-CN"/>
        </w:rPr>
        <w:t>rocketmq</w:t>
      </w: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架构图</w:t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56910" cy="2562860"/>
            <wp:effectExtent l="0" t="0" r="15240" b="889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56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7325" cy="2740660"/>
            <wp:effectExtent l="0" t="0" r="952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40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2、部署</w:t>
      </w:r>
    </w:p>
    <w:p>
      <w:pPr>
        <w:pStyle w:val="3"/>
      </w:pPr>
      <w:r>
        <w:rPr>
          <w:rFonts w:hint="eastAsia"/>
          <w:lang w:val="en-US" w:eastAsia="zh-CN"/>
        </w:rPr>
        <w:t>2.1下载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Apache:</w:t>
      </w:r>
    </w:p>
    <w:p>
      <w:pPr>
        <w:ind w:left="210" w:leftChars="10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"https://www.apache.org/dyn/closer.cgi?path=rocketmq/4.2.0/rocketmq-all-4.2.0-bin-release.zip"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10"/>
          <w:rFonts w:hint="eastAsia" w:eastAsiaTheme="minorEastAsia"/>
          <w:lang w:val="en-US" w:eastAsia="zh-CN"/>
        </w:rPr>
        <w:t>https://www.apache.org/dyn/closer.cgi?path=rocketmq/4.2.0/rocketmq-all-4.2.0-bin-release.zip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Alibba: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"https://github.com/alibaba/RocketMQ/releases"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10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https://github.com/alibaba/RocketMQ/releases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2.2解压：</w:t>
      </w: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unzip rocketmq-all-4.2.0-bin-release.zip -d /root/svr/rocketmq</w:t>
      </w: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2.3配置host(给nameServer用)：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命令：vim /etc/hosts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192.168.0.12 rocketmq1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192.168.0.13 rocketmq2</w:t>
            </w:r>
          </w:p>
        </w:tc>
      </w:tr>
    </w:tbl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配置环境变量：vim /etc/profile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export ROCKETMQ_HOME=/root/svr/rocketmq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export PATH=$PATH::$ROCKETMQ_HOME/bin</w:t>
            </w:r>
          </w:p>
        </w:tc>
      </w:tr>
    </w:tbl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执行：source /etc/profile</w:t>
      </w: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3"/>
          <w:rFonts w:hint="eastAsia"/>
          <w:lang w:val="en-US" w:eastAsia="zh-CN"/>
        </w:rPr>
        <w:t>2.4配置集群参数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命令（master）：vim /root/svr/rocketmq/conf/2m-2s-sync/broker-a.properties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brokerClusterName=tl-rocketmq-cluster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brokerName=broker-a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brokerId=0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namesrvAddr=rocketmq1:9876;rocketmq2:9876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defaultTopicQueueNums=4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autoCreateTopicEnable=true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autoCreateSubscriptionGroup=true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listenPort=10911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deleteWhen=04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fileReservedTime=120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mapedFileSizeCommitLog=1073741824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mapedFileSizeConsumeQueue=300000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destroyMapedFileIntervalForcibly=120000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redeleteHangedFileInterval=120000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diskMaxUsedSpaceRatio=88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storePathRootDir=/root/svr/rocketmq/data/store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storePathCommitLog=/root/svr/rocketmq/data/store/commitlog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maxMessageSize=65536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flushCommitLogLeastPages=4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flushConsumeQueueLeastPages=2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flushCommitLogThoroughInterval=10000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flushConsumeQueueThoroughInterval=60000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checkTransactionMessageEnable=false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sendMessageThreadPoolNums=128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pullMessageThreadPoolNums=128</w:t>
            </w:r>
          </w:p>
          <w:p>
            <w:pPr>
              <w:rPr>
                <w:rFonts w:hint="default"/>
                <w:color w:val="FF0000"/>
              </w:rPr>
            </w:pPr>
            <w:r>
              <w:rPr>
                <w:color w:val="FF0000"/>
              </w:rPr>
              <w:t>#Broker 的角色</w:t>
            </w:r>
            <w:r>
              <w:rPr>
                <w:rFonts w:hint="default"/>
                <w:color w:val="FF0000"/>
              </w:rPr>
              <w:t xml:space="preserve"> </w:t>
            </w:r>
          </w:p>
          <w:p>
            <w:pPr>
              <w:rPr>
                <w:rFonts w:hint="default"/>
                <w:color w:val="FF0000"/>
              </w:rPr>
            </w:pPr>
            <w:r>
              <w:rPr>
                <w:rFonts w:hint="default"/>
                <w:color w:val="FF0000"/>
              </w:rPr>
              <w:t xml:space="preserve">#- ASYNC_MASTER 异步复制Master </w:t>
            </w:r>
          </w:p>
          <w:p>
            <w:pPr>
              <w:rPr>
                <w:rFonts w:hint="default"/>
                <w:color w:val="FF0000"/>
              </w:rPr>
            </w:pPr>
            <w:r>
              <w:rPr>
                <w:rFonts w:hint="default"/>
                <w:color w:val="FF0000"/>
              </w:rPr>
              <w:t xml:space="preserve">#- SYNC_MASTER 同步双写Master 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default"/>
                <w:color w:val="FF0000"/>
              </w:rPr>
              <w:t>#- SLAVE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brokerRole=SYNC_MASTER </w:t>
            </w:r>
          </w:p>
          <w:p>
            <w:pPr>
              <w:rPr>
                <w:rFonts w:hint="default"/>
              </w:rPr>
            </w:pPr>
            <w:r>
              <w:t>#- ASYNC_FLUSH 异步刷盘</w:t>
            </w:r>
            <w:r>
              <w:rPr>
                <w:rFonts w:hint="default"/>
              </w:rPr>
              <w:t xml:space="preserve"> </w:t>
            </w:r>
            <w:bookmarkStart w:id="0" w:name="_GoBack"/>
            <w:bookmarkEnd w:id="0"/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#- SYNC_FLUSH 同步刷盘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flushDiskType=SYNC_FLUSH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命令（slave）：vim /root/svr/rocketmq/conf/2m-2s-sync/broker-b-s.properties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brokerClusterName=tl-rocketmq-cluster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brokerName=broker-a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t>0 表示 Master，&gt;0 表示 Slave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brokerId=1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namesrvAddr=rocketmq1:9876;rocketmq2:9876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defaultTopicQueueNums=4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autoCreateTopicEnable=true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autoCreateSubscriptionGroup=true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listenPort=10911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deleteWhen=04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fileReservedTime=120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mapedFileSizeCommitLog=1073741824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mapedFileSizeConsumeQueue=300000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destroyMapedFileIntervalForcibly=120000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redeleteHangedFileInterval=120000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diskMaxUsedSpaceRatio=88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storePathRootDir=/root/svr/rocketmq/data/store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storePathCommitLog=/root/svr/rocketmq/data</w:t>
            </w:r>
            <w:r>
              <w:rPr>
                <w:rFonts w:hint="eastAsia"/>
                <w:color w:val="FF0000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store/commitlog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maxMessageSize=65536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flushCommitLogLeastPages=4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flushConsumeQueueLeastPages=2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flushCommitLogThoroughInterval=10000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flushConsumeQueueThoroughInterval=60000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checkTransactionMessageEnable=false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sendMessageThreadPoolNums=128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pullMessageThreadPoolNums=128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#角色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brokerRole=SLAVE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flushDiskType=SYNC_FLUSH</w:t>
            </w:r>
          </w:p>
        </w:tc>
      </w:tr>
    </w:tbl>
    <w:tbl>
      <w:tblPr>
        <w:tblStyle w:val="12"/>
        <w:tblpPr w:leftFromText="180" w:rightFromText="180" w:vertAnchor="text" w:horzAnchor="page" w:tblpX="1828" w:tblpY="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2.5创建存储&amp;日志文件</w:t>
      </w:r>
    </w:p>
    <w:p>
      <w:pPr>
        <w:framePr w:w="480" w:wrap="around" w:vAnchor="margin" w:hAnchor="text" w:x="1800" w:y="10366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LAOBTA+TimesNewRomanPSMT"/>
          <w:color w:val="000000"/>
          <w:spacing w:val="0"/>
          <w:sz w:val="24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mkdir /root/svr/rocketmq/data (也要创建store文件夹)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mkdir /root/svr/rocketmq/data/store/commitlog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mkdir /root/svr/rocketmq/data/store/consumequeue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mkdir /root/svr/rocketmq/data/store/index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注意：如果一台虚拟机部署多个需要用文件进行区分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</w:t>
      </w:r>
      <w:r>
        <w:t>修改日志配置文件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mkdir -p /root/svr/rocketmq/logs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/root/svr/rocketmq/conf &amp;&amp; sed -i 's#${user.home}#/root/svr/rocketmq#g'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*.xml</w:t>
            </w:r>
          </w:p>
        </w:tc>
      </w:tr>
    </w:tbl>
    <w:p>
      <w:r>
        <w:t>注意logback.*.xml配置文件中${user.home}需要替换自己指定的目录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2.7改参数</w:t>
      </w:r>
    </w:p>
    <w:p>
      <w:pPr>
        <w:rPr>
          <w:rFonts w:hint="eastAsia"/>
          <w:lang w:val="en-US" w:eastAsia="zh-CN"/>
        </w:rPr>
      </w:pPr>
      <w:r>
        <w:t>runbroker.sh</w:t>
      </w:r>
      <w:r>
        <w:rPr>
          <w:rFonts w:hint="eastAsia"/>
          <w:lang w:val="en-US" w:eastAsia="zh-CN"/>
        </w:rPr>
        <w:t>,runserver.sh启动参数默认对jvm的堆内存设置比较大(不改启动不起来)，如果是虚拟机非线上环境需要改下参数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默认大小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-Xms8g -Xmx8g -Xmn4g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改为：</w:t>
            </w:r>
          </w:p>
          <w:p>
            <w:r>
              <w:drawing>
                <wp:inline distT="0" distB="0" distL="114300" distR="114300">
                  <wp:extent cx="5267325" cy="236220"/>
                  <wp:effectExtent l="0" t="0" r="9525" b="1143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JAVA_OPT="${JAVA_OPT} -server -Xms1g -Xmx1g -Xmn512m"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2.8复制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scp其他服务器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-r rocketmq/ root@192.168.0.13:/root/svr/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3、启动服务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3.1</w:t>
      </w:r>
      <w:r>
        <w:rPr>
          <w:rStyle w:val="13"/>
          <w:b w:val="0"/>
        </w:rPr>
        <w:t>启动</w:t>
      </w:r>
      <w:r>
        <w:rPr>
          <w:rStyle w:val="13"/>
          <w:rFonts w:hint="eastAsia"/>
          <w:b w:val="0"/>
          <w:lang w:val="en-US" w:eastAsia="zh-CN"/>
        </w:rPr>
        <w:t>Nameserver服务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在cd /root/svr/rocketmq/bin目录下执行命令：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spacing w:before="0" w:after="0" w:line="276" w:lineRule="exac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LAOBTA+TimesNewRomanPSMT"/>
                <w:color w:val="000000"/>
                <w:spacing w:val="0"/>
                <w:sz w:val="24"/>
              </w:rPr>
              <w:t>nohup sh mqnamesrv &amp;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3.2</w:t>
      </w:r>
      <w:r>
        <w:t xml:space="preserve">启动BrokerServer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在cd /root/svr/rocketmq/bin目录下执行命令：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spacing w:before="0" w:after="0" w:line="276" w:lineRule="exac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LAOBTA+TimesNewRomanPSMT"/>
                <w:color w:val="000000"/>
                <w:spacing w:val="0"/>
                <w:sz w:val="24"/>
              </w:rPr>
              <w:t>nohup sh mqbroker -c</w:t>
            </w:r>
            <w:r>
              <w:rPr>
                <w:rFonts w:hint="eastAsia" w:ascii="LAOBTA+TimesNewRomanPSMT"/>
                <w:color w:val="000000"/>
                <w:spacing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LAOBTA+TimesNewRomanPSMT"/>
                <w:color w:val="000000"/>
                <w:spacing w:val="0"/>
                <w:sz w:val="24"/>
              </w:rPr>
              <w:t>/</w:t>
            </w:r>
            <w:r>
              <w:rPr>
                <w:rFonts w:hint="eastAsia" w:ascii="LAOBTA+TimesNewRomanPSMT"/>
                <w:color w:val="000000"/>
                <w:spacing w:val="0"/>
                <w:sz w:val="24"/>
                <w:lang w:val="en-US" w:eastAsia="zh-CN"/>
              </w:rPr>
              <w:t>root/svr</w:t>
            </w:r>
            <w:r>
              <w:rPr>
                <w:rFonts w:hint="eastAsia" w:ascii="LAOBTA+TimesNewRomanPSMT"/>
                <w:color w:val="000000"/>
                <w:spacing w:val="0"/>
                <w:sz w:val="24"/>
              </w:rPr>
              <w:t>/rocketmq/conf/2m-2s-sync/broker-a.properties&amp;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3.3是否启动成功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输入命令jps或者查看</w:t>
      </w:r>
      <w:r>
        <w:rPr>
          <w:rFonts w:hint="eastAsia" w:ascii="LAOBTA+TimesNewRomanPSMT"/>
          <w:color w:val="000000"/>
          <w:spacing w:val="0"/>
          <w:sz w:val="24"/>
        </w:rPr>
        <w:t>rocketmq</w:t>
      </w:r>
      <w:r>
        <w:rPr>
          <w:rFonts w:hint="eastAsia" w:ascii="LAOBTA+TimesNewRomanPSMT"/>
          <w:color w:val="000000"/>
          <w:spacing w:val="0"/>
          <w:sz w:val="24"/>
          <w:lang w:val="en-US" w:eastAsia="zh-CN"/>
        </w:rPr>
        <w:t>/logs下日志是否输出正常。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09390" cy="12192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安装成功。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查看集群监控状态：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mqadmin clusterlist -n 192.168.0.12:9876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988060"/>
            <wp:effectExtent l="0" t="0" r="1079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882775"/>
            <wp:effectExtent l="0" t="0" r="1016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8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NAMESRV_ADDR=‘</w:t>
            </w:r>
            <w:r>
              <w:rPr>
                <w:rFonts w:hint="eastAsia"/>
                <w:lang w:val="en-US" w:eastAsia="zh-CN"/>
              </w:rPr>
              <w:t>rocketmq1:9876;rocketmq2:9876</w:t>
            </w:r>
            <w:r>
              <w:rPr>
                <w:rFonts w:hint="eastAsia"/>
                <w:vertAlign w:val="baseline"/>
                <w:lang w:val="en-US" w:eastAsia="zh-CN"/>
              </w:rPr>
              <w:t>’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测试发送端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&gt; sh bin/tools.sh org.apache.rocketmq.example.quickstart.Producer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测试消费端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&gt; sh bin/tools.sh org.apache.rocketmq.example.quickstart.Consumer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服务停止：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在cd /root/svr/rocketmq/bin目录下执行命令或者jps查看进程号 kill -9 pid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 mqshutdown broker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 mqshutdown namesrv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常见错误</w:t>
      </w: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vm参数没有配置启动错误：</w:t>
      </w: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 There is insufficient memory for the Java Runtime Environment to continue.</w:t>
      </w: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 Native memory allocation (malloc) failed to allocate 8589934592 bytes for committing reserved memory.</w:t>
      </w: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 An error report file with more information is saved as:</w:t>
      </w: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 /root/svr/rocketmq/bin/hs_err_pid30288.log</w:t>
      </w: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[root@localhost bin]# ll</w:t>
      </w: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启动日志报:Please set the JAVA_HOME variable in your environment, We need java(x64)! !!</w:t>
      </w: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需要设置vim /etc/profile环境变量</w:t>
      </w: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export JAVA_HOME=/root/svr/jdk</w:t>
      </w: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source /etc/profile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20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CC"/>
    <w:family w:val="swiss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2FF" w:usb1="420024FF" w:usb2="00000000" w:usb3="00000000" w:csb0="2000019F" w:csb1="00000000"/>
  </w:font>
  <w:font w:name="LAOBTA+TimesNewRomanPSMT">
    <w:altName w:val="Times New Roman"/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GRWDHI+TimesNewRomanPS-BoldMT">
    <w:altName w:val="Segoe Print"/>
    <w:panose1 w:val="02020803070505020304"/>
    <w:charset w:val="01"/>
    <w:family w:val="roman"/>
    <w:pitch w:val="default"/>
    <w:sig w:usb0="00000000" w:usb1="00000000" w:usb2="00000000" w:usb3="00000000" w:csb0="00000000" w:csb1="00000000"/>
  </w:font>
  <w:font w:name="GRPWUN+Arial-BoldItalicMT">
    <w:altName w:val="Yu Gothic UI Semibold"/>
    <w:panose1 w:val="020B0704020202090204"/>
    <w:charset w:val="01"/>
    <w:family w:val="swiss"/>
    <w:pitch w:val="default"/>
    <w:sig w:usb0="00000000" w:usb1="00000000" w:usb2="00000000" w:usb3="00000000" w:csb0="00000000" w:csb1="00000000"/>
  </w:font>
  <w:font w:name="DBFIMT+TimesNewRomanPS-BoldItal">
    <w:altName w:val="Segoe Print"/>
    <w:panose1 w:val="02020703060505090304"/>
    <w:charset w:val="01"/>
    <w:family w:val="roman"/>
    <w:pitch w:val="default"/>
    <w:sig w:usb0="00000000" w:usb1="00000000" w:usb2="01010101" w:usb3="01010101" w:csb0="01010101" w:csb1="01010101"/>
  </w:font>
  <w:font w:name="FAHCRC+Wingdings-Regular">
    <w:altName w:val="Segoe Print"/>
    <w:panose1 w:val="05000000000000000000"/>
    <w:charset w:val="01"/>
    <w:family w:val="auto"/>
    <w:pitch w:val="default"/>
    <w:sig w:usb0="00000000" w:usb1="00000000" w:usb2="00000000" w:usb3="00000000" w:csb0="00000000" w:csb1="00000000"/>
  </w:font>
  <w:font w:name="LQUQDG+Arial-BoldMT">
    <w:altName w:val="Yu Gothic UI Semibold"/>
    <w:panose1 w:val="020B0704020202020204"/>
    <w:charset w:val="01"/>
    <w:family w:val="swiss"/>
    <w:pitch w:val="default"/>
    <w:sig w:usb0="00000000" w:usb1="00000000" w:usb2="00000000" w:usb3="00000000" w:csb0="00000000" w:csb1="00000000"/>
  </w:font>
  <w:font w:name="RUFCJJ+ArialMT">
    <w:altName w:val="Segoe Print"/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DBFIMT+TimesNewRomanPS-BoldIt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eni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8101F"/>
    <w:rsid w:val="01162E63"/>
    <w:rsid w:val="014450AE"/>
    <w:rsid w:val="01D77D0C"/>
    <w:rsid w:val="028F5B26"/>
    <w:rsid w:val="03535A46"/>
    <w:rsid w:val="035C4DAA"/>
    <w:rsid w:val="037C2218"/>
    <w:rsid w:val="03DE2EB3"/>
    <w:rsid w:val="03F1540A"/>
    <w:rsid w:val="03F665EF"/>
    <w:rsid w:val="040E409E"/>
    <w:rsid w:val="04252823"/>
    <w:rsid w:val="045650FC"/>
    <w:rsid w:val="049C3B81"/>
    <w:rsid w:val="04D614BF"/>
    <w:rsid w:val="053D05AF"/>
    <w:rsid w:val="05B6076D"/>
    <w:rsid w:val="05FD2BEC"/>
    <w:rsid w:val="06F46EF4"/>
    <w:rsid w:val="08653818"/>
    <w:rsid w:val="08C70790"/>
    <w:rsid w:val="092A1FCF"/>
    <w:rsid w:val="095A2AE0"/>
    <w:rsid w:val="09F156A2"/>
    <w:rsid w:val="09F664C0"/>
    <w:rsid w:val="0B866AB1"/>
    <w:rsid w:val="0CAD3347"/>
    <w:rsid w:val="0CB925E2"/>
    <w:rsid w:val="0D6F3854"/>
    <w:rsid w:val="0E3173CB"/>
    <w:rsid w:val="0FD005A7"/>
    <w:rsid w:val="105D77B2"/>
    <w:rsid w:val="11040616"/>
    <w:rsid w:val="12646461"/>
    <w:rsid w:val="145143BD"/>
    <w:rsid w:val="14BB3C1C"/>
    <w:rsid w:val="14D631B3"/>
    <w:rsid w:val="15A050AD"/>
    <w:rsid w:val="15B45B0E"/>
    <w:rsid w:val="15CA7F3A"/>
    <w:rsid w:val="18BA2AAB"/>
    <w:rsid w:val="1AA60C2D"/>
    <w:rsid w:val="1E581E90"/>
    <w:rsid w:val="1E7F06C9"/>
    <w:rsid w:val="1ECB682A"/>
    <w:rsid w:val="1FD857AE"/>
    <w:rsid w:val="20DC7A1E"/>
    <w:rsid w:val="20EB71F7"/>
    <w:rsid w:val="212D47D5"/>
    <w:rsid w:val="219D7A0D"/>
    <w:rsid w:val="21AA456B"/>
    <w:rsid w:val="21C258D5"/>
    <w:rsid w:val="225D7C12"/>
    <w:rsid w:val="24B35E97"/>
    <w:rsid w:val="255D42FF"/>
    <w:rsid w:val="25653FD9"/>
    <w:rsid w:val="25791A25"/>
    <w:rsid w:val="2596252C"/>
    <w:rsid w:val="263262D8"/>
    <w:rsid w:val="275646F3"/>
    <w:rsid w:val="28332FAD"/>
    <w:rsid w:val="28586ECD"/>
    <w:rsid w:val="28601B8F"/>
    <w:rsid w:val="293A341F"/>
    <w:rsid w:val="29E02B15"/>
    <w:rsid w:val="2A8E3B06"/>
    <w:rsid w:val="2AC4029D"/>
    <w:rsid w:val="2B1F03AA"/>
    <w:rsid w:val="2B394A63"/>
    <w:rsid w:val="2BAB6B11"/>
    <w:rsid w:val="2CC26C41"/>
    <w:rsid w:val="2CDC795A"/>
    <w:rsid w:val="2CEC3D5F"/>
    <w:rsid w:val="2D1B0FA5"/>
    <w:rsid w:val="2FC06D7A"/>
    <w:rsid w:val="30393C97"/>
    <w:rsid w:val="30A50414"/>
    <w:rsid w:val="32DC2ED4"/>
    <w:rsid w:val="34106CC4"/>
    <w:rsid w:val="34B95B85"/>
    <w:rsid w:val="35374105"/>
    <w:rsid w:val="354B23B7"/>
    <w:rsid w:val="35C81FF5"/>
    <w:rsid w:val="377D65A5"/>
    <w:rsid w:val="388551EE"/>
    <w:rsid w:val="389C1BD0"/>
    <w:rsid w:val="38DD104A"/>
    <w:rsid w:val="39040444"/>
    <w:rsid w:val="392D23E2"/>
    <w:rsid w:val="39AD3882"/>
    <w:rsid w:val="39D06D7B"/>
    <w:rsid w:val="39F84273"/>
    <w:rsid w:val="3A1D6E81"/>
    <w:rsid w:val="3A2727E1"/>
    <w:rsid w:val="3BFD23E6"/>
    <w:rsid w:val="3C52710B"/>
    <w:rsid w:val="3CB67B9C"/>
    <w:rsid w:val="3D0E2A20"/>
    <w:rsid w:val="3D9667B3"/>
    <w:rsid w:val="3E0C4BE0"/>
    <w:rsid w:val="3EB91D60"/>
    <w:rsid w:val="3EEF655F"/>
    <w:rsid w:val="406B34BA"/>
    <w:rsid w:val="40A25E58"/>
    <w:rsid w:val="40CE69A7"/>
    <w:rsid w:val="41936CBA"/>
    <w:rsid w:val="41BF720A"/>
    <w:rsid w:val="426671E4"/>
    <w:rsid w:val="426C1B08"/>
    <w:rsid w:val="4323232C"/>
    <w:rsid w:val="44B06575"/>
    <w:rsid w:val="44C060E8"/>
    <w:rsid w:val="44C95B87"/>
    <w:rsid w:val="461C4E3B"/>
    <w:rsid w:val="46AF7AD5"/>
    <w:rsid w:val="46C21937"/>
    <w:rsid w:val="480A0CB7"/>
    <w:rsid w:val="4813520A"/>
    <w:rsid w:val="483C5525"/>
    <w:rsid w:val="489E4E4C"/>
    <w:rsid w:val="49210DD9"/>
    <w:rsid w:val="49570D2B"/>
    <w:rsid w:val="49D84778"/>
    <w:rsid w:val="4A863291"/>
    <w:rsid w:val="4A87715C"/>
    <w:rsid w:val="4A8B3E11"/>
    <w:rsid w:val="4B994AD6"/>
    <w:rsid w:val="4C5304A6"/>
    <w:rsid w:val="4C7647F1"/>
    <w:rsid w:val="4CEB4172"/>
    <w:rsid w:val="4D6E0BFC"/>
    <w:rsid w:val="4F4501E7"/>
    <w:rsid w:val="4F5735FD"/>
    <w:rsid w:val="51033EDD"/>
    <w:rsid w:val="51696E5F"/>
    <w:rsid w:val="51C56E24"/>
    <w:rsid w:val="52753218"/>
    <w:rsid w:val="528856CC"/>
    <w:rsid w:val="529849CE"/>
    <w:rsid w:val="52B84108"/>
    <w:rsid w:val="533129B1"/>
    <w:rsid w:val="53316C41"/>
    <w:rsid w:val="54397E0D"/>
    <w:rsid w:val="54533D01"/>
    <w:rsid w:val="55E13B2A"/>
    <w:rsid w:val="564B2F9E"/>
    <w:rsid w:val="57623E48"/>
    <w:rsid w:val="58962D8A"/>
    <w:rsid w:val="58AD55CC"/>
    <w:rsid w:val="5926565A"/>
    <w:rsid w:val="5A906109"/>
    <w:rsid w:val="5B5C0A27"/>
    <w:rsid w:val="5C2D56C1"/>
    <w:rsid w:val="5C383289"/>
    <w:rsid w:val="5F065BEB"/>
    <w:rsid w:val="61940015"/>
    <w:rsid w:val="61AE5C6D"/>
    <w:rsid w:val="61EA1E73"/>
    <w:rsid w:val="62D31D14"/>
    <w:rsid w:val="666F3099"/>
    <w:rsid w:val="6670479B"/>
    <w:rsid w:val="66B93982"/>
    <w:rsid w:val="677E02D2"/>
    <w:rsid w:val="67F65F63"/>
    <w:rsid w:val="6838528C"/>
    <w:rsid w:val="68535D13"/>
    <w:rsid w:val="68AA4495"/>
    <w:rsid w:val="691D3C1C"/>
    <w:rsid w:val="698506F7"/>
    <w:rsid w:val="69C7429A"/>
    <w:rsid w:val="69EB1446"/>
    <w:rsid w:val="6B170083"/>
    <w:rsid w:val="6B8A651C"/>
    <w:rsid w:val="6C4578AA"/>
    <w:rsid w:val="6C932DC4"/>
    <w:rsid w:val="6D0F77A2"/>
    <w:rsid w:val="6D827F11"/>
    <w:rsid w:val="6F7D1A6A"/>
    <w:rsid w:val="6FB22C42"/>
    <w:rsid w:val="713100E6"/>
    <w:rsid w:val="73B97CBB"/>
    <w:rsid w:val="73BE10B0"/>
    <w:rsid w:val="73C905F0"/>
    <w:rsid w:val="74FA1701"/>
    <w:rsid w:val="75375025"/>
    <w:rsid w:val="753A6DF9"/>
    <w:rsid w:val="756732EA"/>
    <w:rsid w:val="762159F7"/>
    <w:rsid w:val="767C4615"/>
    <w:rsid w:val="76C72872"/>
    <w:rsid w:val="782449E9"/>
    <w:rsid w:val="782A5F10"/>
    <w:rsid w:val="78C31E6C"/>
    <w:rsid w:val="78F01CB4"/>
    <w:rsid w:val="799E397D"/>
    <w:rsid w:val="7AD26E9F"/>
    <w:rsid w:val="7B097B3C"/>
    <w:rsid w:val="7B6B5DC4"/>
    <w:rsid w:val="7B791B36"/>
    <w:rsid w:val="7B8D16E4"/>
    <w:rsid w:val="7B8E33C2"/>
    <w:rsid w:val="7D194CB1"/>
    <w:rsid w:val="7F4C32C4"/>
    <w:rsid w:val="7F527BA5"/>
    <w:rsid w:val="7FBE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"/>
    </w:tcPr>
  </w:style>
  <w:style w:type="character" w:customStyle="1" w:styleId="13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4">
    <w:name w:val="标题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图灵悟空</cp:lastModifiedBy>
  <dcterms:modified xsi:type="dcterms:W3CDTF">2018-02-02T06:33:23Z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