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myBatis </w:t>
      </w:r>
      <w:r>
        <w:rPr>
          <w:b/>
          <w:sz w:val="45"/>
          <w:highlight w:val="white"/>
        </w:rPr>
        <w:t xml:space="preserve">体系结构源码解读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数据库访问层的</w:t>
      </w:r>
      <w:r>
        <w:rPr>
          <w:color w:val="FE2C23"/>
          <w:highlight w:val="white"/>
        </w:rPr>
        <w:t>4</w:t>
      </w:r>
      <w:r>
        <w:rPr>
          <w:color w:val="FE2C23"/>
          <w:highlight w:val="white"/>
        </w:rPr>
        <w:t>种实现方案对比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myBatis</w:t>
      </w:r>
      <w:r>
        <w:rPr>
          <w:color w:val="FF9900"/>
          <w:highlight w:val="white"/>
        </w:rPr>
        <w:t>整体架构介绍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7D9F0"/>
          <w:highlight w:val="white"/>
        </w:rPr>
      </w:pPr>
      <w:r>
        <w:rPr>
          <w:color w:val="37D9F0"/>
          <w:highlight w:val="white"/>
        </w:rPr>
        <w:t>myBatis</w:t>
      </w:r>
      <w:r>
        <w:rPr>
          <w:color w:val="37D9F0"/>
          <w:highlight w:val="white"/>
        </w:rPr>
        <w:t>装载过程与执行过程</w:t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数据库访问层的</w:t>
      </w:r>
      <w:r>
        <w:rPr>
          <w:b/>
          <w:color w:val="FE2C23"/>
          <w:sz w:val="22"/>
          <w:highlight w:val="white"/>
        </w:rPr>
        <w:t>4</w:t>
      </w:r>
      <w:r>
        <w:rPr>
          <w:b/>
          <w:color w:val="FE2C23"/>
          <w:sz w:val="22"/>
          <w:highlight w:val="white"/>
        </w:rPr>
        <w:t>种实现方案对比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 xml:space="preserve">jdbc </w:t>
      </w:r>
      <w:r>
        <w:rPr>
          <w:color w:val="FE2C23"/>
          <w:sz w:val="22"/>
          <w:highlight w:val="white"/>
        </w:rPr>
        <w:t xml:space="preserve">执行时序图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962275" cy="484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JdbcTemplate </w:t>
      </w:r>
      <w:r>
        <w:rPr>
          <w:b/>
          <w:color w:val="0D0015"/>
          <w:sz w:val="22"/>
          <w:highlight w:val="white"/>
        </w:rPr>
        <w:t>执行时序图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619750" cy="4381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hibernate </w:t>
      </w:r>
      <w:r>
        <w:rPr>
          <w:b/>
          <w:color w:val="0D0015"/>
          <w:sz w:val="22"/>
          <w:highlight w:val="white"/>
        </w:rPr>
        <w:t>执行流程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44767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myBatis </w:t>
      </w:r>
      <w:r>
        <w:rPr>
          <w:b/>
          <w:color w:val="0D0015"/>
          <w:sz w:val="22"/>
          <w:highlight w:val="white"/>
        </w:rPr>
        <w:t xml:space="preserve">执行流程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39433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总结：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9750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576"/>
        <w:gridCol w:w="4218"/>
        <w:gridCol w:w="3956"/>
      </w:tblGrid>
      <w:tr>
        <w:trPr/>
        <w:tc>
          <w:tcPr>
            <w:tcW w:w="15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优点</w:t>
            </w:r>
          </w:p>
        </w:tc>
        <w:tc>
          <w:tcPr>
            <w:tcW w:w="39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缺点</w:t>
            </w:r>
          </w:p>
        </w:tc>
      </w:tr>
      <w:tr>
        <w:trPr/>
        <w:tc>
          <w:tcPr>
            <w:tcW w:w="15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jdbc</w:t>
            </w:r>
          </w:p>
        </w:tc>
        <w:tc>
          <w:tcPr>
            <w:tcW w:w="4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简单、纯粹</w:t>
            </w:r>
          </w:p>
        </w:tc>
        <w:tc>
          <w:tcPr>
            <w:tcW w:w="39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</w:t>
            </w:r>
            <w:r>
              <w:rPr/>
              <w:t xml:space="preserve">、需要手动关闭链接 </w:t>
            </w:r>
            <w:r>
              <w:rPr/>
              <w:t>2</w:t>
            </w:r>
            <w:r>
              <w:rPr/>
              <w:t>、结果集不能自动映谢</w:t>
            </w:r>
          </w:p>
        </w:tc>
      </w:tr>
      <w:tr>
        <w:trPr/>
        <w:tc>
          <w:tcPr>
            <w:tcW w:w="15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jdbcTemplate</w:t>
            </w:r>
          </w:p>
        </w:tc>
        <w:tc>
          <w:tcPr>
            <w:tcW w:w="4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简单、纯粹、自动会话管理、结果集映谢</w:t>
            </w:r>
          </w:p>
        </w:tc>
        <w:tc>
          <w:tcPr>
            <w:tcW w:w="39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</w:t>
            </w:r>
            <w:r>
              <w:rPr/>
              <w:t>、手动拼装</w:t>
            </w:r>
            <w:r>
              <w:rPr/>
              <w:t>SQL</w:t>
            </w:r>
            <w:r>
              <w:rPr/>
              <w:t>管理混乱</w:t>
            </w:r>
          </w:p>
        </w:tc>
      </w:tr>
      <w:tr>
        <w:trPr/>
        <w:tc>
          <w:tcPr>
            <w:tcW w:w="15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hirbernate</w:t>
            </w:r>
          </w:p>
        </w:tc>
        <w:tc>
          <w:tcPr>
            <w:tcW w:w="4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编程效率高，无需编写</w:t>
            </w:r>
            <w:r>
              <w:rPr/>
              <w:t>sql</w:t>
            </w:r>
            <w:r>
              <w:rPr/>
              <w:t>。数据库更换成本低、较完善的二级缓存、自动防</w:t>
            </w:r>
            <w:r>
              <w:rPr/>
              <w:t>SQL</w:t>
            </w:r>
            <w:r>
              <w:rPr/>
              <w:t>注入</w:t>
            </w:r>
          </w:p>
        </w:tc>
        <w:tc>
          <w:tcPr>
            <w:tcW w:w="39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完全掌握的门槛高、性能优化较麻烦、复杂映谢</w:t>
            </w:r>
          </w:p>
        </w:tc>
      </w:tr>
      <w:tr>
        <w:trPr/>
        <w:tc>
          <w:tcPr>
            <w:tcW w:w="15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myBatis</w:t>
            </w:r>
          </w:p>
        </w:tc>
        <w:tc>
          <w:tcPr>
            <w:tcW w:w="4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学习成本低、可以进行更为细致的</w:t>
            </w:r>
            <w:r>
              <w:rPr/>
              <w:t>SQL</w:t>
            </w:r>
            <w:r>
              <w:rPr/>
              <w:t>优化，减少查询字段、统一的</w:t>
            </w:r>
            <w:r>
              <w:rPr/>
              <w:t>SQL</w:t>
            </w:r>
            <w:r>
              <w:rPr/>
              <w:t>管理</w:t>
            </w:r>
          </w:p>
        </w:tc>
        <w:tc>
          <w:tcPr>
            <w:tcW w:w="39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功能相对简陋、需要手动编写维护</w:t>
            </w:r>
            <w:r>
              <w:rPr/>
              <w:t>SQL</w:t>
            </w:r>
            <w:r>
              <w:rPr/>
              <w:t>、表结构变更之后需要手动维护</w:t>
            </w:r>
            <w:r>
              <w:rPr/>
              <w:t>SQL</w:t>
            </w:r>
            <w:r>
              <w:rPr/>
              <w:t>与映谢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myBatis </w:t>
      </w:r>
      <w:r>
        <w:rPr>
          <w:b/>
          <w:color w:val="333333"/>
          <w:highlight w:val="white"/>
        </w:rPr>
        <w:t>的定位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myBatis </w:t>
      </w:r>
      <w:r>
        <w:rPr>
          <w:color w:val="333333"/>
          <w:highlight w:val="white"/>
        </w:rPr>
        <w:t>专注于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本身，其为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映谢而非完整的</w:t>
      </w:r>
      <w:r>
        <w:rPr>
          <w:color w:val="333333"/>
          <w:highlight w:val="white"/>
        </w:rPr>
        <w:t>ORM</w:t>
      </w:r>
      <w:r>
        <w:rPr>
          <w:color w:val="333333"/>
          <w:highlight w:val="white"/>
        </w:rPr>
        <w:t>，需要自己编写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语句，这是其优点也是缺点。优点是：优化方便，可更好利用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编写经验。缺点是当数据修改之后调整麻烦耗费时间长</w:t>
      </w:r>
      <w:r>
        <w:rPr>
          <w:color w:val="333333"/>
          <w:highlight w:val="white"/>
        </w:rPr>
        <w:t>.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试用场景</w:t>
      </w:r>
      <w:r>
        <w:rPr>
          <w:color w:val="333333"/>
          <w:highlight w:val="white"/>
        </w:rPr>
        <w:t>：适用于对性能要求较高，有大批量的查询修改，并且业务实现没有过多依懒数据关系模型，比如：电商、</w:t>
      </w:r>
      <w:r>
        <w:rPr>
          <w:color w:val="333333"/>
          <w:highlight w:val="white"/>
        </w:rPr>
        <w:t>O2O</w:t>
      </w:r>
      <w:r>
        <w:rPr>
          <w:color w:val="333333"/>
          <w:highlight w:val="white"/>
        </w:rPr>
        <w:t>等互联网项目。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互联网项目对</w:t>
      </w:r>
      <w:r>
        <w:rPr>
          <w:b/>
          <w:color w:val="333333"/>
          <w:highlight w:val="white"/>
        </w:rPr>
        <w:t>DAO</w:t>
      </w:r>
      <w:r>
        <w:rPr>
          <w:b/>
          <w:color w:val="333333"/>
          <w:highlight w:val="white"/>
        </w:rPr>
        <w:t>层的要求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、对数据库的访问更新纯粹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、尽可能不要使用数据库做运算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语句可以针对性的优化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减少查询字段、查条件排序例 、查询条件尽可能命中索引</w:t>
      </w:r>
      <w:r>
        <w:rPr>
          <w:color w:val="333333"/>
          <w:highlight w:val="white"/>
        </w:rPr>
        <w:t>)</w:t>
      </w:r>
    </w:p>
    <w:p>
      <w:pPr>
        <w:pStyle w:val="Heading3"/>
        <w:numPr>
          <w:ilvl w:val="2"/>
          <w:numId w:val="4"/>
        </w:numPr>
        <w:tabs>
          <w:tab w:val="left" w:pos="0" w:leader="none"/>
        </w:tabs>
        <w:spacing w:lineRule="auto" w:line="408"/>
        <w:ind w:left="2121" w:hanging="283"/>
        <w:rPr>
          <w:color w:val="FF9900"/>
          <w:highlight w:val="white"/>
        </w:rPr>
      </w:pPr>
      <w:r>
        <w:rPr>
          <w:color w:val="FF9900"/>
          <w:sz w:val="22"/>
          <w:highlight w:val="white"/>
        </w:rPr>
        <w:t>myBatis</w:t>
      </w:r>
      <w:r>
        <w:rPr>
          <w:color w:val="FF9900"/>
          <w:sz w:val="22"/>
          <w:highlight w:val="white"/>
        </w:rPr>
        <w:t>整体架构介绍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0D0015"/>
          <w:highlight w:val="white"/>
        </w:rPr>
        <w:t xml:space="preserve">编写一个 </w:t>
      </w:r>
      <w:r>
        <w:rPr>
          <w:b/>
          <w:color w:val="0D0015"/>
          <w:sz w:val="22"/>
          <w:highlight w:val="white"/>
        </w:rPr>
        <w:t xml:space="preserve">myBatis </w:t>
      </w:r>
      <w:r>
        <w:rPr>
          <w:b/>
          <w:color w:val="0D0015"/>
          <w:sz w:val="22"/>
          <w:highlight w:val="white"/>
        </w:rPr>
        <w:t xml:space="preserve">示例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新建</w:t>
      </w:r>
      <w:r>
        <w:rPr>
          <w:color w:val="333333"/>
          <w:highlight w:val="white"/>
        </w:rPr>
        <w:t xml:space="preserve">myBatis-config.xml </w:t>
      </w:r>
      <w:r>
        <w:rPr>
          <w:color w:val="333333"/>
          <w:highlight w:val="white"/>
        </w:rPr>
        <w:t>文件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新建</w:t>
      </w:r>
      <w:r>
        <w:rPr>
          <w:color w:val="333333"/>
          <w:highlight w:val="white"/>
        </w:rPr>
        <w:t xml:space="preserve">UserInfo.xml </w:t>
      </w:r>
      <w:r>
        <w:rPr>
          <w:color w:val="333333"/>
          <w:highlight w:val="white"/>
        </w:rPr>
        <w:t>文件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编写测试用例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示例代码执行流程：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</w:t>
      </w:r>
      <w:r>
        <w:rPr>
          <w:color w:val="333333"/>
          <w:highlight w:val="white"/>
        </w:rPr>
        <w:t>、配置加载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</w:t>
      </w:r>
      <w:r>
        <w:rPr>
          <w:color w:val="333333"/>
          <w:highlight w:val="white"/>
        </w:rPr>
        <w:t>、会话创建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解析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4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SQL</w:t>
      </w:r>
      <w:r>
        <w:rPr>
          <w:color w:val="333333"/>
          <w:highlight w:val="white"/>
        </w:rPr>
        <w:t>执行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5</w:t>
      </w:r>
      <w:r>
        <w:rPr>
          <w:color w:val="333333"/>
          <w:highlight w:val="white"/>
        </w:rPr>
        <w:t>、结果映谢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highlight w:val="white"/>
        </w:rPr>
        <w:t xml:space="preserve">myBatis </w:t>
      </w:r>
      <w:r>
        <w:rPr>
          <w:b/>
          <w:color w:val="0D0015"/>
          <w:highlight w:val="white"/>
        </w:rPr>
        <w:t>体系结构图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594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1</w:t>
      </w:r>
      <w:r>
        <w:rPr>
          <w:color w:val="0D0015"/>
          <w:highlight w:val="white"/>
        </w:rPr>
        <w:t>、配置加载</w:t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color w:val="0D0015"/>
          <w:highlight w:val="white"/>
        </w:rPr>
        <w:t>画出配置加载相关</w:t>
      </w:r>
      <w:r>
        <w:rPr>
          <w:color w:val="0D0015"/>
          <w:highlight w:val="white"/>
        </w:rPr>
        <w:t>UML</w:t>
      </w:r>
      <w:r>
        <w:rPr>
          <w:color w:val="0D0015"/>
          <w:highlight w:val="white"/>
        </w:rPr>
        <w:t>图</w:t>
      </w:r>
    </w:p>
    <w:p>
      <w:pPr>
        <w:pStyle w:val="TextBody"/>
        <w:spacing w:lineRule="auto" w:line="408"/>
        <w:rPr>
          <w:color w:val="0D0015"/>
          <w:highlight w:val="white"/>
        </w:rPr>
      </w:pPr>
      <w:r>
        <w:rPr>
          <w:color w:val="0D0015"/>
          <w:highlight w:val="white"/>
        </w:rPr>
        <w:t>画出配置加载时序图</w:t>
      </w:r>
    </w:p>
    <w:p>
      <w:pPr>
        <w:pStyle w:val="Heading2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 xml:space="preserve">myBatis </w:t>
      </w:r>
      <w:r>
        <w:rPr>
          <w:b/>
          <w:color w:val="333333"/>
          <w:sz w:val="24"/>
          <w:highlight w:val="white"/>
        </w:rPr>
        <w:t>应用与配置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课程该要：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sz w:val="28"/>
          <w:highlight w:val="white"/>
        </w:rPr>
        <w:t xml:space="preserve">config </w:t>
      </w:r>
      <w:r>
        <w:rPr>
          <w:color w:val="FE2C23"/>
          <w:sz w:val="28"/>
          <w:highlight w:val="white"/>
        </w:rPr>
        <w:t>上下文配置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 xml:space="preserve">mapper </w:t>
      </w:r>
      <w:r>
        <w:rPr>
          <w:color w:val="FF9900"/>
          <w:sz w:val="28"/>
          <w:highlight w:val="white"/>
        </w:rPr>
        <w:t>映谢文件配置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</w:t>
      </w:r>
      <w:r>
        <w:rPr>
          <w:color w:val="4DA8EE"/>
          <w:sz w:val="28"/>
          <w:highlight w:val="white"/>
        </w:rPr>
        <w:t>SQL</w:t>
      </w:r>
      <w:r>
        <w:rPr>
          <w:color w:val="4DA8EE"/>
          <w:sz w:val="28"/>
          <w:highlight w:val="white"/>
        </w:rPr>
        <w:t>配置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 xml:space="preserve">myBatis </w:t>
      </w:r>
      <w:r>
        <w:rPr>
          <w:b/>
          <w:color w:val="333333"/>
          <w:sz w:val="28"/>
          <w:highlight w:val="white"/>
        </w:rPr>
        <w:t>应用知识结构图：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143500" cy="49339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 xml:space="preserve">Config </w:t>
      </w:r>
      <w:r>
        <w:rPr>
          <w:b/>
          <w:color w:val="FE2C23"/>
          <w:sz w:val="22"/>
          <w:highlight w:val="white"/>
        </w:rPr>
        <w:t>上下文配置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sz w:val="24"/>
          <w:highlight w:val="white"/>
        </w:rPr>
        <w:t>1</w:t>
      </w:r>
      <w:r>
        <w:rPr>
          <w:b/>
          <w:color w:val="0D0015"/>
          <w:sz w:val="24"/>
          <w:highlight w:val="white"/>
        </w:rPr>
        <w:t>、属性配置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properties resource="app.properties"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property name="jdbc.</w:t>
      </w:r>
      <w:r>
        <w:rPr>
          <w:rStyle w:val="SourceText"/>
          <w:b/>
          <w:color w:val="333333"/>
          <w:sz w:val="24"/>
          <w:highlight w:val="white"/>
        </w:rPr>
        <w:t>driver</w:t>
      </w:r>
      <w:r>
        <w:rPr>
          <w:rStyle w:val="SourceText"/>
          <w:b/>
          <w:color w:val="333333"/>
          <w:highlight w:val="white"/>
        </w:rPr>
        <w:t>" value="</w:t>
      </w:r>
      <w:r>
        <w:rPr>
          <w:rStyle w:val="SourceText"/>
          <w:b/>
          <w:color w:val="333333"/>
          <w:sz w:val="24"/>
          <w:highlight w:val="white"/>
        </w:rPr>
        <w:t>com.mysql.jdbc.</w:t>
      </w:r>
      <w:r>
        <w:rPr>
          <w:rStyle w:val="SourceText"/>
          <w:b/>
          <w:color w:val="333333"/>
          <w:highlight w:val="white"/>
        </w:rPr>
        <w:t>Driver"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properties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0D0015"/>
          <w:highlight w:val="white"/>
        </w:rPr>
      </w:pPr>
      <w:r>
        <w:rPr>
          <w:color w:val="0D0015"/>
          <w:highlight w:val="white"/>
        </w:rPr>
        <w:t>三种设置方式：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构建</w:t>
      </w:r>
      <w:r>
        <w:rPr>
          <w:color w:val="333333"/>
          <w:highlight w:val="white"/>
        </w:rPr>
        <w:t xml:space="preserve">sessionFactory </w:t>
      </w:r>
      <w:r>
        <w:rPr>
          <w:color w:val="333333"/>
          <w:highlight w:val="white"/>
        </w:rPr>
        <w:t xml:space="preserve">时传递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优先级：</w:t>
      </w:r>
      <w:r>
        <w:rPr>
          <w:color w:val="FE2C23"/>
          <w:highlight w:val="white"/>
        </w:rPr>
        <w:t>高</w:t>
      </w:r>
      <w:r>
        <w:rPr>
          <w:color w:val="333333"/>
          <w:highlight w:val="white"/>
        </w:rPr>
        <w:t>)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resource </w:t>
      </w:r>
      <w:r>
        <w:rPr>
          <w:color w:val="333333"/>
          <w:highlight w:val="white"/>
        </w:rPr>
        <w:t xml:space="preserve">属性加载 或 </w:t>
      </w:r>
      <w:r>
        <w:rPr>
          <w:color w:val="333333"/>
          <w:highlight w:val="white"/>
        </w:rPr>
        <w:t xml:space="preserve">url </w:t>
      </w:r>
      <w:r>
        <w:rPr>
          <w:color w:val="333333"/>
          <w:highlight w:val="white"/>
        </w:rPr>
        <w:t xml:space="preserve">加载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优先级：</w:t>
      </w:r>
      <w:r>
        <w:rPr>
          <w:color w:val="FFD900"/>
          <w:highlight w:val="white"/>
        </w:rPr>
        <w:t>中</w:t>
      </w:r>
      <w:r>
        <w:rPr>
          <w:color w:val="333333"/>
          <w:highlight w:val="white"/>
        </w:rPr>
        <w:t>)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基于 </w:t>
      </w:r>
      <w:r>
        <w:rPr>
          <w:color w:val="333333"/>
          <w:highlight w:val="white"/>
        </w:rPr>
        <w:t xml:space="preserve">&lt;propertite&gt; </w:t>
      </w:r>
      <w:r>
        <w:rPr>
          <w:color w:val="333333"/>
          <w:highlight w:val="white"/>
        </w:rPr>
        <w:t xml:space="preserve">属性设置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优先级：</w:t>
      </w:r>
      <w:r>
        <w:rPr>
          <w:color w:val="A3E043"/>
          <w:highlight w:val="white"/>
        </w:rPr>
        <w:t>低</w:t>
      </w:r>
      <w:r>
        <w:rPr>
          <w:color w:val="333333"/>
          <w:highlight w:val="white"/>
        </w:rPr>
        <w:t>)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highlight w:val="white"/>
        </w:rPr>
        <w:t>2</w:t>
      </w:r>
      <w:r>
        <w:rPr>
          <w:b/>
          <w:color w:val="0D0015"/>
          <w:highlight w:val="white"/>
        </w:rPr>
        <w:t>、全局参数配置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settings&gt;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&lt;setting name="mapUnderscoreToCamelCase" value="true" 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&lt;/settings&gt;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0D0015"/>
          <w:highlight w:val="white"/>
        </w:rPr>
        <w:t>具体参考：</w:t>
      </w:r>
      <w:r>
        <w:rPr>
          <w:color w:val="0D0015"/>
          <w:highlight w:val="white"/>
        </w:rPr>
        <w:t>http://www.mybatis.org/mybatis-3/zh/configuration.html#settings</w:t>
      </w:r>
      <w:r>
        <w:rPr>
          <w:color w:val="333333"/>
          <w:highlight w:val="white"/>
        </w:rPr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3</w:t>
      </w:r>
      <w:r>
        <w:rPr>
          <w:b/>
          <w:color w:val="333333"/>
          <w:highlight w:val="white"/>
        </w:rPr>
        <w:t>、环境配置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environments default="development"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environment id="development"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transactionManager type="JDBC"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dataSource type="POOLED" 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name="driver" value="${jdbc.driver}"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name="url" value="${jdbc.url}"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name="username" value="${jdbc.username}"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 xml:space="preserve">property name="password" value="${jdbc.password}" 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dataSource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environment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environments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事物管理器：</w:t>
      </w:r>
      <w:r>
        <w:rPr>
          <w:color w:val="333333"/>
          <w:highlight w:val="white"/>
        </w:rPr>
        <w:t>JDBC|</w:t>
      </w:r>
      <w:r>
        <w:rPr>
          <w:color w:val="A3E043"/>
          <w:highlight w:val="white"/>
        </w:rPr>
        <w:t>MANAGE</w:t>
      </w:r>
      <w:r>
        <w:rPr>
          <w:color w:val="A3E043"/>
          <w:sz w:val="20"/>
          <w:highlight w:val="white"/>
        </w:rPr>
        <w:t>D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4</w:t>
      </w:r>
      <w:r>
        <w:rPr>
          <w:b/>
          <w:color w:val="333333"/>
          <w:highlight w:val="white"/>
        </w:rPr>
        <w:t>、数据源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unpooled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普通连接，每次获取时都会重新建立一个新的连接</w:t>
      </w:r>
      <w:r>
        <w:rPr>
          <w:color w:val="333333"/>
          <w:highlight w:val="white"/>
        </w:rPr>
        <w:t>.</w:t>
      </w:r>
      <w:r>
        <w:rPr>
          <w:color w:val="333333"/>
          <w:highlight w:val="white"/>
        </w:rPr>
        <w:t>属性下如下：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driver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数据库驱动类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url</w:t>
      </w:r>
      <w:r>
        <w:rPr>
          <w:color w:val="333333"/>
          <w:highlight w:val="white"/>
        </w:rPr>
        <w:t>: URL</w:t>
      </w:r>
      <w:r>
        <w:rPr>
          <w:color w:val="333333"/>
          <w:highlight w:val="white"/>
        </w:rPr>
        <w:t>地址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username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用户名。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password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登录数据库的密码。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pooled: </w:t>
      </w:r>
      <w:r>
        <w:rPr>
          <w:color w:val="333333"/>
          <w:highlight w:val="white"/>
        </w:rPr>
        <w:t>连接池模式，所有连接从连接池当中获取，由连接池来来进行连接的建立与回收关于等操作，除支持</w:t>
      </w:r>
      <w:r>
        <w:rPr>
          <w:color w:val="333333"/>
          <w:highlight w:val="white"/>
        </w:rPr>
        <w:t>unpooled</w:t>
      </w:r>
      <w:r>
        <w:rPr>
          <w:color w:val="333333"/>
          <w:highlight w:val="white"/>
        </w:rPr>
        <w:t>属性外还支持属性如下</w:t>
      </w:r>
      <w:r>
        <w:rPr>
          <w:color w:val="333333"/>
          <w:highlight w:val="white"/>
        </w:rPr>
        <w:t>: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poolMaximumActiveConnections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 最大活跃数，默认值：</w:t>
      </w:r>
      <w:r>
        <w:rPr>
          <w:color w:val="333333"/>
          <w:highlight w:val="white"/>
        </w:rPr>
        <w:t>10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poolMaximumIdleConnections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：最大空闲连接数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poolMaximumCheckoutTime</w:t>
      </w:r>
      <w:r>
        <w:rPr>
          <w:color w:val="333333"/>
          <w:highlight w:val="white"/>
        </w:rPr>
        <w:t xml:space="preserve"> :</w:t>
      </w:r>
      <w:r>
        <w:rPr>
          <w:color w:val="333333"/>
          <w:highlight w:val="white"/>
        </w:rPr>
        <w:t>获取连接超时等待最大（</w:t>
      </w:r>
      <w:r>
        <w:rPr>
          <w:color w:val="333333"/>
          <w:highlight w:val="white"/>
        </w:rPr>
        <w:t>checked out</w:t>
      </w:r>
      <w:r>
        <w:rPr>
          <w:color w:val="333333"/>
          <w:highlight w:val="white"/>
        </w:rPr>
        <w:t>）时间，默认值：</w:t>
      </w:r>
      <w:r>
        <w:rPr>
          <w:color w:val="333333"/>
          <w:highlight w:val="white"/>
        </w:rPr>
        <w:t xml:space="preserve">20000 </w:t>
      </w:r>
      <w:r>
        <w:rPr>
          <w:color w:val="333333"/>
          <w:highlight w:val="white"/>
        </w:rPr>
        <w:t>毫秒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poolTimeToWait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： 单次获取连接 最大等待时间 默认：</w:t>
      </w:r>
      <w:r>
        <w:rPr>
          <w:color w:val="333333"/>
          <w:highlight w:val="white"/>
        </w:rPr>
        <w:t xml:space="preserve">20000 </w:t>
      </w:r>
      <w:r>
        <w:rPr>
          <w:color w:val="333333"/>
          <w:highlight w:val="white"/>
        </w:rPr>
        <w:t xml:space="preserve">毫秒（即 </w:t>
      </w:r>
      <w:r>
        <w:rPr>
          <w:color w:val="333333"/>
          <w:highlight w:val="white"/>
        </w:rPr>
        <w:t xml:space="preserve">20 </w:t>
      </w:r>
      <w:r>
        <w:rPr>
          <w:color w:val="333333"/>
          <w:highlight w:val="white"/>
        </w:rPr>
        <w:t>秒）。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poolMaximumLocalBadConnectionTolerance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获取连接重试次数 默认：</w:t>
      </w:r>
      <w:r>
        <w:rPr>
          <w:color w:val="333333"/>
          <w:highlight w:val="white"/>
        </w:rPr>
        <w:t>3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poolPingQuery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用于检测连接是否断开的测试 语句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poolPingEnabled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是否通过执行</w:t>
      </w:r>
      <w:r>
        <w:rPr>
          <w:color w:val="333333"/>
          <w:highlight w:val="white"/>
        </w:rPr>
        <w:t xml:space="preserve">poolPingQuery </w:t>
      </w:r>
      <w:r>
        <w:rPr>
          <w:color w:val="333333"/>
          <w:highlight w:val="white"/>
        </w:rPr>
        <w:t>语句做检测，默认值：</w:t>
      </w:r>
      <w:r>
        <w:rPr>
          <w:color w:val="333333"/>
          <w:highlight w:val="white"/>
        </w:rPr>
        <w:t>false</w:t>
      </w:r>
      <w:r>
        <w:rPr>
          <w:color w:val="333333"/>
          <w:highlight w:val="white"/>
        </w:rPr>
        <w:t>。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poolPingConnectionsNotUsedFor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连接检测间隔时间 ，默认</w:t>
      </w:r>
      <w:r>
        <w:rPr>
          <w:color w:val="333333"/>
          <w:highlight w:val="white"/>
        </w:rPr>
        <w:t>60000</w:t>
      </w:r>
      <w:r>
        <w:rPr>
          <w:color w:val="333333"/>
          <w:highlight w:val="white"/>
        </w:rPr>
        <w:t>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5 </w:t>
      </w:r>
      <w:r>
        <w:rPr>
          <w:b/>
          <w:color w:val="333333"/>
          <w:highlight w:val="white"/>
        </w:rPr>
        <w:t>、</w:t>
      </w:r>
      <w:r>
        <w:rPr>
          <w:b/>
          <w:color w:val="595856"/>
          <w:sz w:val="22"/>
          <w:highlight w:val="white"/>
        </w:rPr>
        <w:t xml:space="preserve">typeAliases </w:t>
      </w:r>
      <w:r>
        <w:rPr>
          <w:b/>
          <w:color w:val="595856"/>
          <w:sz w:val="22"/>
          <w:highlight w:val="white"/>
        </w:rPr>
        <w:t>别名配置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typeAliases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typeAlias type="com.tuling.dao"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typeAlias type="com.tuling.dao.UserInfo" alias="UserInfo"</w:t>
      </w:r>
      <w:r>
        <w:rPr>
          <w:rStyle w:val="SourceText"/>
          <w:color w:val="333333"/>
          <w:highlight w:val="white"/>
        </w:rPr>
        <w:t>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</w:t>
      </w:r>
      <w:r>
        <w:rPr>
          <w:rStyle w:val="SourceText"/>
          <w:b/>
          <w:color w:val="333333"/>
          <w:highlight w:val="white"/>
        </w:rPr>
        <w:t>typeAliases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6</w:t>
      </w:r>
      <w:r>
        <w:rPr>
          <w:b/>
          <w:color w:val="333333"/>
          <w:highlight w:val="white"/>
        </w:rPr>
        <w:t>、</w:t>
      </w:r>
      <w:r>
        <w:rPr>
          <w:b/>
          <w:color w:val="333333"/>
          <w:highlight w:val="white"/>
        </w:rPr>
        <w:t xml:space="preserve">mappers </w:t>
      </w:r>
      <w:r>
        <w:rPr>
          <w:b/>
          <w:color w:val="333333"/>
          <w:highlight w:val="white"/>
        </w:rPr>
        <w:t>文件引入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mappers&gt;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&lt;mapper resource="userInfo.xml" 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&lt;package name="com.tuling.dao"/&gt;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&lt;/mappers&gt;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基于 </w:t>
      </w:r>
      <w:r>
        <w:rPr>
          <w:color w:val="0D0015"/>
          <w:sz w:val="24"/>
          <w:highlight w:val="white"/>
        </w:rPr>
        <w:t xml:space="preserve">mapper </w:t>
      </w:r>
      <w:r>
        <w:rPr>
          <w:color w:val="0D0015"/>
          <w:sz w:val="24"/>
          <w:highlight w:val="white"/>
        </w:rPr>
        <w:t>引入指定资源文件</w:t>
      </w:r>
      <w:r>
        <w:rPr>
          <w:color w:val="0D0015"/>
          <w:sz w:val="24"/>
          <w:highlight w:val="white"/>
        </w:rPr>
        <w:t>: resource| url |class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基于</w:t>
      </w:r>
      <w:r>
        <w:rPr>
          <w:color w:val="333333"/>
          <w:highlight w:val="white"/>
        </w:rPr>
        <w:t xml:space="preserve">package </w:t>
      </w:r>
      <w:r>
        <w:rPr>
          <w:color w:val="333333"/>
          <w:highlight w:val="white"/>
        </w:rPr>
        <w:t>引入</w:t>
      </w:r>
      <w:r>
        <w:rPr>
          <w:color w:val="333333"/>
          <w:highlight w:val="white"/>
        </w:rPr>
        <w:t>:</w:t>
      </w:r>
      <w:r>
        <w:rPr>
          <w:color w:val="333333"/>
          <w:highlight w:val="white"/>
        </w:rPr>
        <w:t>扫描指定包路径当下的</w:t>
      </w:r>
      <w:r>
        <w:rPr>
          <w:color w:val="333333"/>
          <w:highlight w:val="white"/>
        </w:rPr>
        <w:t>url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 xml:space="preserve">mapper </w:t>
      </w:r>
      <w:r>
        <w:rPr>
          <w:color w:val="FF9900"/>
          <w:sz w:val="28"/>
          <w:highlight w:val="white"/>
        </w:rPr>
        <w:t>映谢文件配置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mapper </w:t>
      </w:r>
      <w:r>
        <w:rPr>
          <w:color w:val="333333"/>
          <w:highlight w:val="white"/>
        </w:rPr>
        <w:t xml:space="preserve">常用元素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select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映射查询语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insert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映射插入语句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update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映射更新语句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sz w:val="22"/>
          <w:highlight w:val="white"/>
        </w:rPr>
        <w:t>sql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可被其他语句引用的可重用语句块。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delete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映射删除语句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resultMap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用来描述如何从数据库结果集中来加载对象。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给定命名空间的缓存配置。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cache-ref</w:t>
      </w:r>
      <w:r>
        <w:rPr>
          <w:color w:val="333333"/>
          <w:highlight w:val="white"/>
        </w:rPr>
        <w:t xml:space="preserve"> – </w:t>
      </w:r>
      <w:r>
        <w:rPr>
          <w:color w:val="333333"/>
          <w:highlight w:val="white"/>
        </w:rPr>
        <w:t>其他命名空间缓存配置的引用。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1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>&lt;</w:t>
      </w:r>
      <w:r>
        <w:rPr>
          <w:b/>
          <w:color w:val="41464B"/>
          <w:sz w:val="22"/>
          <w:highlight w:val="white"/>
        </w:rPr>
        <w:t>select</w:t>
      </w:r>
      <w:r>
        <w:rPr>
          <w:color w:val="333333"/>
          <w:highlight w:val="white"/>
        </w:rPr>
        <w:t xml:space="preserve"> </w:t>
      </w:r>
      <w:r>
        <w:rPr>
          <w:b/>
          <w:color w:val="333333"/>
          <w:sz w:val="22"/>
          <w:highlight w:val="white"/>
        </w:rPr>
        <w:t xml:space="preserve">&gt; </w:t>
      </w:r>
      <w:r>
        <w:rPr>
          <w:b/>
          <w:color w:val="333333"/>
          <w:sz w:val="22"/>
          <w:highlight w:val="white"/>
        </w:rPr>
        <w:t>查询标签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其表示一个查询语句映谢，其简单示例如下：</w:t>
      </w:r>
    </w:p>
    <w:p>
      <w:pPr>
        <w:pStyle w:val="TextBody"/>
        <w:spacing w:lineRule="auto" w:line="408" w:before="0" w:after="0"/>
        <w:rPr>
          <w:color w:val="41464B"/>
          <w:sz w:val="22"/>
          <w:highlight w:val="white"/>
        </w:rPr>
      </w:pPr>
      <w:r>
        <w:rPr>
          <w:color w:val="41464B"/>
          <w:sz w:val="22"/>
          <w:highlight w:val="white"/>
        </w:rPr>
        <w:t xml:space="preserve">示例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</w:t>
      </w:r>
      <w:r>
        <w:rPr>
          <w:rStyle w:val="SourceText"/>
          <w:color w:val="333333"/>
          <w:sz w:val="24"/>
          <w:highlight w:val="white"/>
        </w:rPr>
        <w:t xml:space="preserve">select id="selectUser"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resultType="com.tuling.mybatis.test.UuserInfo"&gt;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select * from user_info where id = #{id}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&lt;/select&gt;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其支持属性如下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select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id="selectUser" // statement id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parameterType="int" // </w:t>
      </w:r>
      <w:r>
        <w:rPr>
          <w:rStyle w:val="SourceText"/>
          <w:color w:val="333333"/>
          <w:highlight w:val="white"/>
        </w:rPr>
        <w:t>参数类型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resultType="hashmap"// </w:t>
      </w:r>
      <w:r>
        <w:rPr>
          <w:rStyle w:val="SourceText"/>
          <w:color w:val="333333"/>
          <w:highlight w:val="white"/>
        </w:rPr>
        <w:t>返回结果类别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resultMap="personResultMap" // </w:t>
      </w:r>
      <w:r>
        <w:rPr>
          <w:rStyle w:val="SourceText"/>
          <w:color w:val="333333"/>
          <w:highlight w:val="white"/>
        </w:rPr>
        <w:t>返回结果映谢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flushCache="false" //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useCache="true"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timeout="10000"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fetchSize="256"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参数的引用的办法</w:t>
      </w:r>
    </w:p>
    <w:p>
      <w:pPr>
        <w:pStyle w:val="TextBody"/>
        <w:spacing w:lineRule="auto" w:line="408" w:before="0" w:after="0"/>
        <w:rPr>
          <w:sz w:val="20"/>
        </w:rPr>
      </w:pPr>
      <w:r>
        <w:rPr>
          <w:rStyle w:val="SourceText"/>
          <w:color w:val="333333"/>
          <w:sz w:val="20"/>
          <w:highlight w:val="white"/>
        </w:rPr>
        <w:t>#{id, mode=in, jdbcType=INT, jdbcTypeName=MY_TYPE}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2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&lt;insert&gt; &lt;update&gt; &lt;delete&gt; </w:t>
      </w:r>
      <w:r>
        <w:rPr>
          <w:b/>
          <w:color w:val="333333"/>
          <w:sz w:val="22"/>
          <w:highlight w:val="white"/>
        </w:rPr>
        <w:t>示例 标签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&lt;insert id="addUser"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INSERT INTO user_info (user_name,nick_name,password) VALUES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(#{userName},#{nickName},#{password})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&lt;/insert&gt;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 xml:space="preserve">update id="updateUser"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 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update user_info set user_name=#{userName} where id=#{id}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&lt;/update&gt;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color w:val="333333"/>
          <w:highlight w:val="white"/>
        </w:rPr>
        <w:t>delete id="deleteUser" parameterType="int"&gt;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DELETE from user_info where id=#{id}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&lt;/delete&gt;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属性说明：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&lt;insert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id="insertUuser"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flushCache="true"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keyProperty=""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keyColumn=""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useGeneratedKeys=""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timeout="20"&gt;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&lt;update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id="updateUuser"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flushCache="true"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timeout="20"&gt;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&lt;delete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id="deleteUuser"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parameterType="com.tuling.mybatis.test.UuserInfo"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flushCache="true"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statementType="PREPARED"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timeout="20"&gt;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3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&lt;sql&gt; </w:t>
      </w:r>
      <w:r>
        <w:rPr>
          <w:b/>
          <w:color w:val="333333"/>
          <w:sz w:val="22"/>
          <w:highlight w:val="white"/>
        </w:rPr>
        <w:t>标签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将重复的</w:t>
      </w:r>
      <w:r>
        <w:rPr>
          <w:color w:val="333333"/>
          <w:highlight w:val="white"/>
        </w:rPr>
        <w:t xml:space="preserve">sql </w:t>
      </w:r>
      <w:r>
        <w:rPr>
          <w:color w:val="333333"/>
          <w:highlight w:val="white"/>
        </w:rPr>
        <w:t>语句定文为一个字段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4"/>
          <w:highlight w:val="white"/>
        </w:rPr>
        <w:t>&lt;</w:t>
      </w:r>
      <w:r>
        <w:rPr>
          <w:rStyle w:val="SourceText"/>
          <w:b/>
          <w:color w:val="333333"/>
          <w:highlight w:val="white"/>
        </w:rPr>
        <w:t>sql id="base_colume"</w:t>
      </w:r>
      <w:r>
        <w:rPr>
          <w:rStyle w:val="SourceText"/>
          <w:color w:val="333333"/>
          <w:highlight w:val="white"/>
        </w:rPr>
        <w:t>&gt; id,user_name,nick_name&lt;/</w:t>
      </w:r>
      <w:r>
        <w:rPr>
          <w:rStyle w:val="SourceText"/>
          <w:b/>
          <w:color w:val="333333"/>
          <w:highlight w:val="white"/>
        </w:rPr>
        <w:t>sql</w:t>
      </w:r>
      <w:r>
        <w:rPr>
          <w:rStyle w:val="SourceText"/>
          <w:color w:val="333333"/>
          <w:highlight w:val="white"/>
        </w:rPr>
        <w:t>&gt;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可通过 </w:t>
      </w:r>
      <w:r>
        <w:rPr>
          <w:color w:val="333333"/>
          <w:highlight w:val="white"/>
        </w:rPr>
        <w:t>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33333"/>
          <w:highlight w:val="white"/>
        </w:rPr>
        <w:t xml:space="preserve">&gt; </w:t>
      </w:r>
      <w:r>
        <w:rPr>
          <w:color w:val="333333"/>
          <w:highlight w:val="white"/>
        </w:rPr>
        <w:t>进行引入 如：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776A6"/>
          <w:sz w:val="24"/>
          <w:highlight w:val="white"/>
        </w:rPr>
        <w:t>refid=</w:t>
      </w:r>
      <w:r>
        <w:rPr>
          <w:color w:val="00552E"/>
          <w:sz w:val="24"/>
          <w:highlight w:val="white"/>
        </w:rPr>
        <w:t>"base_colume"</w:t>
      </w:r>
      <w:r>
        <w:rPr>
          <w:color w:val="0D0015"/>
          <w:sz w:val="24"/>
          <w:highlight w:val="white"/>
        </w:rPr>
        <w:t>/</w:t>
      </w:r>
      <w:r>
        <w:rPr>
          <w:color w:val="333333"/>
          <w:highlight w:val="white"/>
        </w:rPr>
        <w:t>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4</w:t>
      </w:r>
      <w:r>
        <w:rPr>
          <w:b/>
          <w:color w:val="333333"/>
          <w:sz w:val="22"/>
          <w:highlight w:val="white"/>
        </w:rPr>
        <w:t>、</w:t>
      </w:r>
      <w:r>
        <w:rPr>
          <w:b/>
          <w:color w:val="333333"/>
          <w:sz w:val="22"/>
          <w:highlight w:val="white"/>
        </w:rPr>
        <w:t xml:space="preserve">&lt;resultMap&gt; </w:t>
      </w:r>
      <w:r>
        <w:rPr>
          <w:b/>
          <w:color w:val="333333"/>
          <w:sz w:val="22"/>
          <w:highlight w:val="white"/>
        </w:rPr>
        <w:t>标签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resultMap </w:t>
      </w:r>
      <w:r>
        <w:rPr>
          <w:color w:val="333333"/>
          <w:highlight w:val="white"/>
        </w:rPr>
        <w:t>是</w:t>
      </w:r>
      <w:r>
        <w:rPr>
          <w:color w:val="333333"/>
          <w:highlight w:val="white"/>
        </w:rPr>
        <w:t xml:space="preserve">myBatis </w:t>
      </w:r>
      <w:r>
        <w:rPr>
          <w:color w:val="333333"/>
          <w:highlight w:val="white"/>
        </w:rPr>
        <w:t>对象的映谢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</w:t>
      </w:r>
      <w:r>
        <w:rPr>
          <w:color w:val="4DA8EE"/>
          <w:sz w:val="28"/>
          <w:highlight w:val="white"/>
        </w:rPr>
        <w:t>SQL</w:t>
      </w:r>
      <w:r>
        <w:rPr>
          <w:color w:val="4DA8EE"/>
          <w:sz w:val="28"/>
          <w:highlight w:val="white"/>
        </w:rPr>
        <w:t>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&lt;if&gt; </w:t>
      </w:r>
      <w:r>
        <w:rPr>
          <w:b/>
          <w:color w:val="333333"/>
          <w:sz w:val="22"/>
          <w:highlight w:val="white"/>
        </w:rPr>
        <w:t>标签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trim (where, set) </w:t>
      </w:r>
      <w:r>
        <w:rPr>
          <w:b/>
          <w:color w:val="333333"/>
          <w:sz w:val="24"/>
          <w:highlight w:val="white"/>
        </w:rPr>
        <w:t>标签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foreach </w:t>
      </w:r>
      <w:r>
        <w:rPr>
          <w:b/>
          <w:color w:val="41464B"/>
          <w:sz w:val="24"/>
          <w:highlight w:val="white"/>
        </w:rPr>
        <w:t>标签</w:t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