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F1A" w:rsidRDefault="00D22F1A" w:rsidP="00D22F1A">
      <w:pPr>
        <w:pStyle w:val="1"/>
        <w:rPr>
          <w:u w:val="none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6"/>
          <w:u w:val="thick"/>
        </w:rPr>
        <w:t xml:space="preserve"> </w:t>
      </w:r>
      <w:r>
        <w:rPr>
          <w:u w:val="thick"/>
        </w:rPr>
        <w:t>таблицами.</w:t>
      </w: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line="276" w:lineRule="auto"/>
        <w:ind w:right="108" w:firstLine="566"/>
        <w:jc w:val="both"/>
        <w:rPr>
          <w:sz w:val="28"/>
        </w:rPr>
      </w:pPr>
      <w:r>
        <w:rPr>
          <w:sz w:val="28"/>
        </w:rPr>
        <w:t>В таблице должно быть 30 строк, высота строк – 1,5–2 см. При переносе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выполняться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перенос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заголовков граф (столбцов). Присвоить созданной таблице то же наименование и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-2"/>
          <w:sz w:val="28"/>
        </w:rPr>
        <w:t xml:space="preserve"> </w:t>
      </w:r>
      <w:r>
        <w:rPr>
          <w:sz w:val="28"/>
        </w:rPr>
        <w:t>– 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1.</w:t>
      </w:r>
    </w:p>
    <w:p w:rsidR="00D22F1A" w:rsidRDefault="00D22F1A" w:rsidP="00D22F1A">
      <w:pPr>
        <w:pStyle w:val="a3"/>
        <w:spacing w:before="5"/>
        <w:rPr>
          <w:sz w:val="24"/>
        </w:rPr>
      </w:pPr>
    </w:p>
    <w:p w:rsidR="00D22F1A" w:rsidRDefault="00D22F1A" w:rsidP="00D22F1A">
      <w:pPr>
        <w:spacing w:before="88"/>
        <w:ind w:left="8914" w:right="95"/>
        <w:jc w:val="center"/>
        <w:rPr>
          <w:i/>
          <w:sz w:val="26"/>
        </w:rPr>
      </w:pPr>
      <w:r>
        <w:rPr>
          <w:i/>
          <w:sz w:val="26"/>
        </w:rPr>
        <w:t>Таблица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</w:t>
      </w:r>
    </w:p>
    <w:p w:rsidR="00D22F1A" w:rsidRDefault="00D22F1A" w:rsidP="00D22F1A">
      <w:pPr>
        <w:spacing w:before="52"/>
        <w:ind w:left="95" w:right="95"/>
        <w:jc w:val="center"/>
        <w:rPr>
          <w:b/>
          <w:sz w:val="26"/>
        </w:rPr>
      </w:pPr>
      <w:r>
        <w:rPr>
          <w:b/>
          <w:sz w:val="26"/>
        </w:rPr>
        <w:t>Список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оборудования</w:t>
      </w:r>
    </w:p>
    <w:p w:rsidR="00D22F1A" w:rsidRDefault="00D22F1A" w:rsidP="00D22F1A">
      <w:pPr>
        <w:pStyle w:val="a3"/>
        <w:spacing w:before="6"/>
        <w:rPr>
          <w:b/>
          <w:sz w:val="14"/>
        </w:rPr>
      </w:pPr>
    </w:p>
    <w:tbl>
      <w:tblPr>
        <w:tblStyle w:val="TableNormal"/>
        <w:tblW w:w="9496" w:type="dxa"/>
        <w:tblInd w:w="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1969"/>
        <w:gridCol w:w="724"/>
        <w:gridCol w:w="944"/>
        <w:gridCol w:w="1254"/>
        <w:gridCol w:w="1295"/>
        <w:gridCol w:w="1221"/>
        <w:gridCol w:w="1505"/>
      </w:tblGrid>
      <w:tr w:rsidR="00D22F1A" w:rsidTr="004A2568">
        <w:trPr>
          <w:trHeight w:val="349"/>
          <w:tblHeader/>
        </w:trPr>
        <w:tc>
          <w:tcPr>
            <w:tcW w:w="58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  <w:bookmarkStart w:id="0" w:name="_GoBack" w:colFirst="0" w:colLast="7"/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6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69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2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Наименование</w:t>
            </w:r>
            <w:proofErr w:type="spellEnd"/>
          </w:p>
        </w:tc>
        <w:tc>
          <w:tcPr>
            <w:tcW w:w="724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6"/>
              <w:rPr>
                <w:b/>
                <w:sz w:val="39"/>
              </w:rPr>
            </w:pPr>
          </w:p>
          <w:p w:rsidR="00D22F1A" w:rsidRDefault="00D22F1A" w:rsidP="004A2568">
            <w:pPr>
              <w:pStyle w:val="TableParagraph"/>
              <w:ind w:left="14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44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27" w:line="283" w:lineRule="auto"/>
              <w:ind w:left="191" w:right="121" w:firstLine="42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Завод</w:t>
            </w:r>
            <w:proofErr w:type="spellEnd"/>
            <w:r>
              <w:rPr>
                <w:b/>
                <w:spacing w:val="1"/>
                <w:sz w:val="26"/>
              </w:rPr>
              <w:t xml:space="preserve"> </w:t>
            </w:r>
            <w:proofErr w:type="spellStart"/>
            <w:r>
              <w:rPr>
                <w:b/>
                <w:spacing w:val="-1"/>
                <w:sz w:val="26"/>
              </w:rPr>
              <w:t>изготовитель</w:t>
            </w:r>
            <w:proofErr w:type="spellEnd"/>
          </w:p>
        </w:tc>
        <w:tc>
          <w:tcPr>
            <w:tcW w:w="2549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987" w:right="982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Дата</w:t>
            </w:r>
            <w:proofErr w:type="spellEnd"/>
          </w:p>
        </w:tc>
        <w:tc>
          <w:tcPr>
            <w:tcW w:w="2726" w:type="dxa"/>
            <w:gridSpan w:val="2"/>
          </w:tcPr>
          <w:p w:rsidR="00D22F1A" w:rsidRDefault="00D22F1A" w:rsidP="004A2568">
            <w:pPr>
              <w:pStyle w:val="TableParagraph"/>
              <w:spacing w:line="298" w:lineRule="exact"/>
              <w:ind w:left="1059" w:right="105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Цена</w:t>
            </w:r>
            <w:proofErr w:type="spellEnd"/>
          </w:p>
        </w:tc>
      </w:tr>
      <w:tr w:rsidR="00D22F1A" w:rsidTr="004A2568">
        <w:trPr>
          <w:trHeight w:val="1577"/>
          <w:tblHeader/>
        </w:trPr>
        <w:tc>
          <w:tcPr>
            <w:tcW w:w="58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969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724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2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выпуска</w:t>
            </w:r>
            <w:proofErr w:type="spellEnd"/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8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продажи</w:t>
            </w:r>
            <w:proofErr w:type="spellEnd"/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4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оптовая</w:t>
            </w:r>
            <w:proofErr w:type="spellEnd"/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ind w:left="13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розничная</w:t>
            </w:r>
            <w:proofErr w:type="spellEnd"/>
          </w:p>
        </w:tc>
      </w:tr>
      <w:bookmarkEnd w:id="0"/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jc w:val="center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  <w:p w:rsidR="00D22F1A" w:rsidRPr="00690854" w:rsidRDefault="00D22F1A" w:rsidP="004A2568">
            <w:pPr>
              <w:pStyle w:val="TableParagraph"/>
              <w:spacing w:line="291" w:lineRule="exact"/>
              <w:rPr>
                <w:w w:val="99"/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690854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13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24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26</w:t>
            </w:r>
          </w:p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Pr="00141A8B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27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28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850"/>
        </w:trPr>
        <w:tc>
          <w:tcPr>
            <w:tcW w:w="584" w:type="dxa"/>
          </w:tcPr>
          <w:p w:rsidR="00D22F1A" w:rsidRDefault="00D22F1A" w:rsidP="004A2568">
            <w:pPr>
              <w:pStyle w:val="TableParagraph"/>
              <w:spacing w:line="291" w:lineRule="exact"/>
              <w:ind w:left="145" w:right="138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969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72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94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9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221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spacing w:before="9"/>
        <w:rPr>
          <w:b/>
          <w:sz w:val="23"/>
        </w:rPr>
      </w:pPr>
    </w:p>
    <w:p w:rsidR="00D22F1A" w:rsidRDefault="00D22F1A" w:rsidP="00D22F1A">
      <w:pPr>
        <w:pStyle w:val="a5"/>
        <w:numPr>
          <w:ilvl w:val="0"/>
          <w:numId w:val="1"/>
        </w:numPr>
        <w:tabs>
          <w:tab w:val="left" w:pos="966"/>
        </w:tabs>
        <w:spacing w:before="89"/>
        <w:ind w:left="965" w:hanging="287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образцу.</w:t>
      </w:r>
    </w:p>
    <w:p w:rsidR="00D22F1A" w:rsidRDefault="00D22F1A" w:rsidP="00D22F1A">
      <w:pPr>
        <w:spacing w:before="57"/>
        <w:ind w:left="3673"/>
        <w:rPr>
          <w:b/>
          <w:sz w:val="26"/>
        </w:rPr>
      </w:pPr>
      <w:r>
        <w:rPr>
          <w:b/>
          <w:sz w:val="26"/>
        </w:rPr>
        <w:t>Численность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населения</w:t>
      </w:r>
    </w:p>
    <w:p w:rsidR="00D22F1A" w:rsidRDefault="00D22F1A" w:rsidP="00D22F1A">
      <w:pPr>
        <w:pStyle w:val="a3"/>
        <w:spacing w:before="3"/>
        <w:rPr>
          <w:b/>
          <w:sz w:val="14"/>
        </w:rPr>
      </w:pPr>
    </w:p>
    <w:tbl>
      <w:tblPr>
        <w:tblStyle w:val="TableNormal"/>
        <w:tblW w:w="9659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"/>
        <w:gridCol w:w="1113"/>
        <w:gridCol w:w="1603"/>
        <w:gridCol w:w="1642"/>
        <w:gridCol w:w="1110"/>
        <w:gridCol w:w="1605"/>
        <w:gridCol w:w="1509"/>
      </w:tblGrid>
      <w:tr w:rsidR="00D22F1A" w:rsidTr="004A2568">
        <w:trPr>
          <w:trHeight w:val="389"/>
        </w:trPr>
        <w:tc>
          <w:tcPr>
            <w:tcW w:w="1077" w:type="dxa"/>
            <w:vMerge w:val="restart"/>
          </w:tcPr>
          <w:p w:rsidR="00D22F1A" w:rsidRDefault="00D22F1A" w:rsidP="004A2568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22F1A" w:rsidRDefault="00D22F1A" w:rsidP="004A2568">
            <w:pPr>
              <w:pStyle w:val="TableParagraph"/>
              <w:ind w:left="182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Город</w:t>
            </w:r>
            <w:proofErr w:type="spellEnd"/>
          </w:p>
        </w:tc>
        <w:tc>
          <w:tcPr>
            <w:tcW w:w="4358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77" w:right="18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2021</w:t>
            </w:r>
          </w:p>
        </w:tc>
        <w:tc>
          <w:tcPr>
            <w:tcW w:w="4224" w:type="dxa"/>
            <w:gridSpan w:val="3"/>
          </w:tcPr>
          <w:p w:rsidR="00D22F1A" w:rsidRDefault="00D22F1A" w:rsidP="004A2568">
            <w:pPr>
              <w:pStyle w:val="TableParagraph"/>
              <w:spacing w:line="298" w:lineRule="exact"/>
              <w:ind w:left="1813" w:right="180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2022</w:t>
            </w:r>
          </w:p>
        </w:tc>
      </w:tr>
      <w:tr w:rsidR="00D22F1A" w:rsidTr="004A2568">
        <w:trPr>
          <w:trHeight w:val="393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244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900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  <w:tc>
          <w:tcPr>
            <w:tcW w:w="1110" w:type="dxa"/>
            <w:vMerge w:val="restart"/>
          </w:tcPr>
          <w:p w:rsidR="00D22F1A" w:rsidRDefault="00D22F1A" w:rsidP="004A2568">
            <w:pPr>
              <w:pStyle w:val="TableParagraph"/>
              <w:spacing w:before="177"/>
              <w:ind w:left="22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3113" w:type="dxa"/>
            <w:gridSpan w:val="2"/>
          </w:tcPr>
          <w:p w:rsidR="00D22F1A" w:rsidRDefault="00D22F1A" w:rsidP="004A2568">
            <w:pPr>
              <w:pStyle w:val="TableParagraph"/>
              <w:spacing w:before="2"/>
              <w:ind w:left="838"/>
              <w:rPr>
                <w:b/>
                <w:sz w:val="26"/>
              </w:rPr>
            </w:pPr>
            <w:r>
              <w:rPr>
                <w:b/>
                <w:sz w:val="26"/>
              </w:rPr>
              <w:t>В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том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числе</w:t>
            </w:r>
            <w:proofErr w:type="spellEnd"/>
          </w:p>
        </w:tc>
      </w:tr>
      <w:tr w:rsidR="00D22F1A" w:rsidTr="004A2568">
        <w:trPr>
          <w:trHeight w:val="389"/>
        </w:trPr>
        <w:tc>
          <w:tcPr>
            <w:tcW w:w="1077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spacing w:line="298" w:lineRule="exact"/>
              <w:ind w:left="22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spacing w:line="298" w:lineRule="exact"/>
              <w:ind w:left="2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  <w:tc>
          <w:tcPr>
            <w:tcW w:w="111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spacing w:line="298" w:lineRule="exact"/>
              <w:ind w:left="224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мужчины</w:t>
            </w:r>
            <w:proofErr w:type="spellEnd"/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spacing w:line="298" w:lineRule="exact"/>
              <w:ind w:left="160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женщины</w:t>
            </w:r>
            <w:proofErr w:type="spellEnd"/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89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  <w:tr w:rsidR="00D22F1A" w:rsidTr="004A2568">
        <w:trPr>
          <w:trHeight w:val="393"/>
        </w:trPr>
        <w:tc>
          <w:tcPr>
            <w:tcW w:w="1077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3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4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110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605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  <w:tc>
          <w:tcPr>
            <w:tcW w:w="1508" w:type="dxa"/>
          </w:tcPr>
          <w:p w:rsidR="00D22F1A" w:rsidRDefault="00D22F1A" w:rsidP="004A2568">
            <w:pPr>
              <w:pStyle w:val="TableParagraph"/>
              <w:rPr>
                <w:sz w:val="26"/>
              </w:rPr>
            </w:pPr>
          </w:p>
        </w:tc>
      </w:tr>
    </w:tbl>
    <w:p w:rsidR="00D22F1A" w:rsidRDefault="00D22F1A" w:rsidP="00D22F1A">
      <w:pPr>
        <w:pStyle w:val="a3"/>
        <w:rPr>
          <w:b/>
          <w:sz w:val="32"/>
        </w:rPr>
      </w:pPr>
    </w:p>
    <w:p w:rsidR="00D22F1A" w:rsidRDefault="00D22F1A" w:rsidP="00D22F1A">
      <w:pPr>
        <w:ind w:left="850"/>
        <w:rPr>
          <w:b/>
          <w:sz w:val="26"/>
        </w:rPr>
      </w:pPr>
      <w:r>
        <w:rPr>
          <w:b/>
          <w:position w:val="2"/>
          <w:sz w:val="26"/>
        </w:rPr>
        <w:t>Значения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>элементов</w:t>
      </w:r>
      <w:r>
        <w:rPr>
          <w:b/>
          <w:spacing w:val="-4"/>
          <w:position w:val="2"/>
          <w:sz w:val="26"/>
        </w:rPr>
        <w:t xml:space="preserve"> </w:t>
      </w:r>
      <w:r>
        <w:rPr>
          <w:b/>
          <w:position w:val="2"/>
          <w:sz w:val="26"/>
        </w:rPr>
        <w:t xml:space="preserve">коэффициентов </w:t>
      </w:r>
      <w:r>
        <w:rPr>
          <w:b/>
          <w:i/>
          <w:position w:val="2"/>
          <w:sz w:val="26"/>
        </w:rPr>
        <w:t>К</w:t>
      </w:r>
      <w:r>
        <w:rPr>
          <w:b/>
          <w:i/>
          <w:sz w:val="17"/>
        </w:rPr>
        <w:t>э</w:t>
      </w:r>
      <w:r>
        <w:rPr>
          <w:b/>
          <w:i/>
          <w:spacing w:val="17"/>
          <w:sz w:val="17"/>
        </w:rPr>
        <w:t xml:space="preserve"> </w:t>
      </w:r>
      <w:r>
        <w:rPr>
          <w:b/>
          <w:position w:val="2"/>
          <w:sz w:val="26"/>
        </w:rPr>
        <w:t>для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деталей</w:t>
      </w:r>
      <w:r>
        <w:rPr>
          <w:b/>
          <w:spacing w:val="-5"/>
          <w:position w:val="2"/>
          <w:sz w:val="26"/>
        </w:rPr>
        <w:t xml:space="preserve"> </w:t>
      </w:r>
      <w:r>
        <w:rPr>
          <w:b/>
          <w:position w:val="2"/>
          <w:sz w:val="26"/>
        </w:rPr>
        <w:t>ступенчатых</w:t>
      </w:r>
      <w:r>
        <w:rPr>
          <w:b/>
          <w:spacing w:val="-3"/>
          <w:position w:val="2"/>
          <w:sz w:val="26"/>
        </w:rPr>
        <w:t xml:space="preserve"> </w:t>
      </w:r>
      <w:r>
        <w:rPr>
          <w:b/>
          <w:position w:val="2"/>
          <w:sz w:val="26"/>
        </w:rPr>
        <w:t>валов</w:t>
      </w:r>
    </w:p>
    <w:p w:rsidR="00D22F1A" w:rsidRDefault="00D22F1A" w:rsidP="00D22F1A">
      <w:pPr>
        <w:pStyle w:val="a3"/>
        <w:spacing w:before="4"/>
        <w:rPr>
          <w:b/>
          <w:sz w:val="14"/>
        </w:rPr>
      </w:pPr>
    </w:p>
    <w:tbl>
      <w:tblPr>
        <w:tblStyle w:val="TableNormal"/>
        <w:tblW w:w="0" w:type="auto"/>
        <w:tblInd w:w="252" w:type="dxa"/>
        <w:tblLayout w:type="fixed"/>
        <w:tblLook w:val="01E0" w:firstRow="1" w:lastRow="1" w:firstColumn="1" w:lastColumn="1" w:noHBand="0" w:noVBand="0"/>
      </w:tblPr>
      <w:tblGrid>
        <w:gridCol w:w="810"/>
        <w:gridCol w:w="936"/>
        <w:gridCol w:w="1137"/>
        <w:gridCol w:w="1136"/>
        <w:gridCol w:w="1136"/>
        <w:gridCol w:w="1136"/>
        <w:gridCol w:w="1138"/>
        <w:gridCol w:w="1136"/>
        <w:gridCol w:w="1144"/>
      </w:tblGrid>
      <w:tr w:rsidR="00D22F1A" w:rsidTr="004A2568">
        <w:trPr>
          <w:trHeight w:val="338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2"/>
              <w:ind w:left="10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Код</w:t>
            </w:r>
            <w:proofErr w:type="spellEnd"/>
          </w:p>
        </w:tc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171"/>
              <w:ind w:left="240"/>
              <w:rPr>
                <w:b/>
                <w:sz w:val="17"/>
              </w:rPr>
            </w:pPr>
            <w:r>
              <w:rPr>
                <w:b/>
                <w:i/>
                <w:position w:val="2"/>
                <w:sz w:val="26"/>
              </w:rPr>
              <w:t>l</w:t>
            </w:r>
            <w:r>
              <w:rPr>
                <w:b/>
                <w:position w:val="2"/>
                <w:sz w:val="26"/>
              </w:rPr>
              <w:t>/</w:t>
            </w:r>
            <w:r>
              <w:rPr>
                <w:b/>
                <w:i/>
                <w:position w:val="2"/>
                <w:sz w:val="26"/>
              </w:rPr>
              <w:t>d</w:t>
            </w:r>
            <w:proofErr w:type="spellStart"/>
            <w:r>
              <w:rPr>
                <w:b/>
                <w:sz w:val="17"/>
              </w:rPr>
              <w:t>ср</w:t>
            </w:r>
            <w:proofErr w:type="spellEnd"/>
          </w:p>
        </w:tc>
        <w:tc>
          <w:tcPr>
            <w:tcW w:w="79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492" w:right="3482"/>
              <w:jc w:val="center"/>
              <w:rPr>
                <w:b/>
                <w:i/>
                <w:sz w:val="26"/>
              </w:rPr>
            </w:pPr>
            <w:proofErr w:type="spellStart"/>
            <w:r>
              <w:rPr>
                <w:b/>
                <w:sz w:val="26"/>
              </w:rPr>
              <w:t>Длина</w:t>
            </w:r>
            <w:proofErr w:type="spellEnd"/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l</w:t>
            </w:r>
          </w:p>
        </w:tc>
      </w:tr>
      <w:tr w:rsidR="00D22F1A" w:rsidTr="004A2568">
        <w:trPr>
          <w:trHeight w:val="341"/>
        </w:trPr>
        <w:tc>
          <w:tcPr>
            <w:tcW w:w="8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1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100-200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4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201-300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301-400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401-500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0" w:right="10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501-600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08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601-700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5"/>
              <w:ind w:left="112" w:right="9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701-800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5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1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9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2"/>
              <w:ind w:left="18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</w:tr>
      <w:tr w:rsidR="00D22F1A" w:rsidTr="004A2568">
        <w:trPr>
          <w:trHeight w:val="3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0</w:t>
            </w:r>
          </w:p>
        </w:tc>
        <w:tc>
          <w:tcPr>
            <w:tcW w:w="9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05"/>
              <w:rPr>
                <w:sz w:val="26"/>
              </w:rPr>
            </w:pPr>
            <w:r>
              <w:rPr>
                <w:sz w:val="26"/>
              </w:rPr>
              <w:t>4,5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  <w:spacing w:line="294" w:lineRule="exact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8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1141" w:type="dxa"/>
            <w:tcBorders>
              <w:top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left="5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rPr>
                <w:sz w:val="24"/>
              </w:rPr>
            </w:pP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225"/>
              <w:jc w:val="right"/>
              <w:rPr>
                <w:sz w:val="26"/>
              </w:rPr>
            </w:pPr>
            <w:r>
              <w:rPr>
                <w:sz w:val="26"/>
              </w:rPr>
              <w:t>9-11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1,7</w:t>
            </w:r>
          </w:p>
        </w:tc>
      </w:tr>
      <w:tr w:rsidR="00D22F1A" w:rsidTr="004A2568">
        <w:trPr>
          <w:trHeight w:val="338"/>
        </w:trPr>
        <w:tc>
          <w:tcPr>
            <w:tcW w:w="810" w:type="dxa"/>
            <w:tcBorders>
              <w:lef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936" w:type="dxa"/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12-15</w:t>
            </w:r>
          </w:p>
        </w:tc>
        <w:tc>
          <w:tcPr>
            <w:tcW w:w="1137" w:type="dxa"/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38" w:type="dxa"/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  <w:tc>
          <w:tcPr>
            <w:tcW w:w="1136" w:type="dxa"/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1,5</w:t>
            </w:r>
          </w:p>
        </w:tc>
        <w:tc>
          <w:tcPr>
            <w:tcW w:w="1141" w:type="dxa"/>
            <w:tcBorders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1,6</w:t>
            </w:r>
          </w:p>
        </w:tc>
      </w:tr>
      <w:tr w:rsidR="00D22F1A" w:rsidTr="004A2568">
        <w:trPr>
          <w:trHeight w:val="82"/>
        </w:trPr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9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right="160"/>
              <w:jc w:val="right"/>
              <w:rPr>
                <w:sz w:val="26"/>
              </w:rPr>
            </w:pPr>
            <w:r>
              <w:rPr>
                <w:sz w:val="26"/>
              </w:rPr>
              <w:t>16-25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80"/>
              <w:jc w:val="center"/>
              <w:rPr>
                <w:sz w:val="26"/>
              </w:rPr>
            </w:pPr>
            <w:r>
              <w:rPr>
                <w:sz w:val="26"/>
              </w:rPr>
              <w:t>0,7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2" w:right="376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4"/>
              <w:jc w:val="center"/>
              <w:rPr>
                <w:sz w:val="26"/>
              </w:rPr>
            </w:pPr>
            <w:r>
              <w:rPr>
                <w:sz w:val="26"/>
              </w:rPr>
              <w:t>1,0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2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8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9" w:right="377"/>
              <w:jc w:val="center"/>
              <w:rPr>
                <w:sz w:val="26"/>
              </w:rPr>
            </w:pPr>
            <w:r>
              <w:rPr>
                <w:sz w:val="26"/>
              </w:rPr>
              <w:t>1,2</w:t>
            </w:r>
          </w:p>
        </w:tc>
        <w:tc>
          <w:tcPr>
            <w:tcW w:w="1136" w:type="dxa"/>
            <w:tcBorders>
              <w:bottom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85" w:right="373"/>
              <w:jc w:val="center"/>
              <w:rPr>
                <w:sz w:val="26"/>
              </w:rPr>
            </w:pPr>
            <w:r>
              <w:rPr>
                <w:sz w:val="26"/>
              </w:rPr>
              <w:t>1,3</w:t>
            </w:r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:rsidR="00D22F1A" w:rsidRDefault="00D22F1A" w:rsidP="004A2568">
            <w:pPr>
              <w:pStyle w:val="TableParagraph"/>
              <w:spacing w:before="9"/>
              <w:ind w:left="391" w:right="371"/>
              <w:jc w:val="center"/>
              <w:rPr>
                <w:sz w:val="26"/>
              </w:rPr>
            </w:pPr>
            <w:r>
              <w:rPr>
                <w:sz w:val="26"/>
              </w:rPr>
              <w:t>1,4</w:t>
            </w:r>
          </w:p>
        </w:tc>
      </w:tr>
    </w:tbl>
    <w:p w:rsidR="00D22F1A" w:rsidRDefault="00D22F1A" w:rsidP="00D22F1A">
      <w:pPr>
        <w:jc w:val="center"/>
        <w:rPr>
          <w:sz w:val="26"/>
        </w:rPr>
        <w:sectPr w:rsidR="00D22F1A" w:rsidSect="00D22F1A">
          <w:pgSz w:w="11910" w:h="16840"/>
          <w:pgMar w:top="1040" w:right="7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0"/>
        <w:gridCol w:w="4650"/>
        <w:gridCol w:w="810"/>
        <w:gridCol w:w="562"/>
        <w:gridCol w:w="563"/>
        <w:gridCol w:w="707"/>
        <w:gridCol w:w="563"/>
        <w:gridCol w:w="571"/>
        <w:gridCol w:w="609"/>
      </w:tblGrid>
      <w:tr w:rsidR="00D22F1A" w:rsidTr="004A2568">
        <w:trPr>
          <w:trHeight w:val="927"/>
        </w:trPr>
        <w:tc>
          <w:tcPr>
            <w:tcW w:w="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8"/>
              <w:rPr>
                <w:b/>
                <w:sz w:val="29"/>
              </w:rPr>
            </w:pPr>
          </w:p>
          <w:p w:rsidR="00D22F1A" w:rsidRDefault="00D22F1A" w:rsidP="004A2568">
            <w:pPr>
              <w:pStyle w:val="TableParagraph"/>
              <w:spacing w:line="264" w:lineRule="auto"/>
              <w:ind w:left="134" w:right="110" w:firstLine="55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п/п</w:t>
            </w:r>
          </w:p>
        </w:tc>
        <w:tc>
          <w:tcPr>
            <w:tcW w:w="4650" w:type="dxa"/>
            <w:vMerge w:val="restart"/>
          </w:tcPr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rPr>
                <w:b/>
                <w:sz w:val="28"/>
              </w:rPr>
            </w:pPr>
          </w:p>
          <w:p w:rsidR="00D22F1A" w:rsidRDefault="00D22F1A" w:rsidP="004A2568">
            <w:pPr>
              <w:pStyle w:val="TableParagraph"/>
              <w:spacing w:before="5"/>
              <w:rPr>
                <w:b/>
                <w:sz w:val="24"/>
              </w:rPr>
            </w:pPr>
          </w:p>
          <w:p w:rsidR="00D22F1A" w:rsidRDefault="00D22F1A" w:rsidP="004A2568">
            <w:pPr>
              <w:pStyle w:val="TableParagraph"/>
              <w:spacing w:line="360" w:lineRule="auto"/>
              <w:ind w:left="1982" w:right="1412" w:hanging="55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Наименование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темы</w:t>
            </w:r>
            <w:proofErr w:type="spellEnd"/>
          </w:p>
        </w:tc>
        <w:tc>
          <w:tcPr>
            <w:tcW w:w="4384" w:type="dxa"/>
            <w:gridSpan w:val="7"/>
          </w:tcPr>
          <w:p w:rsidR="00D22F1A" w:rsidRDefault="00D22F1A" w:rsidP="004A2568">
            <w:pPr>
              <w:pStyle w:val="TableParagraph"/>
              <w:spacing w:before="225"/>
              <w:ind w:left="1458" w:right="1443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часов</w:t>
            </w:r>
            <w:proofErr w:type="spellEnd"/>
          </w:p>
        </w:tc>
      </w:tr>
      <w:tr w:rsidR="00D22F1A" w:rsidTr="004A2568">
        <w:trPr>
          <w:trHeight w:val="927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Трудоемкость</w:t>
            </w:r>
            <w:proofErr w:type="spellEnd"/>
          </w:p>
        </w:tc>
        <w:tc>
          <w:tcPr>
            <w:tcW w:w="2966" w:type="dxa"/>
            <w:gridSpan w:val="5"/>
          </w:tcPr>
          <w:p w:rsidR="00D22F1A" w:rsidRDefault="00D22F1A" w:rsidP="004A2568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Аудиторных</w:t>
            </w:r>
            <w:proofErr w:type="spellEnd"/>
          </w:p>
        </w:tc>
        <w:tc>
          <w:tcPr>
            <w:tcW w:w="607" w:type="dxa"/>
            <w:vMerge w:val="restart"/>
            <w:textDirection w:val="btLr"/>
          </w:tcPr>
          <w:p w:rsidR="00D22F1A" w:rsidRDefault="00D22F1A" w:rsidP="004A2568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Самостоятельных</w:t>
            </w:r>
            <w:proofErr w:type="spellEnd"/>
          </w:p>
        </w:tc>
      </w:tr>
      <w:tr w:rsidR="00D22F1A" w:rsidTr="004A2568">
        <w:trPr>
          <w:trHeight w:val="2292"/>
        </w:trPr>
        <w:tc>
          <w:tcPr>
            <w:tcW w:w="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4650" w:type="dxa"/>
            <w:vMerge/>
            <w:tcBorders>
              <w:top w:val="nil"/>
            </w:tcBorders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extDirection w:val="btLr"/>
          </w:tcPr>
          <w:p w:rsidR="00D22F1A" w:rsidRDefault="00D22F1A" w:rsidP="004A2568">
            <w:pPr>
              <w:pStyle w:val="TableParagraph"/>
              <w:spacing w:before="106"/>
              <w:ind w:left="760" w:right="764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Всего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Лекций</w:t>
            </w:r>
            <w:proofErr w:type="spellEnd"/>
          </w:p>
        </w:tc>
        <w:tc>
          <w:tcPr>
            <w:tcW w:w="707" w:type="dxa"/>
            <w:textDirection w:val="btLr"/>
          </w:tcPr>
          <w:p w:rsidR="00D22F1A" w:rsidRDefault="00D22F1A" w:rsidP="004A2568">
            <w:pPr>
              <w:pStyle w:val="TableParagraph"/>
              <w:spacing w:before="49" w:line="340" w:lineRule="atLeast"/>
              <w:ind w:left="480" w:right="245" w:hanging="228"/>
              <w:rPr>
                <w:b/>
                <w:sz w:val="26"/>
              </w:rPr>
            </w:pPr>
            <w:proofErr w:type="spellStart"/>
            <w:r>
              <w:rPr>
                <w:b/>
                <w:spacing w:val="-1"/>
                <w:sz w:val="26"/>
              </w:rPr>
              <w:t>Практических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семинаров</w:t>
            </w:r>
            <w:proofErr w:type="spellEnd"/>
          </w:p>
        </w:tc>
        <w:tc>
          <w:tcPr>
            <w:tcW w:w="563" w:type="dxa"/>
            <w:textDirection w:val="btLr"/>
          </w:tcPr>
          <w:p w:rsidR="00D22F1A" w:rsidRDefault="00D22F1A" w:rsidP="004A2568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Лабораторных</w:t>
            </w:r>
            <w:proofErr w:type="spellEnd"/>
          </w:p>
        </w:tc>
        <w:tc>
          <w:tcPr>
            <w:tcW w:w="568" w:type="dxa"/>
            <w:textDirection w:val="btLr"/>
          </w:tcPr>
          <w:p w:rsidR="00D22F1A" w:rsidRDefault="00D22F1A" w:rsidP="004A2568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Индивидуальных</w:t>
            </w:r>
            <w:proofErr w:type="spellEnd"/>
          </w:p>
        </w:tc>
        <w:tc>
          <w:tcPr>
            <w:tcW w:w="607" w:type="dxa"/>
            <w:vMerge/>
            <w:tcBorders>
              <w:top w:val="nil"/>
            </w:tcBorders>
            <w:textDirection w:val="btLr"/>
          </w:tcPr>
          <w:p w:rsidR="00D22F1A" w:rsidRDefault="00D22F1A" w:rsidP="004A2568">
            <w:pPr>
              <w:rPr>
                <w:sz w:val="2"/>
                <w:szCs w:val="2"/>
              </w:rPr>
            </w:pPr>
          </w:p>
        </w:tc>
      </w:tr>
      <w:tr w:rsidR="00D22F1A" w:rsidTr="004A2568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4A2568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Основы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информационной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культуры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26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</w:tr>
      <w:tr w:rsidR="00D22F1A" w:rsidTr="004A2568">
        <w:trPr>
          <w:trHeight w:val="618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Техническая</w:t>
            </w:r>
            <w:proofErr w:type="spellEnd"/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база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информационных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технологий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D22F1A" w:rsidTr="004A2568">
        <w:trPr>
          <w:trHeight w:val="61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Программное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обеспечение</w:t>
            </w:r>
            <w:proofErr w:type="spellEnd"/>
          </w:p>
          <w:p w:rsidR="00D22F1A" w:rsidRDefault="00D22F1A" w:rsidP="004A2568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персонального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компьютера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z w:val="26"/>
              </w:rPr>
              <w:t>64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07"/>
        </w:trPr>
        <w:tc>
          <w:tcPr>
            <w:tcW w:w="9685" w:type="dxa"/>
            <w:gridSpan w:val="9"/>
          </w:tcPr>
          <w:p w:rsidR="00D22F1A" w:rsidRDefault="00D22F1A" w:rsidP="004A2568">
            <w:pPr>
              <w:pStyle w:val="TableParagraph"/>
              <w:spacing w:line="280" w:lineRule="exact"/>
              <w:ind w:left="4177" w:right="41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3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семестр</w:t>
            </w:r>
            <w:proofErr w:type="spellEnd"/>
          </w:p>
        </w:tc>
      </w:tr>
      <w:tr w:rsidR="00D22F1A" w:rsidTr="004A2568">
        <w:trPr>
          <w:trHeight w:val="306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Компьютерные</w:t>
            </w:r>
            <w:proofErr w:type="spellEnd"/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сети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Защита</w:t>
            </w:r>
            <w:proofErr w:type="spellEnd"/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информации</w:t>
            </w:r>
            <w:proofErr w:type="spellEnd"/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D22F1A" w:rsidTr="004A2568">
        <w:trPr>
          <w:trHeight w:val="306"/>
        </w:trPr>
        <w:tc>
          <w:tcPr>
            <w:tcW w:w="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65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proofErr w:type="spellStart"/>
            <w:r>
              <w:rPr>
                <w:sz w:val="26"/>
              </w:rPr>
              <w:t>Информационные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системы</w:t>
            </w:r>
            <w:proofErr w:type="spellEnd"/>
          </w:p>
        </w:tc>
        <w:tc>
          <w:tcPr>
            <w:tcW w:w="810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z w:val="26"/>
              </w:rPr>
              <w:t>52</w:t>
            </w:r>
          </w:p>
        </w:tc>
        <w:tc>
          <w:tcPr>
            <w:tcW w:w="562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47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63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68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607" w:type="dxa"/>
            <w:tcBorders>
              <w:bottom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z w:val="26"/>
              </w:rPr>
              <w:t>42</w:t>
            </w:r>
          </w:p>
        </w:tc>
      </w:tr>
      <w:tr w:rsidR="00D22F1A" w:rsidTr="004A2568">
        <w:trPr>
          <w:trHeight w:val="303"/>
        </w:trPr>
        <w:tc>
          <w:tcPr>
            <w:tcW w:w="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  <w:spacing w:line="275" w:lineRule="exact"/>
              <w:ind w:right="100"/>
              <w:jc w:val="righ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Итого</w:t>
            </w:r>
            <w:proofErr w:type="spellEnd"/>
            <w:r>
              <w:rPr>
                <w:b/>
                <w:sz w:val="26"/>
              </w:rPr>
              <w:t>:</w:t>
            </w:r>
          </w:p>
        </w:tc>
        <w:tc>
          <w:tcPr>
            <w:tcW w:w="810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  <w:tcBorders>
              <w:top w:val="single" w:sz="6" w:space="0" w:color="000000"/>
            </w:tcBorders>
          </w:tcPr>
          <w:p w:rsidR="00D22F1A" w:rsidRDefault="00D22F1A" w:rsidP="004A2568">
            <w:pPr>
              <w:pStyle w:val="TableParagraph"/>
            </w:pPr>
          </w:p>
        </w:tc>
      </w:tr>
      <w:tr w:rsidR="00D22F1A" w:rsidTr="004A2568">
        <w:trPr>
          <w:trHeight w:val="307"/>
        </w:trPr>
        <w:tc>
          <w:tcPr>
            <w:tcW w:w="65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4650" w:type="dxa"/>
          </w:tcPr>
          <w:p w:rsidR="00D22F1A" w:rsidRDefault="00D22F1A" w:rsidP="004A2568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</w:p>
        </w:tc>
        <w:tc>
          <w:tcPr>
            <w:tcW w:w="810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2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707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3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568" w:type="dxa"/>
          </w:tcPr>
          <w:p w:rsidR="00D22F1A" w:rsidRDefault="00D22F1A" w:rsidP="004A2568">
            <w:pPr>
              <w:pStyle w:val="TableParagraph"/>
            </w:pPr>
          </w:p>
        </w:tc>
        <w:tc>
          <w:tcPr>
            <w:tcW w:w="607" w:type="dxa"/>
          </w:tcPr>
          <w:p w:rsidR="00D22F1A" w:rsidRDefault="00D22F1A" w:rsidP="004A2568">
            <w:pPr>
              <w:pStyle w:val="TableParagraph"/>
            </w:pPr>
          </w:p>
        </w:tc>
      </w:tr>
    </w:tbl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a3"/>
        <w:rPr>
          <w:b/>
          <w:sz w:val="20"/>
        </w:rPr>
      </w:pPr>
    </w:p>
    <w:p w:rsidR="00D22F1A" w:rsidRDefault="00D22F1A" w:rsidP="00D22F1A">
      <w:pPr>
        <w:pStyle w:val="1"/>
        <w:spacing w:before="226"/>
        <w:rPr>
          <w:u w:val="thick"/>
        </w:rPr>
      </w:pPr>
      <w:r>
        <w:rPr>
          <w:u w:val="thick"/>
        </w:rPr>
        <w:t>Работа</w:t>
      </w:r>
      <w:r>
        <w:rPr>
          <w:spacing w:val="-2"/>
          <w:u w:val="thick"/>
        </w:rPr>
        <w:t xml:space="preserve"> </w:t>
      </w:r>
      <w:r>
        <w:rPr>
          <w:u w:val="thick"/>
        </w:rPr>
        <w:t>с</w:t>
      </w:r>
      <w:r>
        <w:rPr>
          <w:spacing w:val="-3"/>
          <w:u w:val="thick"/>
        </w:rPr>
        <w:t xml:space="preserve"> </w:t>
      </w:r>
      <w:r>
        <w:rPr>
          <w:u w:val="thick"/>
        </w:rPr>
        <w:t>формулами.</w:t>
      </w:r>
      <w:r>
        <w:rPr>
          <w:spacing w:val="-1"/>
          <w:u w:val="thick"/>
        </w:rPr>
        <w:t xml:space="preserve"> </w:t>
      </w:r>
      <w:r>
        <w:rPr>
          <w:u w:val="thick"/>
        </w:rPr>
        <w:t>(выполнить</w:t>
      </w:r>
      <w:r>
        <w:rPr>
          <w:spacing w:val="-3"/>
          <w:u w:val="thick"/>
        </w:rPr>
        <w:t xml:space="preserve"> </w:t>
      </w:r>
      <w:r>
        <w:rPr>
          <w:u w:val="thick"/>
        </w:rPr>
        <w:t>два</w:t>
      </w:r>
      <w:r>
        <w:rPr>
          <w:spacing w:val="-5"/>
          <w:u w:val="thick"/>
        </w:rPr>
        <w:t xml:space="preserve"> </w:t>
      </w:r>
      <w:r>
        <w:rPr>
          <w:u w:val="thick"/>
        </w:rPr>
        <w:t>варианта)</w:t>
      </w:r>
    </w:p>
    <w:p w:rsidR="00D22F1A" w:rsidRDefault="00D22F1A" w:rsidP="00D22F1A">
      <w:pPr>
        <w:pStyle w:val="1"/>
        <w:spacing w:before="226"/>
        <w:rPr>
          <w:u w:val="none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9"/>
        <w:gridCol w:w="4277"/>
        <w:gridCol w:w="4029"/>
      </w:tblGrid>
      <w:tr w:rsidR="00D22F1A" w:rsidTr="004A2568">
        <w:trPr>
          <w:trHeight w:val="1134"/>
        </w:trPr>
        <w:tc>
          <w:tcPr>
            <w:tcW w:w="1094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Вариант</w:t>
            </w:r>
            <w:proofErr w:type="spellEnd"/>
          </w:p>
        </w:tc>
        <w:tc>
          <w:tcPr>
            <w:tcW w:w="9046" w:type="dxa"/>
            <w:gridSpan w:val="2"/>
          </w:tcPr>
          <w:p w:rsidR="00D22F1A" w:rsidRPr="000F1CBB" w:rsidRDefault="00D22F1A" w:rsidP="004A2568">
            <w:pPr>
              <w:jc w:val="center"/>
              <w:rPr>
                <w:sz w:val="20"/>
                <w:szCs w:val="20"/>
              </w:rPr>
            </w:pPr>
            <w:proofErr w:type="spellStart"/>
            <w:r w:rsidRPr="000F1CBB">
              <w:rPr>
                <w:sz w:val="24"/>
                <w:szCs w:val="20"/>
              </w:rPr>
              <w:t>Задания</w:t>
            </w:r>
            <w:proofErr w:type="spellEnd"/>
          </w:p>
        </w:tc>
      </w:tr>
      <w:tr w:rsidR="00D22F1A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dx=?</m:t>
                </m:r>
              </m:oMath>
            </m:oMathPara>
          </w:p>
        </w:tc>
        <w:tc>
          <w:tcPr>
            <w:tcW w:w="3395" w:type="dxa"/>
            <w:vAlign w:val="center"/>
          </w:tcPr>
          <w:p w:rsidR="00D22F1A" w:rsidRDefault="00D22F1A" w:rsidP="004A2568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..(k+m)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Default="00D22F1A" w:rsidP="004A2568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n 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 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0 0 1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395" w:type="dxa"/>
            <w:vAlign w:val="center"/>
          </w:tcPr>
          <w:p w:rsidR="00D22F1A" w:rsidRDefault="00D22F1A" w:rsidP="004A256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ω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ω(1-ω)</m:t>
                    </m:r>
                  </m:den>
                </m:f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3395" w:type="dxa"/>
            <w:vAlign w:val="center"/>
          </w:tcPr>
          <w:p w:rsidR="00D22F1A" w:rsidRDefault="00D22F1A" w:rsidP="004A256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 w:val="restart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="Arial"/>
                            <w:sz w:val="20"/>
                            <w:szCs w:val="26"/>
                          </w:rPr>
                          <m:t>˅Q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395" w:type="dxa"/>
            <w:vAlign w:val="center"/>
          </w:tcPr>
          <w:p w:rsidR="00D22F1A" w:rsidRPr="001F4C3C" w:rsidRDefault="00D22F1A" w:rsidP="004A2568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0.8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+2xy+1.3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0.6y-0.8x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-1.14x-1.52y=0</m:t>
                        </m:r>
                      </m:e>
                    </m:eqArr>
                  </m:e>
                </m: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E65B28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F9386E" w:rsidRDefault="00D22F1A" w:rsidP="004A2568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E65B28" w:rsidRDefault="00D22F1A" w:rsidP="004A256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395" w:type="dxa"/>
          </w:tcPr>
          <w:p w:rsidR="00D22F1A" w:rsidRPr="00CF4366" w:rsidRDefault="00D22F1A" w:rsidP="004A2568">
            <w:pPr>
              <w:rPr>
                <w:i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6"/>
                    <w:szCs w:val="26"/>
                  </w:rPr>
                  <m:t>ƒ</m:t>
                </m:r>
                <m:d>
                  <m:dPr>
                    <m:ctrlPr>
                      <w:rPr>
                        <w:rFonts w:ascii="Cambria Math" w:eastAsiaTheme="minorHAnsi" w:hAnsi="Cambria Math" w:cs="Arial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w w:val="9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e>
                </m:d>
                <m:r>
                  <w:rPr>
                    <w:rFonts w:ascii="Cambria Math" w:hAnsi="Cambria Math"/>
                    <w:w w:val="9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w w:val="90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w w:val="9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w w:val="90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w w:val="9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w w:val="9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w w:val="9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w w:val="9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w w:val="9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w w:val="90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D22F1A" w:rsidTr="004A2568">
        <w:trPr>
          <w:trHeight w:val="1134"/>
        </w:trPr>
        <w:tc>
          <w:tcPr>
            <w:tcW w:w="1094" w:type="dxa"/>
            <w:vMerge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</w:p>
        </w:tc>
        <w:tc>
          <w:tcPr>
            <w:tcW w:w="5651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95" w:type="dxa"/>
          </w:tcPr>
          <w:p w:rsidR="00D22F1A" w:rsidRPr="000F1CBB" w:rsidRDefault="00D22F1A" w:rsidP="004A2568">
            <w:pPr>
              <w:rPr>
                <w:sz w:val="20"/>
                <w:szCs w:val="20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∙F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ds×F(r)</m:t>
                    </m:r>
                  </m:e>
                </m:nary>
              </m:oMath>
            </m:oMathPara>
          </w:p>
        </w:tc>
      </w:tr>
    </w:tbl>
    <w:p w:rsidR="00173B2E" w:rsidRDefault="00D22F1A"/>
    <w:sectPr w:rsidR="00173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21150"/>
    <w:multiLevelType w:val="hybridMultilevel"/>
    <w:tmpl w:val="BCD27AA8"/>
    <w:lvl w:ilvl="0" w:tplc="DFD6D1F0">
      <w:start w:val="1"/>
      <w:numFmt w:val="decimal"/>
      <w:lvlText w:val="%1."/>
      <w:lvlJc w:val="left"/>
      <w:pPr>
        <w:ind w:left="11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4EF5A">
      <w:numFmt w:val="bullet"/>
      <w:lvlText w:val="•"/>
      <w:lvlJc w:val="left"/>
      <w:pPr>
        <w:ind w:left="1122" w:hanging="286"/>
      </w:pPr>
      <w:rPr>
        <w:rFonts w:hint="default"/>
        <w:lang w:val="ru-RU" w:eastAsia="en-US" w:bidi="ar-SA"/>
      </w:rPr>
    </w:lvl>
    <w:lvl w:ilvl="2" w:tplc="CE7C1692">
      <w:numFmt w:val="bullet"/>
      <w:lvlText w:val="•"/>
      <w:lvlJc w:val="left"/>
      <w:pPr>
        <w:ind w:left="2125" w:hanging="286"/>
      </w:pPr>
      <w:rPr>
        <w:rFonts w:hint="default"/>
        <w:lang w:val="ru-RU" w:eastAsia="en-US" w:bidi="ar-SA"/>
      </w:rPr>
    </w:lvl>
    <w:lvl w:ilvl="3" w:tplc="5360E694">
      <w:numFmt w:val="bullet"/>
      <w:lvlText w:val="•"/>
      <w:lvlJc w:val="left"/>
      <w:pPr>
        <w:ind w:left="3127" w:hanging="286"/>
      </w:pPr>
      <w:rPr>
        <w:rFonts w:hint="default"/>
        <w:lang w:val="ru-RU" w:eastAsia="en-US" w:bidi="ar-SA"/>
      </w:rPr>
    </w:lvl>
    <w:lvl w:ilvl="4" w:tplc="458C5BDA">
      <w:numFmt w:val="bullet"/>
      <w:lvlText w:val="•"/>
      <w:lvlJc w:val="left"/>
      <w:pPr>
        <w:ind w:left="4130" w:hanging="286"/>
      </w:pPr>
      <w:rPr>
        <w:rFonts w:hint="default"/>
        <w:lang w:val="ru-RU" w:eastAsia="en-US" w:bidi="ar-SA"/>
      </w:rPr>
    </w:lvl>
    <w:lvl w:ilvl="5" w:tplc="51B04DB8">
      <w:numFmt w:val="bullet"/>
      <w:lvlText w:val="•"/>
      <w:lvlJc w:val="left"/>
      <w:pPr>
        <w:ind w:left="5133" w:hanging="286"/>
      </w:pPr>
      <w:rPr>
        <w:rFonts w:hint="default"/>
        <w:lang w:val="ru-RU" w:eastAsia="en-US" w:bidi="ar-SA"/>
      </w:rPr>
    </w:lvl>
    <w:lvl w:ilvl="6" w:tplc="FF54F178">
      <w:numFmt w:val="bullet"/>
      <w:lvlText w:val="•"/>
      <w:lvlJc w:val="left"/>
      <w:pPr>
        <w:ind w:left="6135" w:hanging="286"/>
      </w:pPr>
      <w:rPr>
        <w:rFonts w:hint="default"/>
        <w:lang w:val="ru-RU" w:eastAsia="en-US" w:bidi="ar-SA"/>
      </w:rPr>
    </w:lvl>
    <w:lvl w:ilvl="7" w:tplc="2BC0B8E6">
      <w:numFmt w:val="bullet"/>
      <w:lvlText w:val="•"/>
      <w:lvlJc w:val="left"/>
      <w:pPr>
        <w:ind w:left="7138" w:hanging="286"/>
      </w:pPr>
      <w:rPr>
        <w:rFonts w:hint="default"/>
        <w:lang w:val="ru-RU" w:eastAsia="en-US" w:bidi="ar-SA"/>
      </w:rPr>
    </w:lvl>
    <w:lvl w:ilvl="8" w:tplc="E6F84DC2">
      <w:numFmt w:val="bullet"/>
      <w:lvlText w:val="•"/>
      <w:lvlJc w:val="left"/>
      <w:pPr>
        <w:ind w:left="8141" w:hanging="28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1A"/>
    <w:rsid w:val="00097316"/>
    <w:rsid w:val="00971EAD"/>
    <w:rsid w:val="00D22F1A"/>
    <w:rsid w:val="00D9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8B2B"/>
  <w15:chartTrackingRefBased/>
  <w15:docId w15:val="{68029561-43C1-4FAE-8FA9-33C39EA8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22F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D22F1A"/>
    <w:pPr>
      <w:spacing w:before="72"/>
      <w:ind w:left="112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22F1A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22F1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2F1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22F1A"/>
    <w:pPr>
      <w:spacing w:before="45"/>
      <w:ind w:left="112" w:hanging="287"/>
    </w:pPr>
  </w:style>
  <w:style w:type="paragraph" w:customStyle="1" w:styleId="TableParagraph">
    <w:name w:val="Table Paragraph"/>
    <w:basedOn w:val="a"/>
    <w:uiPriority w:val="1"/>
    <w:qFormat/>
    <w:rsid w:val="00D22F1A"/>
  </w:style>
  <w:style w:type="table" w:styleId="a6">
    <w:name w:val="Table Grid"/>
    <w:basedOn w:val="a1"/>
    <w:uiPriority w:val="39"/>
    <w:rsid w:val="00D22F1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2023-09-19T05:07:00Z</dcterms:created>
  <dcterms:modified xsi:type="dcterms:W3CDTF">2023-09-19T05:09:00Z</dcterms:modified>
</cp:coreProperties>
</file>