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374C27">
      <w:pPr>
        <w:rPr>
          <w:rFonts w:hint="eastAsia"/>
          <w:b/>
          <w:bCs/>
          <w:color w:val="FFFF00"/>
          <w:sz w:val="36"/>
          <w:szCs w:val="44"/>
          <w:highlight w:val="red"/>
        </w:rPr>
      </w:pPr>
    </w:p>
    <w:p w14:paraId="594F8F67">
      <w:pPr>
        <w:rPr>
          <w:rFonts w:hint="eastAsia"/>
          <w:b/>
          <w:bCs/>
          <w:color w:val="FFFF00"/>
          <w:sz w:val="36"/>
          <w:szCs w:val="44"/>
          <w:highlight w:val="red"/>
        </w:rPr>
      </w:pPr>
    </w:p>
    <w:p w14:paraId="5CD4A2A9">
      <w:pPr>
        <w:rPr>
          <w:rFonts w:hint="default"/>
          <w:b/>
          <w:bCs/>
          <w:color w:val="FFFF00"/>
          <w:sz w:val="96"/>
          <w:szCs w:val="144"/>
          <w:highlight w:val="red"/>
          <w:lang w:val="en-US" w:eastAsia="zh-CN"/>
        </w:rPr>
      </w:pPr>
      <w:r>
        <w:rPr>
          <w:rFonts w:hint="eastAsia"/>
          <w:b/>
          <w:bCs/>
          <w:color w:val="FFFF00"/>
          <w:sz w:val="96"/>
          <w:szCs w:val="144"/>
          <w:highlight w:val="red"/>
          <w:lang w:val="en-US" w:eastAsia="zh-CN"/>
        </w:rPr>
        <w:t>4</w:t>
      </w:r>
      <w:r>
        <w:rPr>
          <w:rFonts w:hint="eastAsia"/>
          <w:b/>
          <w:bCs/>
          <w:color w:val="FFFF00"/>
          <w:sz w:val="96"/>
          <w:szCs w:val="144"/>
          <w:highlight w:val="darkYellow"/>
          <w:lang w:val="en-US" w:eastAsia="zh-CN"/>
        </w:rPr>
        <w:t>P</w:t>
      </w:r>
      <w:r>
        <w:rPr>
          <w:rFonts w:hint="eastAsia"/>
          <w:b/>
          <w:bCs/>
          <w:color w:val="FFFF00"/>
          <w:sz w:val="96"/>
          <w:szCs w:val="144"/>
          <w:highlight w:val="red"/>
          <w:lang w:val="en-US" w:eastAsia="zh-CN"/>
        </w:rPr>
        <w:t>(LEC1/LEC2):</w:t>
      </w:r>
    </w:p>
    <w:p w14:paraId="361B4DC5">
      <w:pPr>
        <w:rPr>
          <w:rFonts w:hint="eastAsia"/>
          <w:b/>
          <w:bCs/>
          <w:color w:val="4874CB" w:themeColor="accent1"/>
          <w:sz w:val="52"/>
          <w:szCs w:val="60"/>
          <w:highlight w:val="none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874CB" w:themeColor="accent1"/>
          <w:sz w:val="52"/>
          <w:szCs w:val="60"/>
          <w:highlight w:val="none"/>
          <w14:textFill>
            <w14:solidFill>
              <w14:schemeClr w14:val="accent1"/>
            </w14:solidFill>
          </w14:textFill>
        </w:rPr>
        <w:t xml:space="preserve"> The People: </w:t>
      </w:r>
    </w:p>
    <w:p w14:paraId="7E5FA18D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Stakeholders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:本校学生，团队成员，三国杀官方，本授课老师</w:t>
      </w:r>
    </w:p>
    <w:p w14:paraId="4CE7D586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Team Leaders：</w:t>
      </w:r>
      <w:r>
        <w:rPr>
          <w:rFonts w:hint="eastAsia"/>
        </w:rPr>
        <w:t>文浩羽</w:t>
      </w:r>
    </w:p>
    <w:p w14:paraId="7885CC0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Software Team：ALL members</w:t>
      </w:r>
    </w:p>
    <w:p w14:paraId="117683C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Agile Teams：ALL members</w:t>
      </w:r>
    </w:p>
    <w:p w14:paraId="224D0854">
      <w:pPr>
        <w:rPr>
          <w:rFonts w:hint="default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Software Team Organizations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  <w:r>
        <w:rPr>
          <w:rFonts w:ascii="宋体" w:hAnsi="宋体" w:eastAsia="宋体" w:cs="宋体"/>
          <w:color w:val="0000FF"/>
          <w:sz w:val="24"/>
          <w:szCs w:val="24"/>
          <w:highlight w:val="yellow"/>
        </w:rPr>
        <w:t>Controlled decentralized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yellow"/>
          <w:lang w:val="en-US" w:eastAsia="zh-CN"/>
        </w:rPr>
        <w:t>,</w:t>
      </w:r>
      <w:r>
        <w:rPr>
          <w:rStyle w:val="8"/>
          <w:rFonts w:ascii="宋体" w:hAnsi="宋体" w:eastAsia="宋体" w:cs="宋体"/>
          <w:color w:val="0000FF"/>
          <w:sz w:val="24"/>
          <w:szCs w:val="24"/>
          <w:highlight w:val="yellow"/>
        </w:rPr>
        <w:t>Hybrid Structures（混合结构</w:t>
      </w:r>
      <w:r>
        <w:rPr>
          <w:rStyle w:val="8"/>
          <w:rFonts w:hint="eastAsia" w:ascii="宋体" w:hAnsi="宋体" w:eastAsia="宋体" w:cs="宋体"/>
          <w:color w:val="0000FF"/>
          <w:sz w:val="24"/>
          <w:szCs w:val="24"/>
          <w:highlight w:val="yellow"/>
          <w:lang w:val="en-US" w:eastAsia="zh-CN"/>
        </w:rPr>
        <w:t xml:space="preserve"> 2类——</w:t>
      </w:r>
      <w:r>
        <w:rPr>
          <w:rFonts w:ascii="宋体" w:hAnsi="宋体" w:eastAsia="宋体" w:cs="宋体"/>
          <w:sz w:val="24"/>
          <w:szCs w:val="24"/>
        </w:rPr>
        <w:t>Use hierarchies of organizational structure.</w:t>
      </w:r>
      <w:r>
        <w:rPr>
          <w:rStyle w:val="8"/>
          <w:rFonts w:ascii="宋体" w:hAnsi="宋体" w:eastAsia="宋体" w:cs="宋体"/>
          <w:color w:val="0000FF"/>
          <w:sz w:val="24"/>
          <w:szCs w:val="24"/>
          <w:highlight w:val="yellow"/>
        </w:rPr>
        <w:t>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因为我们成员各有所长，特长差异明显：故通过集体讨论分配任务，leader跟进协调。</w:t>
      </w:r>
    </w:p>
    <w:p w14:paraId="70A089B8">
      <w:pPr>
        <w:rPr>
          <w:rFonts w:hint="default" w:eastAsiaTheme="minorEastAsia"/>
          <w:color w:val="FFFF00"/>
          <w:sz w:val="24"/>
          <w:szCs w:val="32"/>
          <w:highlight w:val="magenta"/>
          <w:lang w:val="en-US" w:eastAsia="zh-CN"/>
        </w:rPr>
      </w:pPr>
    </w:p>
    <w:p w14:paraId="267EB3AC">
      <w:pPr>
        <w:rPr>
          <w:rFonts w:hint="default"/>
          <w:b/>
          <w:bCs/>
          <w:i/>
          <w:iCs/>
          <w:color w:val="FFFF00"/>
          <w:sz w:val="56"/>
          <w:szCs w:val="72"/>
          <w:highlight w:val="magenta"/>
          <w:lang w:val="en-US" w:eastAsia="zh-CN"/>
        </w:rPr>
      </w:pPr>
      <w:r>
        <w:rPr>
          <w:rFonts w:hint="eastAsia"/>
          <w:b/>
          <w:bCs/>
          <w:i/>
          <w:iCs/>
          <w:color w:val="FFFF00"/>
          <w:sz w:val="56"/>
          <w:szCs w:val="72"/>
          <w:highlight w:val="magenta"/>
          <w:lang w:val="en-US" w:eastAsia="zh-CN"/>
        </w:rPr>
        <w:t>此处最好有个图!!!!!!!!!!!!!</w:t>
      </w:r>
    </w:p>
    <w:p w14:paraId="3B15CD80">
      <w:pPr>
        <w:ind w:firstLine="1124" w:firstLineChars="200"/>
        <w:rPr>
          <w:rFonts w:hint="eastAsia"/>
          <w:b/>
          <w:bCs/>
          <w:i/>
          <w:iCs/>
          <w:color w:val="FFFF00"/>
          <w:sz w:val="56"/>
          <w:szCs w:val="72"/>
          <w:highlight w:val="magenta"/>
          <w:lang w:val="en-US" w:eastAsia="zh-CN"/>
        </w:rPr>
      </w:pPr>
      <w:r>
        <w:rPr>
          <w:rFonts w:hint="eastAsia"/>
          <w:b/>
          <w:bCs/>
          <w:i/>
          <w:iCs/>
          <w:color w:val="FFFF00"/>
          <w:sz w:val="56"/>
          <w:szCs w:val="72"/>
          <w:highlight w:val="magenta"/>
          <w:lang w:val="en-US" w:eastAsia="zh-CN"/>
        </w:rPr>
        <w:t>1</w:t>
      </w:r>
    </w:p>
    <w:p w14:paraId="0D9DCE48">
      <w:pPr>
        <w:ind w:firstLine="562" w:firstLineChars="100"/>
        <w:rPr>
          <w:rFonts w:hint="eastAsia"/>
          <w:b/>
          <w:bCs/>
          <w:i/>
          <w:iCs/>
          <w:color w:val="FFFF00"/>
          <w:sz w:val="56"/>
          <w:szCs w:val="72"/>
          <w:highlight w:val="magenta"/>
          <w:lang w:val="en-US" w:eastAsia="zh-CN"/>
        </w:rPr>
      </w:pPr>
      <w:r>
        <w:rPr>
          <w:rFonts w:hint="eastAsia"/>
          <w:b/>
          <w:bCs/>
          <w:i/>
          <w:iCs/>
          <w:color w:val="FFFF00"/>
          <w:sz w:val="56"/>
          <w:szCs w:val="72"/>
          <w:highlight w:val="magenta"/>
          <w:lang w:val="en-US" w:eastAsia="zh-CN"/>
        </w:rPr>
        <w:t>/   \  \</w:t>
      </w:r>
    </w:p>
    <w:p w14:paraId="14603333">
      <w:pPr>
        <w:rPr>
          <w:rFonts w:hint="eastAsia"/>
          <w:b/>
          <w:bCs/>
          <w:i/>
          <w:iCs/>
          <w:color w:val="FFFF00"/>
          <w:sz w:val="56"/>
          <w:szCs w:val="72"/>
          <w:highlight w:val="magenta"/>
          <w:lang w:val="en-US" w:eastAsia="zh-CN"/>
        </w:rPr>
      </w:pPr>
      <w:r>
        <w:rPr>
          <w:rFonts w:hint="eastAsia"/>
          <w:b/>
          <w:bCs/>
          <w:i/>
          <w:iCs/>
          <w:color w:val="FFFF00"/>
          <w:sz w:val="56"/>
          <w:szCs w:val="72"/>
          <w:highlight w:val="magenta"/>
          <w:lang w:val="en-US" w:eastAsia="zh-CN"/>
        </w:rPr>
        <w:t>2      3--4</w:t>
      </w:r>
    </w:p>
    <w:p w14:paraId="355CF376">
      <w:pPr>
        <w:rPr>
          <w:rFonts w:hint="eastAsia"/>
          <w:b/>
          <w:bCs/>
          <w:i/>
          <w:iCs/>
          <w:color w:val="FFFF00"/>
          <w:sz w:val="56"/>
          <w:szCs w:val="72"/>
          <w:highlight w:val="magenta"/>
          <w:lang w:val="en-US" w:eastAsia="zh-CN"/>
        </w:rPr>
      </w:pPr>
      <w:r>
        <w:rPr>
          <w:rFonts w:hint="eastAsia"/>
          <w:b/>
          <w:bCs/>
          <w:i/>
          <w:iCs/>
          <w:color w:val="FFFF00"/>
          <w:sz w:val="56"/>
          <w:szCs w:val="72"/>
          <w:highlight w:val="magenta"/>
          <w:lang w:val="en-US" w:eastAsia="zh-CN"/>
        </w:rPr>
        <w:t>我们组的混合结构是这样的</w:t>
      </w:r>
    </w:p>
    <w:p w14:paraId="61BF78A9">
      <w:pPr>
        <w:rPr>
          <w:rFonts w:hint="default"/>
          <w:b/>
          <w:bCs/>
          <w:i/>
          <w:iCs/>
          <w:color w:val="FFFF00"/>
          <w:sz w:val="56"/>
          <w:szCs w:val="72"/>
          <w:highlight w:val="magenta"/>
          <w:lang w:val="en-US" w:eastAsia="zh-CN"/>
        </w:rPr>
      </w:pPr>
      <w:r>
        <w:rPr>
          <w:rFonts w:hint="eastAsia"/>
          <w:b/>
          <w:bCs/>
          <w:i/>
          <w:iCs/>
          <w:color w:val="FFFF00"/>
          <w:sz w:val="56"/>
          <w:szCs w:val="72"/>
          <w:highlight w:val="magenta"/>
          <w:lang w:val="en-US" w:eastAsia="zh-CN"/>
        </w:rPr>
        <w:t>层内运作灵活</w:t>
      </w:r>
    </w:p>
    <w:p w14:paraId="059A9E65">
      <w:pPr>
        <w:rPr>
          <w:rFonts w:hint="default" w:eastAsiaTheme="minorEastAsia"/>
          <w:lang w:val="en-US" w:eastAsia="zh-CN"/>
        </w:rPr>
      </w:pPr>
    </w:p>
    <w:p w14:paraId="4CA176D3">
      <w:pPr>
        <w:pStyle w:val="5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rPr>
          <w:rStyle w:val="8"/>
        </w:rPr>
        <w:t>Communication &amp; Coordination Techniques (沟通与协调技术)</w:t>
      </w:r>
      <w:r>
        <w:t xml:space="preserve"> </w:t>
      </w:r>
      <w:r>
        <w:rPr>
          <w:rFonts w:hint="eastAsia"/>
          <w:lang w:val="en-US" w:eastAsia="zh-CN"/>
        </w:rPr>
        <w:t>=</w:t>
      </w:r>
    </w:p>
    <w:p w14:paraId="0B30254F"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rPr>
          <w:rStyle w:val="8"/>
          <w:b/>
        </w:rPr>
      </w:pPr>
      <w:r>
        <w:rPr>
          <w:rStyle w:val="8"/>
          <w:b/>
        </w:rPr>
        <w:t>Formal, Impersonal Approaches (正式、非个人化的方法)</w:t>
      </w:r>
    </w:p>
    <w:p w14:paraId="4BF7051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软件pre.docx下记录</w:t>
      </w:r>
    </w:p>
    <w:p w14:paraId="4AA70394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2C655F49">
      <w:pPr>
        <w:numPr>
          <w:ilvl w:val="0"/>
          <w:numId w:val="1"/>
        </w:numPr>
        <w:ind w:left="0" w:leftChars="0" w:firstLine="0" w:firstLineChars="0"/>
        <w:rPr>
          <w:rStyle w:val="8"/>
          <w:rFonts w:ascii="宋体" w:hAnsi="宋体" w:eastAsia="宋体" w:cs="宋体"/>
          <w:sz w:val="24"/>
          <w:szCs w:val="24"/>
        </w:rPr>
      </w:pPr>
      <w:r>
        <w:rPr>
          <w:rStyle w:val="8"/>
          <w:rFonts w:ascii="宋体" w:hAnsi="宋体" w:eastAsia="宋体" w:cs="宋体"/>
          <w:sz w:val="24"/>
          <w:szCs w:val="24"/>
        </w:rPr>
        <w:t>Formal, Interpersonal Approaches (正式、人与人之间的互动方法)</w:t>
      </w:r>
    </w:p>
    <w:p w14:paraId="341533EE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每节课开展一次线下会议，每任务阶段开展一次腾讯会议或是微信会议，讨论完成进度和下一阶段目标</w:t>
      </w:r>
    </w:p>
    <w:p w14:paraId="7CE4F765">
      <w:pPr>
        <w:rPr>
          <w:rFonts w:hint="eastAsia"/>
        </w:rPr>
      </w:pPr>
      <w:r>
        <w:rPr>
          <w:rStyle w:val="8"/>
          <w:rFonts w:hint="eastAsia" w:ascii="宋体" w:hAnsi="宋体" w:eastAsia="宋体" w:cs="宋体"/>
          <w:sz w:val="24"/>
          <w:szCs w:val="24"/>
          <w:lang w:val="en-US" w:eastAsia="zh-CN"/>
        </w:rPr>
        <w:t>3.</w:t>
      </w:r>
      <w:r>
        <w:rPr>
          <w:rStyle w:val="8"/>
          <w:rFonts w:ascii="宋体" w:hAnsi="宋体" w:eastAsia="宋体" w:cs="宋体"/>
          <w:sz w:val="24"/>
          <w:szCs w:val="24"/>
        </w:rPr>
        <w:t>Informal, Interpersonal Approaches (非正式、人与人之间的互动方法)</w:t>
      </w:r>
    </w:p>
    <w:p w14:paraId="1261091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微信群聊直接沟通</w:t>
      </w:r>
    </w:p>
    <w:p w14:paraId="226C57CD">
      <w:pPr>
        <w:rPr>
          <w:rFonts w:hint="default" w:eastAsiaTheme="minorEastAsia"/>
          <w:lang w:val="en-US" w:eastAsia="zh-CN"/>
        </w:rPr>
      </w:pPr>
    </w:p>
    <w:p w14:paraId="514FA293">
      <w:pPr>
        <w:rPr>
          <w:rFonts w:hint="eastAsia"/>
          <w:sz w:val="32"/>
          <w:szCs w:val="40"/>
          <w:highlight w:val="red"/>
        </w:rPr>
      </w:pPr>
    </w:p>
    <w:p w14:paraId="4BDA3C32">
      <w:pPr>
        <w:rPr>
          <w:rFonts w:hint="eastAsia"/>
          <w:sz w:val="32"/>
          <w:szCs w:val="40"/>
          <w:highlight w:val="red"/>
        </w:rPr>
      </w:pPr>
    </w:p>
    <w:p w14:paraId="16B928D8">
      <w:pPr>
        <w:rPr>
          <w:rFonts w:hint="eastAsia"/>
          <w:sz w:val="32"/>
          <w:szCs w:val="40"/>
          <w:highlight w:val="red"/>
        </w:rPr>
      </w:pPr>
    </w:p>
    <w:p w14:paraId="3F9D38FF">
      <w:pPr>
        <w:rPr>
          <w:rFonts w:hint="eastAsia"/>
        </w:rPr>
      </w:pPr>
    </w:p>
    <w:p w14:paraId="24832FD3">
      <w:pPr>
        <w:rPr>
          <w:rFonts w:hint="eastAsia"/>
        </w:rPr>
      </w:pPr>
    </w:p>
    <w:p w14:paraId="3F8F65D3">
      <w:pPr>
        <w:rPr>
          <w:rFonts w:hint="eastAsia"/>
        </w:rPr>
      </w:pPr>
    </w:p>
    <w:p w14:paraId="0762B8C4">
      <w:pPr>
        <w:rPr>
          <w:rFonts w:hint="eastAsia"/>
        </w:rPr>
      </w:pPr>
    </w:p>
    <w:p w14:paraId="04433CD6">
      <w:pPr>
        <w:rPr>
          <w:rFonts w:hint="eastAsia"/>
        </w:rPr>
      </w:pPr>
    </w:p>
    <w:p w14:paraId="50D6ED2D">
      <w:pPr>
        <w:pBdr>
          <w:bottom w:val="single" w:color="auto" w:sz="4" w:space="0"/>
        </w:pBdr>
        <w:rPr>
          <w:rFonts w:hint="eastAsia"/>
          <w:b/>
          <w:bCs/>
          <w:color w:val="4874CB" w:themeColor="accent1"/>
          <w:sz w:val="36"/>
          <w:szCs w:val="44"/>
          <w14:textFill>
            <w14:solidFill>
              <w14:schemeClr w14:val="accent1"/>
            </w14:solidFill>
          </w14:textFill>
        </w:rPr>
      </w:pPr>
    </w:p>
    <w:p w14:paraId="6413FBC5">
      <w:pPr>
        <w:rPr>
          <w:rFonts w:hint="eastAsia"/>
          <w:b/>
          <w:bCs/>
          <w:color w:val="4874CB" w:themeColor="accent1"/>
          <w:sz w:val="48"/>
          <w:szCs w:val="56"/>
          <w:lang w:eastAsia="zh-CN"/>
          <w14:textFill>
            <w14:solidFill>
              <w14:schemeClr w14:val="accent1"/>
            </w14:solidFill>
          </w14:textFill>
        </w:rPr>
      </w:pPr>
    </w:p>
    <w:p w14:paraId="4DA95AE2">
      <w:pPr>
        <w:rPr>
          <w:rFonts w:hint="eastAsia" w:eastAsiaTheme="minorEastAsia"/>
          <w:b/>
          <w:bCs/>
          <w:color w:val="4874CB" w:themeColor="accent1"/>
          <w:sz w:val="48"/>
          <w:szCs w:val="56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874CB" w:themeColor="accent1"/>
          <w:sz w:val="48"/>
          <w:szCs w:val="56"/>
          <w14:textFill>
            <w14:solidFill>
              <w14:schemeClr w14:val="accent1"/>
            </w14:solidFill>
          </w14:textFill>
        </w:rPr>
        <w:t xml:space="preserve"> The Problem/ Product</w:t>
      </w:r>
      <w:r>
        <w:rPr>
          <w:rFonts w:hint="eastAsia"/>
          <w:b/>
          <w:bCs/>
          <w:color w:val="4874CB" w:themeColor="accent1"/>
          <w:sz w:val="48"/>
          <w:szCs w:val="56"/>
          <w:lang w:eastAsia="zh-CN"/>
          <w14:textFill>
            <w14:solidFill>
              <w14:schemeClr w14:val="accent1"/>
            </w14:solidFill>
          </w14:textFill>
        </w:rPr>
        <w:t>：</w:t>
      </w:r>
      <w:r>
        <w:rPr>
          <w:rFonts w:hint="eastAsia"/>
          <w:b/>
          <w:bCs/>
          <w:color w:val="4874CB" w:themeColor="accent1"/>
          <w:sz w:val="48"/>
          <w:szCs w:val="56"/>
          <w:lang w:val="en-US" w:eastAsia="zh-CN"/>
          <w14:textFill>
            <w14:solidFill>
              <w14:schemeClr w14:val="accent1"/>
            </w14:solidFill>
          </w14:textFill>
        </w:rPr>
        <w:t>(两个stage，第一个分3个Step)</w:t>
      </w:r>
    </w:p>
    <w:p w14:paraId="11842B76">
      <w:pPr>
        <w:rPr>
          <w:rFonts w:hint="eastAsia"/>
          <w:b/>
          <w:bCs/>
          <w:color w:val="4874CB" w:themeColor="accent1"/>
          <w:sz w:val="48"/>
          <w:szCs w:val="56"/>
          <w:lang w:eastAsia="zh-CN"/>
          <w14:textFill>
            <w14:solidFill>
              <w14:schemeClr w14:val="accent1"/>
            </w14:solidFill>
          </w14:textFill>
        </w:rPr>
      </w:pPr>
    </w:p>
    <w:p w14:paraId="529ABFE3">
      <w:pPr>
        <w:rPr>
          <w:rFonts w:hint="default"/>
          <w:b/>
          <w:bCs/>
          <w:color w:val="7030A0"/>
          <w:sz w:val="48"/>
          <w:szCs w:val="56"/>
          <w:highlight w:val="green"/>
          <w:lang w:val="en-US" w:eastAsia="zh-CN"/>
        </w:rPr>
      </w:pPr>
      <w:r>
        <w:rPr>
          <w:rFonts w:hint="eastAsia"/>
          <w:b/>
          <w:bCs/>
          <w:color w:val="7030A0"/>
          <w:sz w:val="48"/>
          <w:szCs w:val="56"/>
          <w:highlight w:val="green"/>
          <w:lang w:val="en-US" w:eastAsia="zh-CN"/>
        </w:rPr>
        <w:t>STAGE 1 : SOFTWARE SCOPE</w:t>
      </w:r>
    </w:p>
    <w:p w14:paraId="23301522">
      <w:pP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</w:pPr>
    </w:p>
    <w:p w14:paraId="39AB638E">
      <w:pPr>
        <w:rPr>
          <w:rFonts w:hint="eastAsia"/>
          <w:color w:val="FFFF00"/>
          <w:highlight w:val="none"/>
          <w:lang w:eastAsia="zh-CN"/>
        </w:rPr>
      </w:pPr>
      <w:r>
        <w:rPr>
          <w:rFonts w:hint="eastAsia"/>
          <w:color w:val="7030A0"/>
          <w:sz w:val="44"/>
          <w:szCs w:val="52"/>
          <w:highlight w:val="yellow"/>
          <w:lang w:val="en-US" w:eastAsia="zh-CN"/>
        </w:rPr>
        <w:t>STEP1.</w:t>
      </w:r>
      <w:r>
        <w:rPr>
          <w:rFonts w:hint="eastAsia"/>
          <w:color w:val="7030A0"/>
          <w:sz w:val="52"/>
          <w:szCs w:val="60"/>
          <w:highlight w:val="none"/>
          <w:lang w:val="en-US" w:eastAsia="zh-CN"/>
        </w:rPr>
        <w:t>Context</w:t>
      </w:r>
    </w:p>
    <w:p w14:paraId="6747B1BB">
      <w:pPr>
        <w:rPr>
          <w:rFonts w:hint="eastAsia"/>
        </w:rPr>
      </w:pPr>
      <w:r>
        <w:t>我们的目标是通过这款游戏让每一位师生都意识到，无论学术多么严肃，生活和互动同样需要幽默与轻松。</w:t>
      </w:r>
    </w:p>
    <w:p w14:paraId="713C7476">
      <w:pPr>
        <w:rPr>
          <w:rFonts w:hint="eastAsia"/>
        </w:rPr>
      </w:pPr>
    </w:p>
    <w:p w14:paraId="340AD685">
      <w:pPr>
        <w:rPr>
          <w:rFonts w:hint="default" w:ascii="Segoe UI" w:hAnsi="Segoe UI" w:eastAsia="宋体" w:cs="Segoe UI"/>
          <w:i w:val="0"/>
          <w:iCs w:val="0"/>
          <w:caps w:val="0"/>
          <w:color w:val="1A1A1A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project name</w:t>
      </w:r>
      <w:r>
        <w:rPr>
          <w:rFonts w:hint="eastAsia" w:ascii="Segoe UI" w:hAnsi="Segoe UI" w:eastAsia="宋体" w:cs="Segoe UI"/>
          <w:i w:val="0"/>
          <w:iCs w:val="0"/>
          <w:caps w:val="0"/>
          <w:color w:val="1A1A1A"/>
          <w:spacing w:val="0"/>
          <w:sz w:val="21"/>
          <w:szCs w:val="21"/>
          <w:shd w:val="clear" w:fill="FFFFFF"/>
          <w:lang w:val="en-US" w:eastAsia="zh-CN"/>
        </w:rPr>
        <w:t>: 科大杀</w:t>
      </w:r>
    </w:p>
    <w:p w14:paraId="16976FFF"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project charter</w:t>
      </w:r>
      <w:r>
        <w:rPr>
          <w:rFonts w:hint="eastAsia" w:ascii="Segoe UI" w:hAnsi="Segoe UI" w:eastAsia="宋体" w:cs="Segoe UI"/>
          <w:i w:val="0"/>
          <w:iCs w:val="0"/>
          <w:caps w:val="0"/>
          <w:color w:val="1A1A1A"/>
          <w:spacing w:val="0"/>
          <w:sz w:val="21"/>
          <w:szCs w:val="21"/>
          <w:shd w:val="clear" w:fill="FFFFFF"/>
          <w:lang w:eastAsia="zh-CN"/>
        </w:rPr>
        <w:t>：</w:t>
      </w:r>
      <w:r>
        <w:rPr>
          <w:rFonts w:ascii="宋体" w:hAnsi="宋体" w:eastAsia="宋体" w:cs="宋体"/>
          <w:sz w:val="24"/>
          <w:szCs w:val="24"/>
        </w:rPr>
        <w:t>本项目旨在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本学期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内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针对</w:t>
      </w:r>
      <w:r>
        <w:rPr>
          <w:rFonts w:ascii="宋体" w:hAnsi="宋体" w:eastAsia="宋体" w:cs="宋体"/>
          <w:sz w:val="24"/>
          <w:szCs w:val="24"/>
          <w:highlight w:val="red"/>
        </w:rPr>
        <w:t>澳科大学生和教师</w:t>
      </w:r>
      <w:r>
        <w:rPr>
          <w:rFonts w:ascii="宋体" w:hAnsi="宋体" w:eastAsia="宋体" w:cs="宋体"/>
          <w:sz w:val="24"/>
          <w:szCs w:val="24"/>
        </w:rPr>
        <w:t>开发一款</w:t>
      </w:r>
      <w:r>
        <w:rPr>
          <w:rFonts w:ascii="宋体" w:hAnsi="宋体" w:eastAsia="宋体" w:cs="宋体"/>
          <w:sz w:val="24"/>
          <w:szCs w:val="24"/>
          <w:highlight w:val="red"/>
        </w:rPr>
        <w:t xml:space="preserve">1V1 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本地AI</w:t>
      </w:r>
      <w:r>
        <w:rPr>
          <w:rFonts w:ascii="宋体" w:hAnsi="宋体" w:eastAsia="宋体" w:cs="宋体"/>
          <w:sz w:val="24"/>
          <w:szCs w:val="24"/>
          <w:highlight w:val="red"/>
        </w:rPr>
        <w:t>对战</w:t>
      </w:r>
      <w:r>
        <w:rPr>
          <w:rFonts w:ascii="宋体" w:hAnsi="宋体" w:eastAsia="宋体" w:cs="宋体"/>
          <w:sz w:val="24"/>
          <w:szCs w:val="24"/>
        </w:rPr>
        <w:t>的</w:t>
      </w: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仿</w:t>
      </w:r>
      <w:r>
        <w:rPr>
          <w:rFonts w:ascii="宋体" w:hAnsi="宋体" w:eastAsia="宋体" w:cs="宋体"/>
          <w:sz w:val="24"/>
          <w:szCs w:val="24"/>
          <w:highlight w:val="red"/>
        </w:rPr>
        <w:t>《三国杀》</w:t>
      </w:r>
      <w:r>
        <w:rPr>
          <w:rFonts w:ascii="宋体" w:hAnsi="宋体" w:eastAsia="宋体" w:cs="宋体"/>
          <w:sz w:val="24"/>
          <w:szCs w:val="24"/>
        </w:rPr>
        <w:t>游戏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t>无论学术多么严肃，生活和互动同样需要幽默与轻松。</w:t>
      </w:r>
    </w:p>
    <w:p w14:paraId="74956356">
      <w:pPr>
        <w:rPr>
          <w:rFonts w:ascii="宋体" w:hAnsi="宋体" w:eastAsia="宋体" w:cs="宋体"/>
          <w:sz w:val="24"/>
          <w:szCs w:val="24"/>
        </w:rPr>
      </w:pPr>
    </w:p>
    <w:p w14:paraId="4FDAEDD1">
      <w:r>
        <w:rPr>
          <w:rStyle w:val="8"/>
        </w:rPr>
        <w:t>项目负责人、发起人和利益相关者：</w:t>
      </w:r>
    </w:p>
    <w:p w14:paraId="3DE43DDA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项目负责人（Project Owner）：</w:t>
      </w:r>
      <w:r>
        <w:t xml:space="preserve"> 文浩羽（项目经理，机器学习工程师，数据库搭建）</w:t>
      </w:r>
    </w:p>
    <w:p w14:paraId="0452C382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项目发起人（Project Sponsors）：</w:t>
      </w:r>
      <w:r>
        <w:t xml:space="preserve"> 黄一行（游戏开发总工程师，Unity引擎专家），孙诣然，张昊展（游戏美术设计师</w:t>
      </w:r>
      <w:r>
        <w:rPr>
          <w:rFonts w:hint="eastAsia"/>
          <w:lang w:eastAsia="zh-CN"/>
        </w:rPr>
        <w:t>，</w:t>
      </w:r>
      <w:r>
        <w:t>音频工程师，</w:t>
      </w:r>
      <w:r>
        <w:rPr>
          <w:rFonts w:hint="eastAsia"/>
          <w:lang w:val="en-US" w:eastAsia="zh-CN"/>
        </w:rPr>
        <w:t>图表设计 ，UI设计</w:t>
      </w:r>
      <w:r>
        <w:t>）</w:t>
      </w:r>
      <w:r>
        <w:rPr>
          <w:rFonts w:hint="eastAsia"/>
          <w:lang w:eastAsia="zh-CN"/>
        </w:rPr>
        <w:t>，</w:t>
      </w:r>
    </w:p>
    <w:p w14:paraId="13C18B41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利益相关者（Stakeholders）：</w:t>
      </w:r>
    </w:p>
    <w:p w14:paraId="3240148D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</w:pPr>
      <w:r>
        <w:rPr>
          <w:rFonts w:hint="eastAsia"/>
          <w:lang w:val="en-US" w:eastAsia="zh-CN"/>
        </w:rPr>
        <w:t>本校师生</w:t>
      </w:r>
    </w:p>
    <w:p w14:paraId="3400CCDC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</w:pPr>
      <w:r>
        <w:rPr>
          <w:rFonts w:hint="eastAsia"/>
          <w:lang w:val="en-US" w:eastAsia="zh-CN"/>
        </w:rPr>
        <w:t>本授课老师</w:t>
      </w:r>
    </w:p>
    <w:p w14:paraId="19B5C821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</w:pPr>
      <w:r>
        <w:rPr>
          <w:rFonts w:hint="eastAsia"/>
          <w:lang w:val="en-US" w:eastAsia="zh-CN"/>
        </w:rPr>
        <w:t>本团队</w:t>
      </w:r>
    </w:p>
    <w:p w14:paraId="24F7A358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</w:pPr>
      <w:r>
        <w:rPr>
          <w:rFonts w:hint="eastAsia"/>
          <w:lang w:val="en-US" w:eastAsia="zh-CN"/>
        </w:rPr>
        <w:t>卡牌类</w:t>
      </w:r>
      <w:r>
        <w:t>社团</w:t>
      </w:r>
    </w:p>
    <w:p w14:paraId="716F2B66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</w:pPr>
      <w:r>
        <w:rPr>
          <w:rFonts w:hint="eastAsia"/>
          <w:lang w:val="en-US" w:eastAsia="zh-CN"/>
        </w:rPr>
        <w:t>卡牌类</w:t>
      </w:r>
      <w:r>
        <w:t>游戏爱好者</w:t>
      </w:r>
    </w:p>
    <w:p w14:paraId="7E259DF4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</w:pPr>
      <w:r>
        <w:rPr>
          <w:rFonts w:hint="eastAsia"/>
          <w:lang w:val="en-US" w:eastAsia="zh-CN"/>
        </w:rPr>
        <w:t>澳门地区他校学生</w:t>
      </w:r>
    </w:p>
    <w:p w14:paraId="4F439A4D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</w:pPr>
      <w:r>
        <w:rPr>
          <w:rFonts w:hint="eastAsia"/>
          <w:lang w:val="en-US" w:eastAsia="zh-CN"/>
        </w:rPr>
        <w:t>三国杀官方</w:t>
      </w:r>
    </w:p>
    <w:p w14:paraId="21D975E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project justification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/vision statement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以游戏作为课堂之外新的互动方式</w:t>
      </w:r>
      <w:r>
        <w:rPr>
          <w:rFonts w:ascii="宋体" w:hAnsi="宋体" w:eastAsia="宋体" w:cs="宋体"/>
          <w:sz w:val="24"/>
          <w:szCs w:val="24"/>
        </w:rPr>
        <w:t>，拉近师生之间的关系。游戏将通过轻松幽默的对战促进学生和教师之间的互动与理解。通过这款游戏，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</w:t>
      </w:r>
      <w:r>
        <w:rPr>
          <w:rFonts w:ascii="宋体" w:hAnsi="宋体" w:eastAsia="宋体" w:cs="宋体"/>
          <w:sz w:val="24"/>
          <w:szCs w:val="24"/>
        </w:rPr>
        <w:t>能够在愉快的游戏过程中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加强师生</w:t>
      </w:r>
      <w:r>
        <w:rPr>
          <w:rFonts w:ascii="宋体" w:hAnsi="宋体" w:eastAsia="宋体" w:cs="宋体"/>
          <w:sz w:val="24"/>
          <w:szCs w:val="24"/>
        </w:rPr>
        <w:t>关系，同时提高他们的策略思维能力。</w:t>
      </w:r>
      <w:r>
        <w:rPr>
          <w:sz w:val="24"/>
          <w:szCs w:val="32"/>
        </w:rPr>
        <w:t>通过这款游戏让每一位师生都意识到，无论学术多么严肃，生活和互动同样需要幽默与轻松。</w:t>
      </w:r>
    </w:p>
    <w:p w14:paraId="6B84271D">
      <w:pPr>
        <w:rPr>
          <w:rFonts w:ascii="宋体" w:hAnsi="宋体" w:eastAsia="宋体" w:cs="宋体"/>
          <w:sz w:val="24"/>
          <w:szCs w:val="24"/>
        </w:rPr>
      </w:pPr>
    </w:p>
    <w:p w14:paraId="17771E02"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 w14:paraId="39F3E7B6">
      <w:pPr>
        <w:rPr>
          <w:rFonts w:ascii="宋体" w:hAnsi="宋体" w:eastAsia="宋体" w:cs="宋体"/>
          <w:sz w:val="24"/>
          <w:szCs w:val="24"/>
        </w:rPr>
      </w:pPr>
    </w:p>
    <w:p w14:paraId="1FA6E2B4">
      <w:pPr>
        <w:rPr>
          <w:rFonts w:hint="eastAsia" w:ascii="宋体" w:hAnsi="宋体" w:eastAsia="宋体" w:cs="宋体"/>
          <w:color w:val="FFFF00"/>
          <w:sz w:val="40"/>
          <w:szCs w:val="40"/>
          <w:highlight w:val="red"/>
          <w:lang w:val="en-US" w:eastAsia="zh-CN"/>
        </w:rPr>
      </w:pPr>
      <w:r>
        <w:rPr>
          <w:rFonts w:ascii="宋体" w:hAnsi="宋体" w:eastAsia="宋体" w:cs="宋体"/>
          <w:color w:val="FFFF00"/>
          <w:sz w:val="40"/>
          <w:szCs w:val="40"/>
          <w:highlight w:val="red"/>
        </w:rPr>
        <w:t>project requirements</w:t>
      </w:r>
      <w:r>
        <w:rPr>
          <w:rFonts w:hint="eastAsia" w:ascii="宋体" w:hAnsi="宋体" w:eastAsia="宋体" w:cs="宋体"/>
          <w:color w:val="FFFF00"/>
          <w:sz w:val="40"/>
          <w:szCs w:val="40"/>
          <w:highlight w:val="red"/>
          <w:lang w:eastAsia="zh-CN"/>
        </w:rPr>
        <w:t>：（</w:t>
      </w:r>
      <w:r>
        <w:rPr>
          <w:rFonts w:hint="eastAsia" w:ascii="宋体" w:hAnsi="宋体" w:eastAsia="宋体" w:cs="宋体"/>
          <w:color w:val="FFFF00"/>
          <w:sz w:val="40"/>
          <w:szCs w:val="40"/>
          <w:highlight w:val="red"/>
          <w:lang w:val="en-US" w:eastAsia="zh-CN"/>
        </w:rPr>
        <w:t>放在需求文档request.txt 中！！！后面和需求可追溯性矩阵一起展示</w:t>
      </w:r>
      <w:r>
        <w:rPr>
          <w:rFonts w:hint="eastAsia" w:ascii="宋体" w:hAnsi="宋体" w:eastAsia="宋体" w:cs="宋体"/>
          <w:color w:val="FFFF00"/>
          <w:sz w:val="40"/>
          <w:szCs w:val="40"/>
          <w:highlight w:val="red"/>
          <w:lang w:eastAsia="zh-CN"/>
        </w:rPr>
        <w:t>）</w:t>
      </w:r>
    </w:p>
    <w:p w14:paraId="7E9CEE28">
      <w:pPr>
        <w:pStyle w:val="3"/>
        <w:keepNext w:val="0"/>
        <w:keepLines w:val="0"/>
        <w:widowControl/>
        <w:suppressLineNumbers w:val="0"/>
        <w:rPr>
          <w:rFonts w:hint="eastAsia" w:eastAsia="宋体"/>
          <w:lang w:val="en-US" w:eastAsia="zh-CN"/>
        </w:rPr>
      </w:pPr>
      <w:r>
        <w:rPr>
          <w:rStyle w:val="8"/>
          <w:b/>
        </w:rPr>
        <w:t>游戏玩法</w:t>
      </w:r>
      <w:r>
        <w:rPr>
          <w:rStyle w:val="8"/>
          <w:rFonts w:hint="eastAsia"/>
          <w:b/>
          <w:lang w:val="en-US" w:eastAsia="zh-CN"/>
        </w:rPr>
        <w:t>要求</w:t>
      </w:r>
    </w:p>
    <w:p w14:paraId="46CE84BD">
      <w:pPr>
        <w:pStyle w:val="5"/>
        <w:keepNext w:val="0"/>
        <w:keepLines w:val="0"/>
        <w:widowControl/>
        <w:suppressLineNumbers w:val="0"/>
      </w:pPr>
      <w:r>
        <w:t xml:space="preserve">✅ </w:t>
      </w:r>
      <w:r>
        <w:rPr>
          <w:rStyle w:val="8"/>
        </w:rPr>
        <w:t xml:space="preserve">1V1 </w:t>
      </w:r>
      <w:r>
        <w:rPr>
          <w:rStyle w:val="8"/>
          <w:rFonts w:hint="eastAsia"/>
          <w:lang w:val="en-US" w:eastAsia="zh-CN"/>
        </w:rPr>
        <w:t>卡牌</w:t>
      </w:r>
      <w:r>
        <w:rPr>
          <w:rStyle w:val="8"/>
        </w:rPr>
        <w:t>对战模式</w:t>
      </w:r>
      <w:r>
        <w:t>：游戏应严格遵守</w:t>
      </w:r>
      <w:r>
        <w:rPr>
          <w:rFonts w:hint="eastAsia"/>
          <w:lang w:val="en-US" w:eastAsia="zh-CN"/>
        </w:rPr>
        <w:t>传统</w:t>
      </w:r>
      <w:r>
        <w:t>《三国杀》的基本规则，用户可以进行出牌、</w:t>
      </w:r>
      <w:r>
        <w:rPr>
          <w:rFonts w:hint="eastAsia"/>
          <w:lang w:val="en-US" w:eastAsia="zh-CN"/>
        </w:rPr>
        <w:t>选牌、弃牌</w:t>
      </w:r>
      <w:r>
        <w:t>等操作，保证卡牌机制符合《三国杀》的原有规则</w:t>
      </w:r>
      <w:r>
        <w:rPr>
          <w:rFonts w:hint="eastAsia"/>
          <w:lang w:eastAsia="zh-CN"/>
        </w:rPr>
        <w:t>。</w:t>
      </w:r>
      <w:r>
        <w:br w:type="textWrapping"/>
      </w:r>
      <w:r>
        <w:t xml:space="preserve">✅ </w:t>
      </w:r>
      <w:r>
        <w:rPr>
          <w:rFonts w:hint="eastAsia"/>
          <w:lang w:val="en-US" w:eastAsia="zh-CN"/>
        </w:rPr>
        <w:t>AI对战</w:t>
      </w:r>
      <w:r>
        <w:rPr>
          <w:rStyle w:val="8"/>
        </w:rPr>
        <w:t>系统</w:t>
      </w:r>
      <w:r>
        <w:t>：</w:t>
      </w:r>
      <w:r>
        <w:rPr>
          <w:rFonts w:ascii="宋体" w:hAnsi="宋体" w:eastAsia="宋体" w:cs="宋体"/>
          <w:sz w:val="24"/>
          <w:szCs w:val="24"/>
        </w:rPr>
        <w:t>游戏中的对战模式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应</w:t>
      </w:r>
      <w:r>
        <w:rPr>
          <w:rFonts w:ascii="宋体" w:hAnsi="宋体" w:eastAsia="宋体" w:cs="宋体"/>
          <w:sz w:val="24"/>
          <w:szCs w:val="24"/>
        </w:rPr>
        <w:t>由AI系统负责对手角色的行为。AI作为玩家的对手，会模拟一个具备策略思维的玩家，具备与真人对战相似的决策过程</w:t>
      </w:r>
      <w:r>
        <w:br w:type="textWrapping"/>
      </w:r>
      <w:r>
        <w:br w:type="textWrapping"/>
      </w:r>
    </w:p>
    <w:p w14:paraId="0067F1FA">
      <w:pPr>
        <w:pStyle w:val="3"/>
        <w:keepNext w:val="0"/>
        <w:keepLines w:val="0"/>
        <w:widowControl/>
        <w:suppressLineNumbers w:val="0"/>
        <w:rPr>
          <w:rFonts w:hint="eastAsia" w:eastAsia="宋体"/>
          <w:lang w:val="en-US" w:eastAsia="zh-CN"/>
        </w:rPr>
      </w:pPr>
      <w:r>
        <w:rPr>
          <w:rStyle w:val="8"/>
          <w:b/>
        </w:rPr>
        <w:t>用户界面与体验</w:t>
      </w:r>
      <w:r>
        <w:rPr>
          <w:rStyle w:val="8"/>
          <w:rFonts w:hint="eastAsia"/>
          <w:b/>
          <w:lang w:val="en-US" w:eastAsia="zh-CN"/>
        </w:rPr>
        <w:t>要求</w:t>
      </w:r>
    </w:p>
    <w:p w14:paraId="11BC6B6B">
      <w:pPr>
        <w:pStyle w:val="5"/>
        <w:keepNext w:val="0"/>
        <w:keepLines w:val="0"/>
        <w:widowControl/>
        <w:suppressLineNumbers w:val="0"/>
        <w:rPr>
          <w:rFonts w:hint="default" w:eastAsiaTheme="minorEastAsia"/>
          <w:lang w:val="en-US" w:eastAsia="zh-CN"/>
        </w:rPr>
      </w:pPr>
      <w:r>
        <w:t xml:space="preserve">✅ </w:t>
      </w:r>
      <w:r>
        <w:rPr>
          <w:rStyle w:val="8"/>
        </w:rPr>
        <w:t>简洁易用的用户界面</w:t>
      </w:r>
      <w:r>
        <w:t>：UI 设计应便于师生快速上手，无需复杂学习过程。</w:t>
      </w:r>
      <w:r>
        <w:br w:type="textWrapping"/>
      </w:r>
      <w:r>
        <w:t xml:space="preserve">✅ </w:t>
      </w:r>
      <w:r>
        <w:rPr>
          <w:rStyle w:val="8"/>
        </w:rPr>
        <w:t>游戏日志与记录</w:t>
      </w:r>
      <w:r>
        <w:t>：用户</w:t>
      </w:r>
      <w:r>
        <w:rPr>
          <w:rFonts w:hint="eastAsia"/>
          <w:lang w:val="en-US" w:eastAsia="zh-CN"/>
        </w:rPr>
        <w:t>应</w:t>
      </w:r>
      <w:r>
        <w:t>能够回顾和查看自己的对局记录，分析自己的游戏策略和结果。</w:t>
      </w:r>
      <w:r>
        <w:br w:type="textWrapping"/>
      </w:r>
      <w:r>
        <w:t xml:space="preserve">✅ </w:t>
      </w:r>
      <w:r>
        <w:rPr>
          <w:rStyle w:val="8"/>
        </w:rPr>
        <w:t>基础音效与视觉效果</w:t>
      </w:r>
      <w:r>
        <w:t>：提供符合</w:t>
      </w:r>
      <w:r>
        <w:rPr>
          <w:rFonts w:hint="eastAsia"/>
          <w:lang w:val="en-US" w:eastAsia="zh-CN"/>
        </w:rPr>
        <w:t>科大</w:t>
      </w:r>
      <w:r>
        <w:t>主题的音效和画面设计，以增加游戏的沉浸感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根据用户反馈添加“老师”武将牌以及音频设计</w:t>
      </w:r>
    </w:p>
    <w:p w14:paraId="274B99A2">
      <w:pPr>
        <w:pStyle w:val="3"/>
        <w:keepNext w:val="0"/>
        <w:keepLines w:val="0"/>
        <w:widowControl/>
        <w:suppressLineNumbers w:val="0"/>
      </w:pPr>
      <w:r>
        <w:rPr>
          <w:rStyle w:val="8"/>
          <w:b/>
        </w:rPr>
        <w:t>AI 训练与优化</w:t>
      </w:r>
    </w:p>
    <w:p w14:paraId="64AF355C">
      <w:pPr>
        <w:pStyle w:val="5"/>
        <w:keepNext w:val="0"/>
        <w:keepLines w:val="0"/>
        <w:widowControl/>
        <w:suppressLineNumbers w:val="0"/>
      </w:pPr>
      <w:r>
        <w:t xml:space="preserve">✅ </w:t>
      </w:r>
      <w:r>
        <w:rPr>
          <w:rStyle w:val="8"/>
        </w:rPr>
        <w:t>强化学习</w:t>
      </w:r>
      <w:r>
        <w:t>：</w:t>
      </w:r>
      <w:r>
        <w:rPr>
          <w:rFonts w:hint="eastAsia"/>
          <w:lang w:val="en-US" w:eastAsia="zh-CN"/>
        </w:rPr>
        <w:t>要求通过游戏数据</w:t>
      </w:r>
      <w:r>
        <w:t>对 AI 进行训练，确保 AI 能够根据战局进行策略调整。</w:t>
      </w:r>
    </w:p>
    <w:p w14:paraId="4661E8DE">
      <w:pP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</w:pPr>
    </w:p>
    <w:p w14:paraId="78C3FDB8">
      <w:pP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</w:pPr>
    </w:p>
    <w:p w14:paraId="6276AC76">
      <w:pP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</w:pPr>
    </w:p>
    <w:p w14:paraId="7B3BA0A8">
      <w:pP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</w:pPr>
    </w:p>
    <w:p w14:paraId="74313166">
      <w:pP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</w:pPr>
    </w:p>
    <w:p w14:paraId="27DD9F55">
      <w:pP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</w:pPr>
    </w:p>
    <w:p w14:paraId="4627DE71">
      <w:pP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</w:pPr>
    </w:p>
    <w:p w14:paraId="3B306EDF">
      <w:pPr>
        <w:rPr>
          <w:rFonts w:hint="default" w:ascii="宋体" w:hAnsi="宋体" w:eastAsia="宋体" w:cs="宋体"/>
          <w:sz w:val="36"/>
          <w:szCs w:val="36"/>
          <w:highlight w:val="red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  <w:highlight w:val="red"/>
          <w:lang w:val="en-US" w:eastAsia="zh-CN"/>
        </w:rPr>
        <w:t>Milestone：</w:t>
      </w:r>
    </w:p>
    <w:p w14:paraId="5DD642B2">
      <w:pP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第1-2周：收集反馈，分析市场需求，确定游戏功能和玩法。确定游戏的设计方向和目标群体，编写初步需求文档。</w:t>
      </w:r>
    </w:p>
    <w:p w14:paraId="16C3F518">
      <w:pP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第3-4周：设计游戏界面、系统架构，确定角色和卡牌设计。解析并导入音频素材，完成初步音效、画面设计。</w:t>
      </w:r>
    </w:p>
    <w:p w14:paraId="79527592">
      <w:pP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第5-11周：开发并连接数据库与AI对战模型，确保AI能够智能化对战。完善游戏对局代码的编写，进行单元测试。</w:t>
      </w:r>
    </w:p>
    <w:p w14:paraId="769518F2">
      <w:pP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第12周：游戏正式上线，进行校园内推广。收集玩家反馈并开始进行持续的维护和优化。</w:t>
      </w:r>
    </w:p>
    <w:p w14:paraId="24843707">
      <w:pP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</w:p>
    <w:p w14:paraId="18CC36D1">
      <w:pPr>
        <w:pStyle w:val="5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>可交付成果（Deliverables）：</w:t>
      </w:r>
    </w:p>
    <w:p w14:paraId="52527BB3">
      <w:pPr>
        <w:pStyle w:val="5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第1-2周：</w:t>
      </w:r>
    </w:p>
    <w:p w14:paraId="4D9F173F">
      <w:pPr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8"/>
        </w:rPr>
        <w:t>市场调研报告</w:t>
      </w:r>
      <w:r>
        <w:t>：分析校园内玩家（学生、教师）需求，了解对《三国杀》游戏的兴趣与期望。</w:t>
      </w:r>
      <w:r>
        <w:rPr>
          <w:rFonts w:ascii="宋体" w:hAnsi="宋体" w:eastAsia="宋体" w:cs="宋体"/>
          <w:sz w:val="24"/>
          <w:szCs w:val="24"/>
        </w:rPr>
        <w:t>.docx/pdf</w:t>
      </w:r>
    </w:p>
    <w:p w14:paraId="26CAD7BF">
      <w:pPr>
        <w:keepNext w:val="0"/>
        <w:keepLines w:val="0"/>
        <w:widowControl/>
        <w:suppressLineNumbers w:val="0"/>
        <w:rPr>
          <w:rFonts w:hint="default" w:eastAsiaTheme="minorEastAsia"/>
          <w:lang w:val="en-US" w:eastAsia="zh-CN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8"/>
        </w:rPr>
        <w:t>需求文档</w:t>
      </w:r>
      <w:r>
        <w:t>：确定游戏的基本功能需求，如AI对战、武将技能、卡牌机制等。</w:t>
      </w:r>
      <w:r>
        <w:rPr>
          <w:rFonts w:ascii="宋体" w:hAnsi="宋体" w:eastAsia="宋体" w:cs="宋体"/>
          <w:sz w:val="24"/>
          <w:szCs w:val="24"/>
        </w:rPr>
        <w:t>.docx/pdf</w:t>
      </w:r>
    </w:p>
    <w:p w14:paraId="7B697605">
      <w:pPr>
        <w:keepNext w:val="0"/>
        <w:keepLines w:val="0"/>
        <w:widowControl/>
        <w:suppressLineNumbers w:val="0"/>
      </w:pPr>
    </w:p>
    <w:p w14:paraId="48CFD591">
      <w:pPr>
        <w:keepNext w:val="0"/>
        <w:keepLines w:val="0"/>
        <w:widowControl/>
        <w:suppressLineNumbers w:val="0"/>
      </w:pPr>
    </w:p>
    <w:p w14:paraId="6FF63BA3">
      <w:pP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第3-4周：</w:t>
      </w:r>
    </w:p>
    <w:p w14:paraId="6107AB4F">
      <w:pPr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8"/>
        </w:rPr>
        <w:t>角色与卡牌</w:t>
      </w:r>
      <w:r>
        <w:rPr>
          <w:rStyle w:val="8"/>
          <w:rFonts w:hint="eastAsia"/>
          <w:lang w:val="en-US" w:eastAsia="zh-CN"/>
        </w:rPr>
        <w:t>设计</w:t>
      </w:r>
      <w:r>
        <w:t>：设计游戏中的武将角色、卡牌和技能，附带设计图和描述。</w:t>
      </w:r>
      <w:r>
        <w:rPr>
          <w:rFonts w:ascii="宋体" w:hAnsi="宋体" w:eastAsia="宋体" w:cs="宋体"/>
          <w:sz w:val="24"/>
          <w:szCs w:val="24"/>
        </w:rPr>
        <w:t>.png</w:t>
      </w:r>
    </w:p>
    <w:p w14:paraId="7D5FEF03">
      <w:pPr>
        <w:keepNext w:val="0"/>
        <w:keepLines w:val="0"/>
        <w:widowControl/>
        <w:suppressLineNumbers w:val="0"/>
        <w:rPr>
          <w:rFonts w:hint="eastAsia" w:eastAsiaTheme="minorEastAsia"/>
          <w:lang w:val="en-US" w:eastAsia="zh-CN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8"/>
        </w:rPr>
        <w:t>音频素材文件</w:t>
      </w:r>
      <w:r>
        <w:t>：导入的音效、背景音乐和角色配音，确保游戏的音效元素完备。</w:t>
      </w:r>
    </w:p>
    <w:p w14:paraId="12EE4AD2">
      <w:pP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.mp3/wav</w:t>
      </w:r>
    </w:p>
    <w:p w14:paraId="03964AC3">
      <w:pPr>
        <w:keepNext w:val="0"/>
        <w:keepLines w:val="0"/>
        <w:widowControl/>
        <w:suppressLineNumbers w:val="0"/>
      </w:pPr>
    </w:p>
    <w:p w14:paraId="535EF5D7">
      <w:pPr>
        <w:pStyle w:val="4"/>
        <w:keepNext w:val="0"/>
        <w:keepLines w:val="0"/>
        <w:widowControl/>
        <w:suppressLineNumbers w:val="0"/>
        <w:rPr>
          <w:rStyle w:val="8"/>
          <w:b/>
        </w:rPr>
      </w:pPr>
      <w:r>
        <w:rPr>
          <w:rStyle w:val="8"/>
          <w:b/>
        </w:rPr>
        <w:t>第5-11周：</w:t>
      </w:r>
    </w:p>
    <w:p w14:paraId="794FDD02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游戏开发代码</w:t>
      </w:r>
      <w:r>
        <w:t>：Unity引擎下的完整游戏代码，核心功能如1V1 AI对战逻辑、武将技能、卡牌互动等。</w:t>
      </w:r>
      <w:r>
        <w:rPr>
          <w:rStyle w:val="9"/>
          <w:rFonts w:ascii="宋体" w:hAnsi="宋体" w:eastAsia="宋体" w:cs="宋体"/>
          <w:sz w:val="24"/>
          <w:szCs w:val="24"/>
        </w:rPr>
        <w:t>.cs</w:t>
      </w:r>
      <w:r>
        <w:rPr>
          <w:rFonts w:ascii="宋体" w:hAnsi="宋体" w:eastAsia="宋体" w:cs="宋体"/>
          <w:sz w:val="24"/>
          <w:szCs w:val="24"/>
        </w:rPr>
        <w:t>（C# 代码文件）、</w:t>
      </w:r>
      <w:r>
        <w:rPr>
          <w:rStyle w:val="9"/>
          <w:rFonts w:ascii="宋体" w:hAnsi="宋体" w:eastAsia="宋体" w:cs="宋体"/>
          <w:sz w:val="24"/>
          <w:szCs w:val="24"/>
        </w:rPr>
        <w:t>.unity</w:t>
      </w:r>
      <w:r>
        <w:rPr>
          <w:rFonts w:ascii="宋体" w:hAnsi="宋体" w:eastAsia="宋体" w:cs="宋体"/>
          <w:sz w:val="24"/>
          <w:szCs w:val="24"/>
        </w:rPr>
        <w:t>（Unity 场景文件）、</w:t>
      </w:r>
      <w:r>
        <w:rPr>
          <w:rStyle w:val="9"/>
          <w:rFonts w:ascii="宋体" w:hAnsi="宋体" w:eastAsia="宋体" w:cs="宋体"/>
          <w:sz w:val="24"/>
          <w:szCs w:val="24"/>
        </w:rPr>
        <w:t>.prefab</w:t>
      </w:r>
      <w:r>
        <w:rPr>
          <w:rFonts w:ascii="宋体" w:hAnsi="宋体" w:eastAsia="宋体" w:cs="宋体"/>
          <w:sz w:val="24"/>
          <w:szCs w:val="24"/>
        </w:rPr>
        <w:t>（预制体文件）</w:t>
      </w:r>
    </w:p>
    <w:p w14:paraId="0902A32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AI对战模型</w:t>
      </w:r>
      <w:r>
        <w:t>：实现AI根据牌序与武将技能智能决策的功能，确保1V1对战能进行。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.py(AI)</w:t>
      </w:r>
    </w:p>
    <w:p w14:paraId="51F6D37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数据库连接文档</w:t>
      </w:r>
      <w:r>
        <w:t>：与游戏数据的连接，包括玩家数据</w:t>
      </w:r>
      <w:r>
        <w:rPr>
          <w:rFonts w:hint="eastAsia"/>
          <w:lang w:val="en-US" w:eastAsia="zh-CN"/>
        </w:rPr>
        <w:t>的</w:t>
      </w:r>
      <w:r>
        <w:t>存储和读取功能。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.sql(MySQL database) </w:t>
      </w:r>
    </w:p>
    <w:p w14:paraId="1FC28AEE">
      <w:pP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第12周+：</w:t>
      </w:r>
    </w:p>
    <w:p w14:paraId="4CA18296">
      <w:pPr>
        <w:rPr>
          <w:rFonts w:hint="default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1.游戏正式版本发布</w:t>
      </w:r>
    </w:p>
    <w:p w14:paraId="50E28C61">
      <w:pP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2.用户反馈文档</w:t>
      </w:r>
    </w:p>
    <w:p w14:paraId="2F753676">
      <w:pP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3.更新与维护计划</w:t>
      </w:r>
    </w:p>
    <w:p w14:paraId="0ECFFCF9">
      <w:pP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</w:p>
    <w:p w14:paraId="66CDF7D2">
      <w:pP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</w:p>
    <w:p w14:paraId="47EC02B8">
      <w:pP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</w:p>
    <w:p w14:paraId="089892FB">
      <w:pPr>
        <w:rPr>
          <w:rFonts w:hint="eastAsia" w:ascii="宋体" w:hAnsi="宋体" w:eastAsia="宋体" w:cs="宋体"/>
          <w:color w:val="FFFF00"/>
          <w:sz w:val="36"/>
          <w:szCs w:val="36"/>
          <w:highlight w:val="red"/>
          <w:lang w:val="en-US" w:eastAsia="zh-CN"/>
        </w:rPr>
      </w:pPr>
    </w:p>
    <w:p w14:paraId="73EAEC97">
      <w:pPr>
        <w:rPr>
          <w:rFonts w:hint="eastAsia" w:ascii="宋体" w:hAnsi="宋体" w:eastAsia="宋体" w:cs="宋体"/>
          <w:color w:val="FFFF00"/>
          <w:sz w:val="36"/>
          <w:szCs w:val="36"/>
          <w:highlight w:val="red"/>
          <w:lang w:val="en-US" w:eastAsia="zh-CN"/>
        </w:rPr>
      </w:pPr>
    </w:p>
    <w:p w14:paraId="70BC6EAC">
      <w:pPr>
        <w:rPr>
          <w:rFonts w:hint="eastAsia" w:ascii="宋体" w:hAnsi="宋体" w:eastAsia="宋体" w:cs="宋体"/>
          <w:color w:val="FF0000"/>
          <w:sz w:val="40"/>
          <w:szCs w:val="40"/>
          <w:highlight w:val="none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40"/>
          <w:szCs w:val="40"/>
          <w:highlight w:val="none"/>
          <w:lang w:val="en-US" w:eastAsia="zh-CN"/>
        </w:rPr>
        <w:t>非目标（Non-goals）</w:t>
      </w:r>
    </w:p>
    <w:p w14:paraId="03FA96B1">
      <w:pP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以下内容不属于项目范围，以避免项目范围膨胀或资源浪费：</w:t>
      </w:r>
    </w:p>
    <w:p w14:paraId="079C1321">
      <w:pP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highlight w:val="none"/>
          <w:lang w:val="en-US" w:eastAsia="zh-CN"/>
        </w:rPr>
        <w:t>1.</w:t>
      </w: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多人在线对战：</w:t>
      </w:r>
    </w:p>
    <w:p w14:paraId="78FBFC9F">
      <w:pP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该项目专注于1V1 AI对战，不涉及多人匹配、在线联机或实时服务器同步功能。</w:t>
      </w:r>
    </w:p>
    <w:p w14:paraId="21F6CAAA">
      <w:pP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复杂的服务器架构：由于学生团队的资源限制，本项目不搭建云服务器，而是采用本地存储或轻量级数据库进行数据管理。</w:t>
      </w:r>
    </w:p>
    <w:p w14:paraId="45687E5C">
      <w:pP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2.跨平台兼容：</w:t>
      </w:r>
    </w:p>
    <w:p w14:paraId="4A32EB8A">
      <w:pP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游戏仅限于本地PC端，暂不开发移动端、web版本</w:t>
      </w:r>
    </w:p>
    <w:p w14:paraId="061E8A2D">
      <w:pP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</w:p>
    <w:p w14:paraId="18CF8141">
      <w:pP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3.高精度动画和3D建模：</w:t>
      </w:r>
    </w:p>
    <w:p w14:paraId="6ADE360F">
      <w:pP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游戏采用2D美术风格，不开发复杂的3D模型、骨骼动画或高级渲染效果。</w:t>
      </w:r>
    </w:p>
    <w:p w14:paraId="103FF57F">
      <w:pP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4.大规模内容更新：</w:t>
      </w:r>
    </w:p>
    <w:p w14:paraId="36841BE1">
      <w:pP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初版游戏仅包含基础角色、基本卡牌和AI对战机制，不会在首个版本内加入大量扩展内容（如额外游戏模式、游戏剧情等）。</w:t>
      </w:r>
    </w:p>
    <w:p w14:paraId="3A0A39CC">
      <w:pP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5.商业化与盈利模式：</w:t>
      </w:r>
    </w:p>
    <w:p w14:paraId="7F909764">
      <w:pP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该项目的目标是提升师生互动，不开发商业化运营或付费系统（如内购、广告变现等）。</w:t>
      </w:r>
    </w:p>
    <w:p w14:paraId="0168DD53">
      <w:pPr>
        <w:rPr>
          <w:rFonts w:hint="default" w:ascii="宋体" w:hAnsi="宋体" w:eastAsia="宋体" w:cs="宋体"/>
          <w:sz w:val="24"/>
          <w:szCs w:val="24"/>
          <w:highlight w:val="red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EEF（企业环境因素）:</w:t>
      </w:r>
      <w:r>
        <w:rPr>
          <w:rFonts w:ascii="宋体" w:hAnsi="宋体" w:eastAsia="宋体" w:cs="宋体"/>
          <w:sz w:val="24"/>
          <w:szCs w:val="24"/>
        </w:rPr>
        <w:t>校园环境（非商业化）、技术限制（本地数据库）</w:t>
      </w:r>
    </w:p>
    <w:p w14:paraId="7E0FB95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OPA（组织过程资产~已有的资产）:</w:t>
      </w:r>
      <w:r>
        <w:rPr>
          <w:rFonts w:ascii="宋体" w:hAnsi="宋体" w:eastAsia="宋体" w:cs="宋体"/>
          <w:sz w:val="24"/>
          <w:szCs w:val="24"/>
        </w:rPr>
        <w:t>《三国杀》规则、GitHub 开源AI代码、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B站教程，数据库和AI模型开发经验，Unity开发经验</w:t>
      </w:r>
    </w:p>
    <w:p w14:paraId="30B0CC34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AE26AB0">
      <w:pPr>
        <w:pStyle w:val="3"/>
        <w:keepNext w:val="0"/>
        <w:keepLines w:val="0"/>
        <w:widowControl/>
        <w:suppressLineNumbers w:val="0"/>
        <w:rPr>
          <w:color w:val="0000FF"/>
          <w:sz w:val="40"/>
          <w:szCs w:val="40"/>
          <w:highlight w:val="yellow"/>
        </w:rPr>
      </w:pPr>
      <w:r>
        <w:rPr>
          <w:rStyle w:val="8"/>
          <w:b/>
          <w:color w:val="0000FF"/>
          <w:sz w:val="40"/>
          <w:szCs w:val="40"/>
          <w:highlight w:val="yellow"/>
        </w:rPr>
        <w:t>Feasibility Check（可行性分析）</w:t>
      </w:r>
    </w:p>
    <w:p w14:paraId="2396FB4E">
      <w:pPr>
        <w:pStyle w:val="5"/>
        <w:keepNext w:val="0"/>
        <w:keepLines w:val="0"/>
        <w:widowControl/>
        <w:suppressLineNumbers w:val="0"/>
      </w:pPr>
      <w:r>
        <w:t>本项目为**《三国杀》学生团队开发版**，可行性分析从*</w:t>
      </w:r>
      <w:r>
        <w:rPr>
          <w:color w:val="0000FF"/>
          <w:highlight w:val="yellow"/>
        </w:rPr>
        <w:t>*技术（Technology）、财务（Finance）、时间（Time）、资源（Resources）</w:t>
      </w:r>
      <w:r>
        <w:t>**四个维度进行。</w:t>
      </w:r>
    </w:p>
    <w:p w14:paraId="2FFC12F1">
      <w:pPr>
        <w:pStyle w:val="4"/>
        <w:keepNext w:val="0"/>
        <w:keepLines w:val="0"/>
        <w:widowControl/>
        <w:suppressLineNumbers w:val="0"/>
      </w:pPr>
      <w:r>
        <w:rPr>
          <w:rStyle w:val="8"/>
          <w:b/>
        </w:rPr>
        <w:t>1. 技术可行性（Technology Feasibility）</w:t>
      </w:r>
    </w:p>
    <w:p w14:paraId="7A7C6C3C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数据库系统（SQLite/MySQL）</w:t>
      </w:r>
      <w:r>
        <w:t>：技术难度低，适用于小型游戏，查询性能满足需求。</w:t>
      </w:r>
    </w:p>
    <w:p w14:paraId="277E408F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游戏开发（Unity）</w:t>
      </w:r>
      <w:r>
        <w:t>：团队已有经验，支持2D/3D游戏开发，并提供强大物理引擎和动画系统。</w:t>
      </w:r>
    </w:p>
    <w:p w14:paraId="178A9558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AI对战逻辑（预计代码量待定）</w:t>
      </w:r>
      <w:r>
        <w:t>：机器学习部分较复杂，但可通过现有算法优化。</w:t>
      </w:r>
    </w:p>
    <w:p w14:paraId="79751CB6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美术与音效</w:t>
      </w:r>
      <w:r>
        <w:t>：Photoshop/FaceSwapAI 等工具已确定，满足基本需求。</w:t>
      </w:r>
    </w:p>
    <w:p w14:paraId="77084DEC">
      <w:pPr>
        <w:pStyle w:val="4"/>
        <w:keepNext w:val="0"/>
        <w:keepLines w:val="0"/>
        <w:widowControl/>
        <w:suppressLineNumbers w:val="0"/>
      </w:pPr>
      <w:r>
        <w:rPr>
          <w:rStyle w:val="8"/>
          <w:b/>
        </w:rPr>
        <w:t>2. 财务可行性（Finance Feasibility）</w:t>
      </w:r>
    </w:p>
    <w:p w14:paraId="464702BF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预算低，成本可控</w:t>
      </w:r>
      <w:r>
        <w:t>：开发主要依赖免费工具和开源资源，可能的费用包括美术设计软件（月费 $7.90）和宣传/试玩活动（$0-$50）。</w:t>
      </w:r>
    </w:p>
    <w:p w14:paraId="4FC5FB86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无需服务器成本</w:t>
      </w:r>
      <w:r>
        <w:t>：本地存储或MySQL数据库方案，避免额外支出。</w:t>
      </w:r>
    </w:p>
    <w:p w14:paraId="10F1347E">
      <w:pPr>
        <w:pStyle w:val="4"/>
        <w:keepNext w:val="0"/>
        <w:keepLines w:val="0"/>
        <w:widowControl/>
        <w:suppressLineNumbers w:val="0"/>
      </w:pPr>
      <w:r>
        <w:rPr>
          <w:rStyle w:val="8"/>
          <w:b/>
        </w:rPr>
        <w:t>3. 时间可行性（Time Feasibility）</w:t>
      </w:r>
    </w:p>
    <w:p w14:paraId="67919EF7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项目预计开发周期为</w:t>
      </w:r>
      <w:r>
        <w:rPr>
          <w:rStyle w:val="8"/>
        </w:rPr>
        <w:t>一学期（约4-5个月）</w:t>
      </w:r>
      <w:r>
        <w:t>。</w:t>
      </w:r>
    </w:p>
    <w:p w14:paraId="7122BA99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关键任务周期</w:t>
      </w:r>
      <w:r>
        <w:t>：</w:t>
      </w:r>
    </w:p>
    <w:p w14:paraId="47FC9018"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数据库开发：1-2 周</w:t>
      </w:r>
    </w:p>
    <w:p w14:paraId="50A7CF63"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游戏核心功能（对战逻辑）：4-6 周</w:t>
      </w:r>
    </w:p>
    <w:p w14:paraId="258DF272"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AI对战优化：4-6 周</w:t>
      </w:r>
    </w:p>
    <w:p w14:paraId="01A1097F"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美术、音频及 UI 设计：4-6 周</w:t>
      </w:r>
    </w:p>
    <w:p w14:paraId="02A60150"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测试与优化：3-4 周</w:t>
      </w:r>
    </w:p>
    <w:p w14:paraId="2BB526ED">
      <w:pPr>
        <w:pStyle w:val="4"/>
        <w:keepNext w:val="0"/>
        <w:keepLines w:val="0"/>
        <w:widowControl/>
        <w:suppressLineNumbers w:val="0"/>
      </w:pPr>
      <w:r>
        <w:rPr>
          <w:rStyle w:val="8"/>
          <w:b/>
        </w:rPr>
        <w:t>4. 资源可行性（Resource Feasibility）</w:t>
      </w:r>
    </w:p>
    <w:p w14:paraId="775D5E81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团队经验丰富，能够承担项目开发</w:t>
      </w:r>
      <w:r>
        <w:t>。</w:t>
      </w:r>
    </w:p>
    <w:p w14:paraId="46FB18BF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硬件资源（电脑、开发工具）已具备</w:t>
      </w:r>
      <w:r>
        <w:t>，无需额外投资。</w:t>
      </w:r>
    </w:p>
    <w:p w14:paraId="4788E985">
      <w:pPr>
        <w:keepNext w:val="0"/>
        <w:keepLines w:val="0"/>
        <w:widowControl/>
        <w:suppressLineNumbers w:val="0"/>
      </w:pPr>
      <w: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C60C834">
      <w:pPr>
        <w:pStyle w:val="2"/>
        <w:keepNext w:val="0"/>
        <w:keepLines w:val="0"/>
        <w:widowControl/>
        <w:suppressLineNumbers w:val="0"/>
        <w:rPr>
          <w:color w:val="0000FF"/>
          <w:highlight w:val="yellow"/>
        </w:rPr>
      </w:pPr>
      <w:r>
        <w:rPr>
          <w:rStyle w:val="8"/>
          <w:b/>
          <w:color w:val="0000FF"/>
          <w:highlight w:val="yellow"/>
        </w:rPr>
        <w:t>Resource Estimation（资源估算）</w:t>
      </w:r>
    </w:p>
    <w:p w14:paraId="078E168F">
      <w:pPr>
        <w:pStyle w:val="3"/>
        <w:keepNext w:val="0"/>
        <w:keepLines w:val="0"/>
        <w:widowControl/>
        <w:suppressLineNumbers w:val="0"/>
      </w:pPr>
      <w:r>
        <w:rPr>
          <w:rStyle w:val="8"/>
          <w:b/>
        </w:rPr>
        <w:t>1. 软件大小估算（LOC 方法）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15"/>
        <w:gridCol w:w="3315"/>
      </w:tblGrid>
      <w:tr w14:paraId="432CB03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F378DB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模块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CD8E13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预计代码行数（LOC）</w:t>
            </w:r>
          </w:p>
        </w:tc>
      </w:tr>
      <w:tr w14:paraId="543E059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97F3DF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数据库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252FA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150 行</w:t>
            </w:r>
          </w:p>
        </w:tc>
      </w:tr>
      <w:tr w14:paraId="1AE493F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EB4E9E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对战逻辑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21D38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2000 行</w:t>
            </w:r>
          </w:p>
        </w:tc>
      </w:tr>
      <w:tr w14:paraId="56D75CD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5B9DA0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AI 逻辑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BE7D7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预估 800-1500 行（取 1200）</w:t>
            </w:r>
          </w:p>
        </w:tc>
      </w:tr>
      <w:tr w14:paraId="326F810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ED3DCB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游戏场景动画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709813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400 行</w:t>
            </w:r>
          </w:p>
        </w:tc>
      </w:tr>
      <w:tr w14:paraId="100E80D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B9BFC5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总计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E8148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3750 行</w:t>
            </w:r>
          </w:p>
        </w:tc>
      </w:tr>
    </w:tbl>
    <w:p w14:paraId="0BF2BCAF">
      <w:pPr>
        <w:keepNext w:val="0"/>
        <w:keepLines w:val="0"/>
        <w:widowControl/>
        <w:suppressLineNumbers w:val="0"/>
      </w:pPr>
      <w:r>
        <w:rPr>
          <w:sz w:val="24"/>
          <w:szCs w:val="24"/>
        </w:rP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1C0B4CA">
      <w:pPr>
        <w:pStyle w:val="3"/>
        <w:keepNext w:val="0"/>
        <w:keepLines w:val="0"/>
        <w:widowControl/>
        <w:suppressLineNumbers w:val="0"/>
      </w:pPr>
      <w:r>
        <w:rPr>
          <w:rStyle w:val="8"/>
          <w:b/>
        </w:rPr>
        <w:t>2. 资源估算（基于 Use Case + Decomposition 方法）</w:t>
      </w:r>
    </w:p>
    <w:p w14:paraId="0BC81002">
      <w:pPr>
        <w:pStyle w:val="5"/>
        <w:keepNext w:val="0"/>
        <w:keepLines w:val="0"/>
        <w:widowControl/>
        <w:suppressLineNumbers w:val="0"/>
      </w:pPr>
      <w:r>
        <w:t>资源估算按照</w:t>
      </w:r>
      <w:r>
        <w:rPr>
          <w:rStyle w:val="8"/>
          <w:color w:val="0000FF"/>
          <w:highlight w:val="yellow"/>
        </w:rPr>
        <w:t>人员（People）、可复用软件组件（Reusable Software Components）、开发环境（Development Environment）三个维度，</w:t>
      </w:r>
      <w:r>
        <w:rPr>
          <w:rStyle w:val="8"/>
          <w:rFonts w:hint="eastAsia"/>
          <w:color w:val="0000FF"/>
          <w:highlight w:val="yellow"/>
          <w:lang w:val="en-US" w:eastAsia="zh-CN"/>
        </w:rPr>
        <w:t>每个维度四个特性</w:t>
      </w:r>
      <w:r>
        <w:rPr>
          <w:rStyle w:val="8"/>
          <w:rFonts w:hint="eastAsia"/>
          <w:lang w:val="en-US" w:eastAsia="zh-CN"/>
        </w:rPr>
        <w:t>，</w:t>
      </w:r>
      <w:r>
        <w:rPr>
          <w:rStyle w:val="8"/>
        </w:rPr>
        <w:t>并</w:t>
      </w:r>
      <w:r>
        <w:rPr>
          <w:rStyle w:val="8"/>
          <w:rFonts w:hint="eastAsia"/>
          <w:color w:val="0000FF"/>
          <w:sz w:val="32"/>
          <w:szCs w:val="32"/>
          <w:highlight w:val="yellow"/>
          <w:lang w:val="en-US" w:eastAsia="zh-CN"/>
        </w:rPr>
        <w:t>选择</w:t>
      </w:r>
      <w:r>
        <w:rPr>
          <w:rStyle w:val="8"/>
          <w:rFonts w:hint="eastAsia"/>
          <w:sz w:val="32"/>
          <w:szCs w:val="32"/>
          <w:lang w:val="en-US" w:eastAsia="zh-CN"/>
        </w:rPr>
        <w:t>遵循</w:t>
      </w:r>
      <w:r>
        <w:rPr>
          <w:rStyle w:val="8"/>
          <w:color w:val="0000FF"/>
          <w:sz w:val="32"/>
          <w:szCs w:val="32"/>
          <w:highlight w:val="yellow"/>
        </w:rPr>
        <w:t>Decomposition of Process</w:t>
      </w:r>
      <w:r>
        <w:t>进行任务拆解。</w:t>
      </w:r>
    </w:p>
    <w:p w14:paraId="1AD34657">
      <w:pPr>
        <w:pStyle w:val="4"/>
        <w:keepNext w:val="0"/>
        <w:keepLines w:val="0"/>
        <w:widowControl/>
        <w:numPr>
          <w:ilvl w:val="0"/>
          <w:numId w:val="9"/>
        </w:numPr>
        <w:suppressLineNumbers w:val="0"/>
        <w:rPr>
          <w:rStyle w:val="8"/>
          <w:b/>
        </w:rPr>
      </w:pPr>
      <w:r>
        <w:rPr>
          <w:rStyle w:val="8"/>
          <w:b/>
        </w:rPr>
        <w:t>人员资源估算</w:t>
      </w:r>
    </w:p>
    <w:p w14:paraId="7A1E1F8B">
      <w:pPr>
        <w:numPr>
          <w:ilvl w:val="0"/>
          <w:numId w:val="0"/>
        </w:numPr>
      </w:pPr>
      <w:r>
        <w:drawing>
          <wp:inline distT="0" distB="0" distL="114300" distR="114300">
            <wp:extent cx="4678680" cy="1535430"/>
            <wp:effectExtent l="0" t="0" r="0" b="381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5"/>
        <w:gridCol w:w="3060"/>
        <w:gridCol w:w="1320"/>
        <w:gridCol w:w="1140"/>
        <w:gridCol w:w="1039"/>
      </w:tblGrid>
      <w:tr w14:paraId="776053E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A0A6C1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资源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D3B7A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描述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F93FE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可用性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73D0E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需要时间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66A391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应用时间</w:t>
            </w:r>
          </w:p>
        </w:tc>
      </w:tr>
      <w:tr w14:paraId="51C5804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66740B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文浩羽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CDB085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负责数据库、AI 及文档撰写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BDECD9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每周10-30h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BA7078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第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1-1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3953B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1-1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周</w:t>
            </w:r>
          </w:p>
        </w:tc>
      </w:tr>
      <w:tr w14:paraId="2F4F644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B5D882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黄一行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FDDF9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负责 Unity 游戏开发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5ABA3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每周25-35h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ACD0A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-1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3407F5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2-1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周</w:t>
            </w:r>
          </w:p>
        </w:tc>
      </w:tr>
      <w:tr w14:paraId="6D6B874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FDE842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孙诣然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47DC2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美术/UI 设计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C021DA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每周10-20h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4E51E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-1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454DE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4-1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周</w:t>
            </w:r>
          </w:p>
        </w:tc>
      </w:tr>
      <w:tr w14:paraId="009B8C3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BF0CF3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张昊展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E3CAE5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音频、表格设计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B690C8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每周10-20h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1A642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-14周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C6BCB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6-14周</w:t>
            </w:r>
          </w:p>
        </w:tc>
      </w:tr>
    </w:tbl>
    <w:p w14:paraId="7ECF03CD">
      <w:pPr>
        <w:pStyle w:val="4"/>
        <w:keepNext w:val="0"/>
        <w:keepLines w:val="0"/>
        <w:widowControl/>
        <w:suppressLineNumbers w:val="0"/>
      </w:pPr>
      <w:r>
        <w:rPr>
          <w:rStyle w:val="8"/>
          <w:b/>
        </w:rPr>
        <w:t>（2）可复用软件组件</w:t>
      </w:r>
      <w:r>
        <w:rPr>
          <w:rStyle w:val="8"/>
          <w:rFonts w:hint="eastAsia"/>
          <w:b/>
          <w:lang w:val="en-US" w:eastAsia="zh-CN"/>
        </w:rPr>
        <w:t>资源</w:t>
      </w:r>
      <w:r>
        <w:rPr>
          <w:rStyle w:val="8"/>
          <w:b/>
        </w:rPr>
        <w:t>估算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55"/>
        <w:gridCol w:w="1740"/>
        <w:gridCol w:w="783"/>
        <w:gridCol w:w="1024"/>
        <w:gridCol w:w="1155"/>
      </w:tblGrid>
      <w:tr w14:paraId="31BBA68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47AEB0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资源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C8A1B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描述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87375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可用性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CB70D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需要时间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99AFE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应用时间</w:t>
            </w:r>
          </w:p>
        </w:tc>
      </w:tr>
      <w:tr w14:paraId="3F03F2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880F2E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Unity 物理引擎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E2907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物理碰撞、动画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E361E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9BBF22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即时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F42CD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2-16周</w:t>
            </w:r>
          </w:p>
        </w:tc>
      </w:tr>
      <w:tr w14:paraId="1AEEAA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7AF0CE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Unity AI 插件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C31DC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AI 计算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EF540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中等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FE30D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第4周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2B17F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第8-11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周</w:t>
            </w:r>
          </w:p>
        </w:tc>
      </w:tr>
      <w:tr w14:paraId="39F100B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D3BEE3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SQLite / MySQL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3DF6E5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数据存储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EB4330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E82B0F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第4周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F2875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第8-11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周</w:t>
            </w:r>
          </w:p>
        </w:tc>
      </w:tr>
    </w:tbl>
    <w:p w14:paraId="15035D85">
      <w:pPr>
        <w:pStyle w:val="4"/>
        <w:keepNext w:val="0"/>
        <w:keepLines w:val="0"/>
        <w:widowControl/>
        <w:suppressLineNumbers w:val="0"/>
      </w:pPr>
      <w:r>
        <w:rPr>
          <w:rStyle w:val="8"/>
          <w:b/>
        </w:rPr>
        <w:t>（3）开发环境</w:t>
      </w:r>
      <w:r>
        <w:rPr>
          <w:rStyle w:val="8"/>
          <w:rFonts w:hint="eastAsia"/>
          <w:b/>
          <w:lang w:val="en-US" w:eastAsia="zh-CN"/>
        </w:rPr>
        <w:t>资源</w:t>
      </w:r>
      <w:r>
        <w:rPr>
          <w:rStyle w:val="8"/>
          <w:b/>
        </w:rPr>
        <w:t>估算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55"/>
        <w:gridCol w:w="1500"/>
        <w:gridCol w:w="783"/>
        <w:gridCol w:w="1024"/>
        <w:gridCol w:w="1140"/>
        <w:gridCol w:w="240"/>
        <w:gridCol w:w="135"/>
      </w:tblGrid>
      <w:tr w14:paraId="682019A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22DE60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资源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7CBCF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描述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2FAC8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可用性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724030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需要时间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FDD9D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应用时间</w:t>
            </w:r>
          </w:p>
        </w:tc>
        <w:tc>
          <w:tcPr>
            <w:tcW w:w="210" w:type="dxa"/>
            <w:shd w:val="clear" w:color="auto" w:fill="auto"/>
            <w:vAlign w:val="center"/>
          </w:tcPr>
          <w:p w14:paraId="21B24E31">
            <w:pPr>
              <w:keepNext w:val="0"/>
              <w:keepLines w:val="0"/>
              <w:widowControl/>
              <w:suppressLineNumbers w:val="0"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90" w:type="dxa"/>
            <w:shd w:val="clear" w:color="auto" w:fill="auto"/>
            <w:vAlign w:val="center"/>
          </w:tcPr>
          <w:p w14:paraId="3112AD6C">
            <w:pPr>
              <w:keepNext w:val="0"/>
              <w:keepLines w:val="0"/>
              <w:widowControl/>
              <w:suppressLineNumbers w:val="0"/>
              <w:jc w:val="center"/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</w:pPr>
          </w:p>
        </w:tc>
      </w:tr>
      <w:tr w14:paraId="09B1B9D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547BA5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Unity IDE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71788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游戏开发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63992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FB6EF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即时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99AC52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第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2-1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周</w:t>
            </w:r>
          </w:p>
        </w:tc>
        <w:tc>
          <w:tcPr>
            <w:tcW w:w="210" w:type="dxa"/>
            <w:shd w:val="clear" w:color="auto" w:fill="auto"/>
            <w:vAlign w:val="center"/>
          </w:tcPr>
          <w:p w14:paraId="06735AE3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90" w:type="dxa"/>
            <w:shd w:val="clear" w:color="auto" w:fill="auto"/>
            <w:vAlign w:val="center"/>
          </w:tcPr>
          <w:p w14:paraId="3470F3B1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</w:tr>
      <w:tr w14:paraId="745D7FD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E24BEE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Photoshop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F2AC81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UI 设计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5CE45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8C4617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即时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1D3FE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第1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周</w:t>
            </w:r>
          </w:p>
        </w:tc>
        <w:tc>
          <w:tcPr>
            <w:tcW w:w="210" w:type="dxa"/>
            <w:shd w:val="clear" w:color="auto" w:fill="auto"/>
            <w:vAlign w:val="center"/>
          </w:tcPr>
          <w:p w14:paraId="36F1E7F6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90" w:type="dxa"/>
            <w:shd w:val="clear" w:color="auto" w:fill="auto"/>
            <w:vAlign w:val="center"/>
          </w:tcPr>
          <w:p w14:paraId="32AC8142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</w:tr>
      <w:tr w14:paraId="12A75A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2" w:hRule="atLeast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E7D62C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VScode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F32E6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代码编写环境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5657BE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C85581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即时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DFEFD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第1-14周</w:t>
            </w:r>
          </w:p>
        </w:tc>
        <w:tc>
          <w:tcPr>
            <w:tcW w:w="210" w:type="dxa"/>
            <w:shd w:val="clear" w:color="auto" w:fill="auto"/>
            <w:vAlign w:val="center"/>
          </w:tcPr>
          <w:p w14:paraId="6902FA91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90" w:type="dxa"/>
            <w:shd w:val="clear" w:color="auto" w:fill="auto"/>
            <w:vAlign w:val="center"/>
          </w:tcPr>
          <w:p w14:paraId="19473C00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</w:tr>
    </w:tbl>
    <w:p w14:paraId="37811CF4">
      <w:pPr>
        <w:keepNext w:val="0"/>
        <w:keepLines w:val="0"/>
        <w:widowControl/>
        <w:suppressLineNumbers w:val="0"/>
      </w:pPr>
      <w:r>
        <w:rPr>
          <w:sz w:val="24"/>
          <w:szCs w:val="24"/>
        </w:rP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C966C78">
      <w:pPr>
        <w:pStyle w:val="3"/>
        <w:keepNext w:val="0"/>
        <w:keepLines w:val="0"/>
        <w:widowControl/>
        <w:suppressLineNumbers w:val="0"/>
      </w:pPr>
      <w:r>
        <w:rPr>
          <w:rStyle w:val="8"/>
          <w:b/>
        </w:rPr>
        <w:t>总结</w:t>
      </w:r>
    </w:p>
    <w:p w14:paraId="114B0C18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软件代码量预计约 3750 行</w:t>
      </w:r>
      <w:r>
        <w:t>，AI 代码量估算为 1200 行左右。</w:t>
      </w:r>
    </w:p>
    <w:p w14:paraId="0194F369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人力资源按 Use Case 进行分配</w:t>
      </w:r>
      <w:r>
        <w:t>，确保关键任务（对战逻辑、AI、美术等）在学期内完成。</w:t>
      </w:r>
    </w:p>
    <w:p w14:paraId="5748224D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开发环境和软件组件可用性高</w:t>
      </w:r>
      <w:r>
        <w:t>，预计不会成为瓶颈。</w:t>
      </w:r>
    </w:p>
    <w:p w14:paraId="23D04281">
      <w:pPr>
        <w:pBdr>
          <w:bottom w:val="single" w:color="auto" w:sz="4" w:space="0"/>
        </w:pBd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</w:pPr>
    </w:p>
    <w:p w14:paraId="2E15F524">
      <w:pPr>
        <w:pStyle w:val="2"/>
        <w:keepNext w:val="0"/>
        <w:keepLines w:val="0"/>
        <w:widowControl/>
        <w:suppressLineNumbers w:val="0"/>
        <w:rPr>
          <w:color w:val="0000FF"/>
          <w:sz w:val="40"/>
          <w:szCs w:val="40"/>
          <w:highlight w:val="yellow"/>
        </w:rPr>
      </w:pPr>
      <w:r>
        <w:rPr>
          <w:rStyle w:val="8"/>
          <w:b/>
          <w:color w:val="0000FF"/>
          <w:sz w:val="40"/>
          <w:szCs w:val="40"/>
          <w:highlight w:val="yellow"/>
        </w:rPr>
        <w:t>成本估算（Cost Estimates）</w:t>
      </w:r>
    </w:p>
    <w:p w14:paraId="0BBA9B7C">
      <w:pPr>
        <w:pStyle w:val="5"/>
        <w:keepNext w:val="0"/>
        <w:keepLines w:val="0"/>
        <w:widowControl/>
        <w:suppressLineNumbers w:val="0"/>
        <w:rPr>
          <w:rFonts w:hint="eastAsia" w:eastAsiaTheme="minorEastAsia"/>
          <w:lang w:val="en-US" w:eastAsia="zh-CN"/>
        </w:rPr>
      </w:pPr>
      <w:r>
        <w:t>由于是</w:t>
      </w:r>
      <w:r>
        <w:rPr>
          <w:rStyle w:val="8"/>
        </w:rPr>
        <w:t>学生团队项目</w:t>
      </w:r>
      <w:r>
        <w:t>，成本估算主要涉及</w:t>
      </w:r>
      <w:r>
        <w:rPr>
          <w:rStyle w:val="8"/>
        </w:rPr>
        <w:t>时间投入</w:t>
      </w:r>
      <w:r>
        <w:t>和</w:t>
      </w:r>
      <w:r>
        <w:rPr>
          <w:rStyle w:val="8"/>
        </w:rPr>
        <w:t>基础资源</w:t>
      </w:r>
      <w:r>
        <w:t>，预计不会产生高额资金消耗。</w:t>
      </w:r>
      <w:r>
        <w:rPr>
          <w:rFonts w:hint="eastAsia"/>
          <w:lang w:val="en-US" w:eastAsia="zh-CN"/>
        </w:rPr>
        <w:t>1</w:t>
      </w:r>
    </w:p>
    <w:p w14:paraId="620B5E38">
      <w:pPr>
        <w:pStyle w:val="3"/>
        <w:keepNext w:val="0"/>
        <w:keepLines w:val="0"/>
        <w:widowControl/>
        <w:suppressLineNumbers w:val="0"/>
      </w:pPr>
      <w:r>
        <w:rPr>
          <w:rStyle w:val="8"/>
          <w:b/>
        </w:rPr>
        <w:t>1. 人力资源成本</w:t>
      </w:r>
      <w:r>
        <w:t>（基于团队成员的预计投入时间）</w:t>
      </w:r>
    </w:p>
    <w:tbl>
      <w:tblPr>
        <w:tblStyle w:val="6"/>
        <w:tblW w:w="7998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53"/>
        <w:gridCol w:w="4079"/>
        <w:gridCol w:w="1252"/>
        <w:gridCol w:w="2014"/>
      </w:tblGrid>
      <w:tr w14:paraId="0A4433E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09" w:hRule="atLeast"/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EDAF99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成员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E20FE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角色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887E7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每周投入时间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C0028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总投入时间（学期内）</w:t>
            </w:r>
          </w:p>
        </w:tc>
      </w:tr>
      <w:tr w14:paraId="16EF896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82" w:hRule="atLeast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8A0873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文浩羽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F205B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项目经理、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数据库工程师、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机器学习工程师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、文书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7F633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10-30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小时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0FE7C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约 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150-200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小时</w:t>
            </w:r>
          </w:p>
        </w:tc>
      </w:tr>
      <w:tr w14:paraId="7027544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82" w:hRule="atLeast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CD87E1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黄一行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6D2E5B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游戏开发总工程师（Unity）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1570F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25-35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小时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C1AAC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约 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200-250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小时</w:t>
            </w:r>
          </w:p>
        </w:tc>
      </w:tr>
      <w:tr w14:paraId="217273B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82" w:hRule="atLeast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29F584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孙诣然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089FB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游戏美术设计师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, UI设计师，图像设计师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A7936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10-20小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时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82062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约 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100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120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小时</w:t>
            </w:r>
          </w:p>
        </w:tc>
      </w:tr>
      <w:tr w14:paraId="3792955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09" w:hRule="atLeast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04D77D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张昊展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F7448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游戏美术设计师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，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音频工程师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，表格设计师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609BF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10-20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小时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EBA06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约 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100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120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小时</w:t>
            </w:r>
          </w:p>
        </w:tc>
      </w:tr>
    </w:tbl>
    <w:p w14:paraId="408C4AB7">
      <w:pPr>
        <w:pStyle w:val="3"/>
        <w:keepNext w:val="0"/>
        <w:keepLines w:val="0"/>
        <w:widowControl/>
        <w:suppressLineNumbers w:val="0"/>
      </w:pPr>
      <w:r>
        <w:rPr>
          <w:rStyle w:val="8"/>
          <w:b/>
        </w:rPr>
        <w:t>2. 开发工具及软件费用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542"/>
        <w:gridCol w:w="2100"/>
        <w:gridCol w:w="1405"/>
      </w:tblGrid>
      <w:tr w14:paraId="2DD51E0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861A39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资源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76EF6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AC657D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费用</w:t>
            </w:r>
          </w:p>
        </w:tc>
      </w:tr>
      <w:tr w14:paraId="0B4A779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6178FC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Unity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2B1348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使用 Unity 免费版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297D4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$0</w:t>
            </w:r>
          </w:p>
        </w:tc>
      </w:tr>
      <w:tr w14:paraId="5F7D68E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0DD094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数据库（SQLite / MySQL）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B6CBB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采用免费数据库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C7681C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$0</w:t>
            </w:r>
          </w:p>
        </w:tc>
      </w:tr>
      <w:tr w14:paraId="3387948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9A1979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音频处理软件（</w:t>
            </w:r>
            <w:r>
              <w:rPr>
                <w:rStyle w:val="8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AdobeAudition</w:t>
            </w:r>
            <w:r>
              <w:rPr>
                <w:rStyle w:val="8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）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A3447C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免费开源软件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DD4D7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$0</w:t>
            </w:r>
          </w:p>
        </w:tc>
      </w:tr>
      <w:tr w14:paraId="25B0C17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644722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美术设计工具（Photoshop /</w:t>
            </w:r>
            <w:r>
              <w:rPr>
                <w:rStyle w:val="8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FaceSwapAI</w:t>
            </w:r>
            <w:r>
              <w:rPr>
                <w:rStyle w:val="8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）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228CD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免费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但限制流量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F38BC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$0</w:t>
            </w:r>
            <w:r>
              <w:rPr>
                <w:rStyle w:val="8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</w:t>
            </w:r>
            <w:r>
              <w:rPr>
                <w:rStyle w:val="8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$7.90/月</w:t>
            </w:r>
          </w:p>
        </w:tc>
      </w:tr>
    </w:tbl>
    <w:p w14:paraId="1636277F">
      <w:pPr>
        <w:pStyle w:val="3"/>
        <w:keepNext w:val="0"/>
        <w:keepLines w:val="0"/>
        <w:widowControl/>
        <w:suppressLineNumbers w:val="0"/>
      </w:pPr>
      <w:r>
        <w:rPr>
          <w:rStyle w:val="8"/>
          <w:b/>
        </w:rPr>
        <w:t>3. 硬件资源成本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03"/>
        <w:gridCol w:w="2640"/>
        <w:gridCol w:w="557"/>
      </w:tblGrid>
      <w:tr w14:paraId="57BA323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340EE4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资源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54690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9A848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费用</w:t>
            </w:r>
          </w:p>
        </w:tc>
      </w:tr>
      <w:tr w14:paraId="23DBAD6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44572B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开发设备（电脑）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F3039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团队成员自备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85B87F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¥0</w:t>
            </w:r>
          </w:p>
        </w:tc>
      </w:tr>
      <w:tr w14:paraId="521F2D7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5C6ECB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服务器或存储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5B9E9A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本地存储，或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使用MySQL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D0454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¥0</w:t>
            </w:r>
          </w:p>
        </w:tc>
      </w:tr>
    </w:tbl>
    <w:p w14:paraId="07880D85">
      <w:pPr>
        <w:pStyle w:val="3"/>
        <w:keepNext w:val="0"/>
        <w:keepLines w:val="0"/>
        <w:widowControl/>
        <w:suppressLineNumbers w:val="0"/>
      </w:pPr>
      <w:r>
        <w:rPr>
          <w:rStyle w:val="8"/>
          <w:b/>
        </w:rPr>
        <w:t>4. 其他费用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726"/>
        <w:gridCol w:w="3420"/>
        <w:gridCol w:w="1163"/>
      </w:tblGrid>
      <w:tr w14:paraId="2589EE3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E67155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资源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F01846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  <w:tc>
          <w:tcPr>
            <w:tcW w:w="1118" w:type="dxa"/>
            <w:shd w:val="clear" w:color="auto" w:fill="auto"/>
            <w:vAlign w:val="center"/>
          </w:tcPr>
          <w:p w14:paraId="53A6624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费用</w:t>
            </w:r>
          </w:p>
        </w:tc>
      </w:tr>
      <w:tr w14:paraId="2C8ABD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ED3E5B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校园宣传（</w:t>
            </w:r>
            <w:r>
              <w:rPr>
                <w:rStyle w:val="8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传单，问卷</w:t>
            </w:r>
            <w:r>
              <w:rPr>
                <w:rStyle w:val="8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）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9E1E1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可能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打印成本</w:t>
            </w:r>
          </w:p>
        </w:tc>
        <w:tc>
          <w:tcPr>
            <w:tcW w:w="1118" w:type="dxa"/>
            <w:shd w:val="clear" w:color="auto" w:fill="auto"/>
            <w:vAlign w:val="center"/>
          </w:tcPr>
          <w:p w14:paraId="1BB4719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/>
              </w:rPr>
            </w:pPr>
            <w:r>
              <w:rPr>
                <w:rStyle w:val="8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$0</w:t>
            </w:r>
            <w:r>
              <w:rPr>
                <w:rStyle w:val="8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</w:t>
            </w:r>
            <w:r>
              <w:rPr>
                <w:rStyle w:val="8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</w:t>
            </w:r>
            <w:r>
              <w:rPr>
                <w:rStyle w:val="8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20</w:t>
            </w:r>
          </w:p>
        </w:tc>
      </w:tr>
      <w:tr w14:paraId="54A35DA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989F13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试玩活动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C41DC8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组织线下试玩可能涉及小额预算</w:t>
            </w:r>
          </w:p>
        </w:tc>
        <w:tc>
          <w:tcPr>
            <w:tcW w:w="1118" w:type="dxa"/>
            <w:shd w:val="clear" w:color="auto" w:fill="auto"/>
            <w:vAlign w:val="center"/>
          </w:tcPr>
          <w:p w14:paraId="28DA4D1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/>
              </w:rPr>
            </w:pPr>
            <w:r>
              <w:rPr>
                <w:rStyle w:val="8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$0</w:t>
            </w:r>
            <w:r>
              <w:rPr>
                <w:rStyle w:val="8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</w:t>
            </w:r>
            <w:r>
              <w:rPr>
                <w:rStyle w:val="8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</w:t>
            </w:r>
            <w:r>
              <w:rPr>
                <w:rStyle w:val="8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30</w:t>
            </w:r>
          </w:p>
        </w:tc>
      </w:tr>
      <w:tr w14:paraId="0871419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F0BAF7A">
            <w:pPr>
              <w:keepNext w:val="0"/>
              <w:keepLines w:val="0"/>
              <w:widowControl/>
              <w:suppressLineNumbers w:val="0"/>
              <w:jc w:val="left"/>
              <w:rPr>
                <w:rStyle w:val="8"/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Style w:val="8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团建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533EDF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吃饭</w:t>
            </w:r>
          </w:p>
        </w:tc>
        <w:tc>
          <w:tcPr>
            <w:tcW w:w="1118" w:type="dxa"/>
            <w:shd w:val="clear" w:color="auto" w:fill="auto"/>
            <w:vAlign w:val="center"/>
          </w:tcPr>
          <w:p w14:paraId="7344E6CB">
            <w:pPr>
              <w:keepNext w:val="0"/>
              <w:keepLines w:val="0"/>
              <w:widowControl/>
              <w:suppressLineNumbers w:val="0"/>
              <w:jc w:val="left"/>
              <w:rPr>
                <w:rStyle w:val="8"/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Style w:val="8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$0</w:t>
            </w:r>
            <w:r>
              <w:rPr>
                <w:rStyle w:val="8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</w:t>
            </w:r>
            <w:r>
              <w:rPr>
                <w:rStyle w:val="8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</w:t>
            </w:r>
            <w:r>
              <w:rPr>
                <w:rStyle w:val="8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100</w:t>
            </w:r>
          </w:p>
        </w:tc>
      </w:tr>
    </w:tbl>
    <w:p w14:paraId="65A9A5A8">
      <w:pPr>
        <w:pBdr>
          <w:bottom w:val="single" w:color="auto" w:sz="4" w:space="0"/>
        </w:pBd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</w:pPr>
    </w:p>
    <w:p w14:paraId="0B30482D">
      <w:pPr>
        <w:pBdr>
          <w:bottom w:val="single" w:color="auto" w:sz="4" w:space="0"/>
        </w:pBd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</w:pPr>
    </w:p>
    <w:p w14:paraId="0A9C9171">
      <w:pPr>
        <w:pBdr>
          <w:bottom w:val="single" w:color="auto" w:sz="4" w:space="0"/>
        </w:pBd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</w:pPr>
    </w:p>
    <w:p w14:paraId="487509DC">
      <w:pPr>
        <w:pBdr>
          <w:bottom w:val="single" w:color="auto" w:sz="4" w:space="0"/>
        </w:pBdr>
        <w:rPr>
          <w:rFonts w:hint="default" w:ascii="宋体" w:hAnsi="宋体" w:eastAsia="宋体" w:cs="宋体"/>
          <w:sz w:val="24"/>
          <w:szCs w:val="24"/>
          <w:highlight w:val="red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除时间外，基本没有金钱成本</w:t>
      </w:r>
    </w:p>
    <w:p w14:paraId="0341BB64">
      <w:pPr>
        <w:pBdr>
          <w:bottom w:val="single" w:color="auto" w:sz="4" w:space="0"/>
        </w:pBdr>
        <w:rPr>
          <w:rFonts w:hint="eastAsia" w:ascii="宋体" w:hAnsi="宋体" w:eastAsia="宋体" w:cs="宋体"/>
          <w:color w:val="auto"/>
          <w:sz w:val="40"/>
          <w:szCs w:val="40"/>
          <w:highlight w:val="none"/>
          <w:lang w:val="en-US" w:eastAsia="zh-CN"/>
        </w:rPr>
      </w:pPr>
    </w:p>
    <w:p w14:paraId="4D454F38">
      <w:pPr>
        <w:pBdr>
          <w:bottom w:val="single" w:color="auto" w:sz="4" w:space="0"/>
        </w:pBdr>
        <w:rPr>
          <w:rFonts w:hint="eastAsia" w:ascii="宋体" w:hAnsi="宋体" w:eastAsia="宋体" w:cs="宋体"/>
          <w:color w:val="FF0000"/>
          <w:sz w:val="40"/>
          <w:szCs w:val="40"/>
          <w:highlight w:val="none"/>
          <w:lang w:val="en-US" w:eastAsia="zh-CN"/>
        </w:rPr>
      </w:pPr>
    </w:p>
    <w:p w14:paraId="094A0368">
      <w:pPr>
        <w:pBdr>
          <w:bottom w:val="single" w:color="auto" w:sz="4" w:space="0"/>
        </w:pBdr>
        <w:rPr>
          <w:rFonts w:hint="default" w:ascii="宋体" w:hAnsi="宋体" w:eastAsia="宋体" w:cs="宋体"/>
          <w:color w:val="FF0000"/>
          <w:sz w:val="40"/>
          <w:szCs w:val="40"/>
          <w:highlight w:val="none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40"/>
          <w:szCs w:val="40"/>
          <w:highlight w:val="none"/>
          <w:lang w:val="en-US" w:eastAsia="zh-CN"/>
        </w:rPr>
        <w:t>IF QUESTION ARISE:</w:t>
      </w:r>
    </w:p>
    <w:p w14:paraId="4319CBB8">
      <w:pPr>
        <w:pBdr>
          <w:bottom w:val="single" w:color="auto" w:sz="4" w:space="0"/>
        </w:pBdr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</w:pPr>
    </w:p>
    <w:p w14:paraId="01AEBF22">
      <w:pPr>
        <w:pBdr>
          <w:bottom w:val="single" w:color="auto" w:sz="4" w:space="0"/>
        </w:pBdr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  <w:t>1.项目文档：</w:t>
      </w:r>
    </w:p>
    <w:p w14:paraId="268D2496">
      <w:pPr>
        <w:pBdr>
          <w:bottom w:val="single" w:color="auto" w:sz="4" w:space="0"/>
        </w:pBdr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  <w:t>基本 Proposal：存储在 project.docx/pdf，包含项目章程、目标、范围等。</w:t>
      </w:r>
    </w:p>
    <w:p w14:paraId="6BBC78F5">
      <w:pPr>
        <w:pBdr>
          <w:bottom w:val="single" w:color="auto" w:sz="4" w:space="0"/>
        </w:pBdr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  <w:t>详细信息：存储在 软件pre.docx，包括开发计划、技术文档、系统架构等。</w:t>
      </w:r>
    </w:p>
    <w:p w14:paraId="0BE4E101">
      <w:pPr>
        <w:pBdr>
          <w:bottom w:val="single" w:color="auto" w:sz="4" w:space="0"/>
        </w:pBdr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  <w:t>代码与开发资源</w:t>
      </w:r>
    </w:p>
    <w:p w14:paraId="2B9B5919">
      <w:pPr>
        <w:pBdr>
          <w:bottom w:val="single" w:color="auto" w:sz="4" w:space="0"/>
        </w:pBdr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</w:pPr>
    </w:p>
    <w:p w14:paraId="3F053AFE">
      <w:pPr>
        <w:pBdr>
          <w:bottom w:val="single" w:color="auto" w:sz="4" w:space="0"/>
        </w:pBdr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  <w:t>2.代码需求：Google、GitHub（开源文件）</w:t>
      </w:r>
    </w:p>
    <w:p w14:paraId="4639B54E">
      <w:pPr>
        <w:pBdr>
          <w:bottom w:val="single" w:color="auto" w:sz="4" w:space="0"/>
        </w:pBdr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  <w:t>数据库：.sql 文件，存储游戏相关数据结构。提供开发工具与AI框架</w:t>
      </w:r>
    </w:p>
    <w:p w14:paraId="6E9307FD">
      <w:pPr>
        <w:pBdr>
          <w:bottom w:val="single" w:color="auto" w:sz="4" w:space="0"/>
        </w:pBdr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</w:pPr>
    </w:p>
    <w:p w14:paraId="4742C453">
      <w:pPr>
        <w:pBdr>
          <w:bottom w:val="single" w:color="auto" w:sz="4" w:space="0"/>
        </w:pBdr>
        <w:rPr>
          <w:rFonts w:hint="default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  <w:t>3.游戏开发：Unity文件夹</w:t>
      </w:r>
    </w:p>
    <w:p w14:paraId="298D947C">
      <w:pPr>
        <w:pBdr>
          <w:bottom w:val="single" w:color="auto" w:sz="4" w:space="0"/>
        </w:pBdr>
        <w:rPr>
          <w:rFonts w:hint="default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  <w:t>AI 训练：PyTorch下的python文件</w:t>
      </w:r>
    </w:p>
    <w:p w14:paraId="1255D8F4">
      <w:pPr>
        <w:pBdr>
          <w:bottom w:val="single" w:color="auto" w:sz="4" w:space="0"/>
        </w:pBdr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</w:pPr>
    </w:p>
    <w:p w14:paraId="10890126">
      <w:pPr>
        <w:pBdr>
          <w:bottom w:val="single" w:color="auto" w:sz="4" w:space="0"/>
        </w:pBdr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  <w:t>4.团队沟通平台</w:t>
      </w:r>
    </w:p>
    <w:p w14:paraId="0C8171A2">
      <w:pPr>
        <w:pBdr>
          <w:bottom w:val="single" w:color="auto" w:sz="4" w:space="0"/>
        </w:pBdr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  <w:t>微信：用于实时讨论问题、同步项目进度、协调任务分配。</w:t>
      </w:r>
    </w:p>
    <w:p w14:paraId="3B603051">
      <w:pPr>
        <w:pBdr>
          <w:bottom w:val="single" w:color="auto" w:sz="4" w:space="0"/>
        </w:pBdr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</w:pPr>
    </w:p>
    <w:p w14:paraId="380FCBAA">
      <w:pPr>
        <w:pBdr>
          <w:bottom w:val="single" w:color="auto" w:sz="4" w:space="0"/>
        </w:pBdr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  <w:t>5.技术支持与问题解答</w:t>
      </w:r>
    </w:p>
    <w:p w14:paraId="64B12136">
      <w:pPr>
        <w:pBdr>
          <w:bottom w:val="single" w:color="auto" w:sz="4" w:space="0"/>
        </w:pBdr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  <w:t>DeepSeek、ChatGPT：用于查询开发相关问题、优化 AI 训练、解决技术难点。</w:t>
      </w:r>
    </w:p>
    <w:p w14:paraId="7E51E16E">
      <w:pPr>
        <w:pBdr>
          <w:bottom w:val="single" w:color="auto" w:sz="4" w:space="0"/>
        </w:pBdr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</w:pPr>
    </w:p>
    <w:p w14:paraId="106B0823">
      <w:pPr>
        <w:rPr>
          <w:rFonts w:hint="default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</w:pPr>
    </w:p>
    <w:p w14:paraId="797162F8">
      <w:pPr>
        <w:rPr>
          <w:rFonts w:hint="default" w:ascii="宋体" w:hAnsi="宋体" w:eastAsia="宋体" w:cs="宋体"/>
          <w:color w:val="auto"/>
          <w:sz w:val="32"/>
          <w:szCs w:val="32"/>
          <w:highlight w:val="red"/>
          <w:lang w:val="en-US" w:eastAsia="zh-CN"/>
        </w:rPr>
      </w:pPr>
      <w:r>
        <w:rPr>
          <w:rFonts w:hint="eastAsia" w:ascii="宋体" w:hAnsi="宋体" w:eastAsia="宋体" w:cs="宋体"/>
          <w:color w:val="7030A0"/>
          <w:sz w:val="40"/>
          <w:szCs w:val="40"/>
          <w:highlight w:val="yellow"/>
          <w:lang w:val="en-US" w:eastAsia="zh-CN"/>
        </w:rPr>
        <w:t>STEP2</w:t>
      </w:r>
      <w:r>
        <w:rPr>
          <w:rFonts w:hint="eastAsia" w:ascii="宋体" w:hAnsi="宋体" w:eastAsia="宋体" w:cs="宋体"/>
          <w:color w:val="auto"/>
          <w:sz w:val="40"/>
          <w:szCs w:val="40"/>
          <w:highlight w:val="red"/>
          <w:lang w:val="en-US" w:eastAsia="zh-CN"/>
        </w:rPr>
        <w:t>:</w:t>
      </w:r>
      <w:r>
        <w:rPr>
          <w:rFonts w:hint="eastAsia" w:ascii="宋体" w:hAnsi="宋体" w:eastAsia="宋体" w:cs="宋体"/>
          <w:color w:val="auto"/>
          <w:sz w:val="32"/>
          <w:szCs w:val="32"/>
          <w:highlight w:val="red"/>
          <w:lang w:val="en-US" w:eastAsia="zh-CN"/>
        </w:rPr>
        <w:t xml:space="preserve"> Information Objectives (in scope ——stage 1)</w:t>
      </w:r>
    </w:p>
    <w:p w14:paraId="12003D1C"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Information Objectives</w:t>
      </w:r>
      <w:r>
        <w:t>：</w:t>
      </w:r>
    </w:p>
    <w:p w14:paraId="16E02320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t>输入数据：玩家选择的武将、当前</w:t>
      </w:r>
      <w:r>
        <w:rPr>
          <w:rFonts w:hint="eastAsia"/>
          <w:lang w:val="en-US" w:eastAsia="zh-CN"/>
        </w:rPr>
        <w:t>双方</w:t>
      </w:r>
      <w:r>
        <w:t>手牌、AI的决策信息</w:t>
      </w:r>
      <w:r>
        <w:rPr>
          <w:rFonts w:hint="eastAsia"/>
          <w:lang w:val="en-US" w:eastAsia="zh-CN"/>
        </w:rPr>
        <w:t>、剩余牌堆信息、玩家操作</w:t>
      </w:r>
      <w:r>
        <w:t>等。</w:t>
      </w:r>
    </w:p>
    <w:p w14:paraId="1D6C1536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t>输出数据：战斗结果（如胜败）、AI的决策（包括攻击、防御</w:t>
      </w:r>
      <w:r>
        <w:rPr>
          <w:rFonts w:hint="eastAsia"/>
          <w:lang w:val="en-US" w:eastAsia="zh-CN"/>
        </w:rPr>
        <w:t>、选派</w:t>
      </w:r>
      <w:r>
        <w:t>等）、游戏结束时的提示信息</w:t>
      </w:r>
    </w:p>
    <w:p w14:paraId="55525D2B">
      <w:pPr>
        <w:rPr>
          <w:rFonts w:hint="default" w:ascii="宋体" w:hAnsi="宋体" w:eastAsia="宋体" w:cs="宋体"/>
          <w:color w:val="auto"/>
          <w:sz w:val="36"/>
          <w:szCs w:val="36"/>
          <w:highlight w:val="red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7030A0"/>
          <w:sz w:val="44"/>
          <w:szCs w:val="44"/>
          <w:highlight w:val="yellow"/>
          <w:lang w:val="en-US" w:eastAsia="zh-CN"/>
        </w:rPr>
        <w:t>STEP 3</w:t>
      </w:r>
      <w:r>
        <w:rPr>
          <w:rFonts w:hint="eastAsia" w:ascii="宋体" w:hAnsi="宋体" w:eastAsia="宋体" w:cs="宋体"/>
          <w:color w:val="auto"/>
          <w:sz w:val="36"/>
          <w:szCs w:val="36"/>
          <w:highlight w:val="red"/>
          <w:lang w:val="en-US" w:eastAsia="zh-CN"/>
        </w:rPr>
        <w:t>:Function and Performance (~in scope in stage 1)</w:t>
      </w:r>
    </w:p>
    <w:p w14:paraId="1E01D4CE">
      <w:pPr>
        <w:rPr>
          <w:rFonts w:hint="default" w:ascii="宋体" w:hAnsi="宋体" w:eastAsia="宋体" w:cs="宋体"/>
          <w:color w:val="auto"/>
          <w:sz w:val="36"/>
          <w:szCs w:val="36"/>
          <w:highlight w:val="red"/>
          <w:lang w:val="en-US" w:eastAsia="zh-CN"/>
        </w:rPr>
      </w:pPr>
    </w:p>
    <w:p w14:paraId="01C3DED1"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软件系统需要执行什么功能（What function does the software system perform on i/p to produce o/p）？</w:t>
      </w:r>
    </w:p>
    <w:p w14:paraId="367062C1">
      <w:pPr>
        <w:keepNext w:val="0"/>
        <w:keepLines w:val="0"/>
        <w:widowControl/>
        <w:numPr>
          <w:ilvl w:val="2"/>
          <w:numId w:val="12"/>
        </w:numPr>
        <w:suppressLineNumbers w:val="0"/>
        <w:spacing w:before="0" w:beforeAutospacing="1" w:after="0" w:afterAutospacing="1"/>
        <w:ind w:left="2160" w:hanging="360"/>
      </w:pPr>
      <w:r>
        <w:t>接收玩家输入的卡牌数据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并转化为血量、手牌和剩余牌堆的变化，交由AI进行战斗分析</w:t>
      </w:r>
    </w:p>
    <w:p w14:paraId="2CA8CE75">
      <w:pPr>
        <w:keepNext w:val="0"/>
        <w:keepLines w:val="0"/>
        <w:widowControl/>
        <w:numPr>
          <w:ilvl w:val="2"/>
          <w:numId w:val="12"/>
        </w:numPr>
        <w:suppressLineNumbers w:val="0"/>
        <w:spacing w:before="0" w:beforeAutospacing="1" w:after="0" w:afterAutospacing="1"/>
        <w:ind w:left="2160" w:hanging="360"/>
      </w:pPr>
      <w:r>
        <w:t>根据游戏规则，计算</w:t>
      </w:r>
      <w:r>
        <w:rPr>
          <w:rFonts w:hint="eastAsia"/>
          <w:lang w:val="en-US" w:eastAsia="zh-CN"/>
        </w:rPr>
        <w:t>每</w:t>
      </w:r>
      <w:r>
        <w:t>回合的结果。</w:t>
      </w:r>
    </w:p>
    <w:p w14:paraId="495E5D98">
      <w:pPr>
        <w:keepNext w:val="0"/>
        <w:keepLines w:val="0"/>
        <w:widowControl/>
        <w:numPr>
          <w:ilvl w:val="2"/>
          <w:numId w:val="12"/>
        </w:numPr>
        <w:suppressLineNumbers w:val="0"/>
        <w:spacing w:before="0" w:beforeAutospacing="1" w:after="0" w:afterAutospacing="1"/>
        <w:ind w:left="2160" w:hanging="360"/>
      </w:pPr>
      <w:r>
        <w:rPr>
          <w:rFonts w:hint="eastAsia"/>
          <w:lang w:val="en-US" w:eastAsia="zh-CN"/>
        </w:rPr>
        <w:t>根据血量结算</w:t>
      </w:r>
      <w:r>
        <w:t>战斗结果（胜败判断、玩家状态更新等）</w:t>
      </w:r>
      <w:r>
        <w:rPr>
          <w:rFonts w:hint="eastAsia"/>
          <w:lang w:val="en-US" w:eastAsia="zh-CN"/>
        </w:rPr>
        <w:t>,记录到数据库</w:t>
      </w:r>
      <w:r>
        <w:t>。</w:t>
      </w:r>
    </w:p>
    <w:p w14:paraId="445E1FD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ascii="宋体" w:hAnsi="宋体" w:eastAsia="宋体" w:cs="宋体"/>
          <w:b/>
          <w:bCs/>
          <w:sz w:val="28"/>
          <w:szCs w:val="28"/>
        </w:rPr>
        <w:t xml:space="preserve"> What level of performance is required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 /</w:t>
      </w:r>
      <w:r>
        <w:rPr>
          <w:rFonts w:ascii="宋体" w:hAnsi="宋体" w:eastAsia="宋体" w:cs="宋体"/>
          <w:color w:val="0000FF"/>
          <w:sz w:val="24"/>
          <w:szCs w:val="24"/>
        </w:rPr>
        <w:t xml:space="preserve">Acceptance Criteria 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？需要什么级别的表现</w:t>
      </w:r>
    </w:p>
    <w:p w14:paraId="3451C00E">
      <w:pPr>
        <w:keepNext w:val="0"/>
        <w:keepLines w:val="0"/>
        <w:widowControl/>
        <w:suppressLineNumbers w:val="0"/>
        <w:rPr>
          <w:rFonts w:hint="default" w:ascii="Symbol" w:hAnsi="Symbol" w:eastAsia="宋体" w:cs="Symbol"/>
          <w:b/>
          <w:bCs/>
          <w:sz w:val="24"/>
          <w:lang w:val="en-US" w:eastAsia="zh-CN"/>
        </w:rPr>
      </w:pPr>
      <w:r>
        <w:rPr>
          <w:rFonts w:hint="eastAsia" w:ascii="Symbol" w:hAnsi="Symbol" w:eastAsia="宋体" w:cs="Symbol"/>
          <w:b/>
          <w:bCs/>
          <w:sz w:val="24"/>
          <w:lang w:val="en-US" w:eastAsia="zh-CN"/>
        </w:rPr>
        <w:t xml:space="preserve">    · 首先 正确运行：正确的将玩家操作转化为具体的状态变化</w:t>
      </w:r>
    </w:p>
    <w:p w14:paraId="59526A2D">
      <w:pPr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8"/>
        </w:rPr>
        <w:t>响应时间</w:t>
      </w:r>
      <w:r>
        <w:t>：玩家输入应该在</w:t>
      </w:r>
      <w:r>
        <w:rPr>
          <w:rStyle w:val="8"/>
        </w:rPr>
        <w:t>1秒内</w:t>
      </w:r>
      <w:r>
        <w:t>得到响应，系统快速加载游戏界面和战斗数据。</w:t>
      </w:r>
    </w:p>
    <w:p w14:paraId="78EF69C9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8"/>
        </w:rPr>
        <w:t>AI对战决策时间</w:t>
      </w:r>
      <w:r>
        <w:t>：AI决策过程应该不超过</w:t>
      </w:r>
      <w:r>
        <w:rPr>
          <w:rFonts w:hint="eastAsia"/>
          <w:lang w:val="en-US" w:eastAsia="zh-CN"/>
        </w:rPr>
        <w:t>4</w:t>
      </w:r>
      <w:r>
        <w:rPr>
          <w:rStyle w:val="8"/>
        </w:rPr>
        <w:t>秒</w:t>
      </w:r>
      <w:r>
        <w:t>，保证流畅的对战体验，避免玩家长时间等待AI做出决策。</w:t>
      </w:r>
    </w:p>
    <w:p w14:paraId="2E8E6EEC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8"/>
        </w:rPr>
        <w:t>资源使用</w:t>
      </w:r>
      <w:r>
        <w:t>：游戏应当能够在</w:t>
      </w:r>
      <w:r>
        <w:rPr>
          <w:color w:val="4874CB" w:themeColor="accent1"/>
          <w14:textFill>
            <w14:solidFill>
              <w14:schemeClr w14:val="accent1"/>
            </w14:solidFill>
          </w14:textFill>
        </w:rPr>
        <w:t>校园</w:t>
      </w: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机房</w:t>
      </w:r>
      <w:r>
        <w:rPr>
          <w:color w:val="4874CB" w:themeColor="accent1"/>
          <w14:textFill>
            <w14:solidFill>
              <w14:schemeClr w14:val="accent1"/>
            </w14:solidFill>
          </w14:textFill>
        </w:rPr>
        <w:t>计算机</w:t>
      </w:r>
      <w:r>
        <w:t>上</w:t>
      </w:r>
      <w:r>
        <w:rPr>
          <w:rFonts w:hint="eastAsia"/>
          <w:lang w:val="en-US" w:eastAsia="zh-CN"/>
        </w:rPr>
        <w:t>流畅</w:t>
      </w:r>
      <w:r>
        <w:t>运行，不要求高性能的硬件支持，内存占用尽可能低，CPU利用率适中。</w:t>
      </w:r>
    </w:p>
    <w:p w14:paraId="40E52ADF">
      <w:pP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 w14:paraId="419DE8C7">
      <w:pP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 w14:paraId="5E0310FE">
      <w:pP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 w14:paraId="0441A78A">
      <w:pP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 w14:paraId="0D06C9F9">
      <w:pPr>
        <w:rPr>
          <w:rFonts w:hint="default" w:ascii="宋体" w:hAnsi="宋体" w:eastAsia="宋体" w:cs="宋体"/>
          <w:b/>
          <w:bCs/>
          <w:color w:val="FFFF00"/>
          <w:sz w:val="36"/>
          <w:szCs w:val="36"/>
          <w:highlight w:val="red"/>
          <w:lang w:val="en-US" w:eastAsia="zh-CN"/>
        </w:rPr>
      </w:pPr>
    </w:p>
    <w:p w14:paraId="3CC264E0">
      <w:pPr>
        <w:rPr>
          <w:rFonts w:hint="eastAsia" w:ascii="宋体" w:hAnsi="宋体" w:eastAsia="宋体" w:cs="宋体"/>
          <w:b/>
          <w:bCs/>
          <w:color w:val="FFFF00"/>
          <w:sz w:val="36"/>
          <w:szCs w:val="36"/>
          <w:highlight w:val="red"/>
          <w:lang w:val="en-US" w:eastAsia="zh-CN"/>
        </w:rPr>
      </w:pPr>
      <w:bookmarkStart w:id="0" w:name="_GoBack"/>
      <w:r>
        <w:rPr>
          <w:rFonts w:hint="eastAsia" w:ascii="宋体" w:hAnsi="宋体" w:eastAsia="宋体" w:cs="宋体"/>
          <w:b/>
          <w:bCs/>
          <w:color w:val="FFFF00"/>
          <w:sz w:val="36"/>
          <w:szCs w:val="36"/>
          <w:highlight w:val="red"/>
          <w:lang w:val="en-US" w:eastAsia="zh-CN"/>
        </w:rPr>
        <w:t>Problem</w:t>
      </w:r>
      <w:bookmarkEnd w:id="0"/>
      <w:r>
        <w:rPr>
          <w:rFonts w:hint="eastAsia" w:ascii="宋体" w:hAnsi="宋体" w:eastAsia="宋体" w:cs="宋体"/>
          <w:b/>
          <w:bCs/>
          <w:color w:val="FFFF00"/>
          <w:sz w:val="36"/>
          <w:szCs w:val="36"/>
          <w:highlight w:val="red"/>
          <w:lang w:val="en-US" w:eastAsia="zh-CN"/>
        </w:rPr>
        <w:t xml:space="preserve"> Decomposition</w:t>
      </w:r>
      <w:r>
        <w:rPr>
          <w:rFonts w:hint="eastAsia" w:ascii="宋体" w:hAnsi="宋体" w:eastAsia="宋体" w:cs="宋体"/>
          <w:b/>
          <w:bCs/>
          <w:color w:val="7030A0"/>
          <w:sz w:val="44"/>
          <w:szCs w:val="44"/>
          <w:highlight w:val="green"/>
          <w:lang w:val="en-US" w:eastAsia="zh-CN"/>
        </w:rPr>
        <w:t>(stage2)</w:t>
      </w:r>
    </w:p>
    <w:p w14:paraId="76805007">
      <w:pPr>
        <w:rPr>
          <w:rFonts w:hint="eastAsia" w:ascii="宋体" w:hAnsi="宋体" w:eastAsia="宋体" w:cs="宋体"/>
          <w:b/>
          <w:bCs/>
          <w:i/>
          <w:iCs/>
          <w:color w:val="7030A0"/>
          <w:sz w:val="36"/>
          <w:szCs w:val="36"/>
          <w:highlight w:val="yellow"/>
          <w:lang w:val="en-US" w:eastAsia="zh-CN"/>
        </w:rPr>
      </w:pPr>
      <w:r>
        <w:rPr>
          <w:rFonts w:ascii="宋体" w:hAnsi="宋体" w:eastAsia="宋体" w:cs="宋体"/>
          <w:b/>
          <w:bCs/>
          <w:i/>
          <w:iCs/>
          <w:color w:val="7030A0"/>
          <w:sz w:val="24"/>
          <w:szCs w:val="24"/>
          <w:highlight w:val="yellow"/>
        </w:rPr>
        <w:t>This activity is at core of requirements analysis</w:t>
      </w:r>
      <w:r>
        <w:rPr>
          <w:rFonts w:hint="eastAsia" w:ascii="宋体" w:hAnsi="宋体" w:eastAsia="宋体" w:cs="宋体"/>
          <w:b/>
          <w:bCs/>
          <w:i/>
          <w:iCs/>
          <w:color w:val="7030A0"/>
          <w:sz w:val="24"/>
          <w:szCs w:val="24"/>
          <w:highlight w:val="yellow"/>
          <w:lang w:eastAsia="zh-CN"/>
        </w:rPr>
        <w:t>）</w:t>
      </w:r>
    </w:p>
    <w:p w14:paraId="47EA859F">
      <w:pPr>
        <w:pStyle w:val="5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之前在scope中阐述了：游戏的</w:t>
      </w:r>
      <w:r>
        <w:rPr>
          <w:rStyle w:val="8"/>
        </w:rPr>
        <w:t>需求</w:t>
      </w:r>
      <w:r>
        <w:rPr>
          <w:rStyle w:val="8"/>
          <w:rFonts w:hint="eastAsia"/>
          <w:lang w:val="en-US" w:eastAsia="zh-CN"/>
        </w:rPr>
        <w:t>是</w:t>
      </w:r>
      <w:r>
        <w:t>：</w:t>
      </w:r>
    </w:p>
    <w:p w14:paraId="5AB96C50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核心玩法</w:t>
      </w:r>
      <w:r>
        <w:t>：实现1V1对战模式、卡牌使用。</w:t>
      </w:r>
    </w:p>
    <w:p w14:paraId="76EAA91A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AI对战系统</w:t>
      </w:r>
      <w:r>
        <w:t>：让玩家能与AI进行对战，AI根据局势作出决策。</w:t>
      </w:r>
    </w:p>
    <w:p w14:paraId="4C409032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数据存储与管理</w:t>
      </w:r>
      <w:r>
        <w:t>：设计数据库，管理玩家数据、</w:t>
      </w:r>
      <w:r>
        <w:rPr>
          <w:rFonts w:hint="eastAsia"/>
          <w:lang w:val="en-US" w:eastAsia="zh-CN"/>
        </w:rPr>
        <w:t>对局从操作记录</w:t>
      </w:r>
      <w:r>
        <w:t>等信息。</w:t>
      </w:r>
    </w:p>
    <w:p w14:paraId="5427D46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对此，我们将这个大项目拆解成四个部分：</w:t>
      </w:r>
    </w:p>
    <w:p w14:paraId="573CC163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游戏核心机制：Unity开发的游戏核心代码</w:t>
      </w:r>
    </w:p>
    <w:p w14:paraId="37D8DCD9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AI对战系统：pytorch训练的AI对战模型</w:t>
      </w:r>
    </w:p>
    <w:p w14:paraId="59F37CE3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数据储存与管理：MySQL支持下的数据库创建与管理</w:t>
      </w:r>
    </w:p>
    <w:p w14:paraId="306213CB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客制化音画设计：根据用户需求设计的“老师”形象与音频模拟</w:t>
      </w:r>
    </w:p>
    <w:p w14:paraId="5CCF42D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bottom w:val="single" w:color="auto" w:sz="4" w:space="0"/>
        </w:pBdr>
        <w:spacing w:before="0" w:beforeAutospacing="1" w:after="0" w:afterAutospacing="1"/>
        <w:jc w:val="both"/>
        <w:rPr>
          <w:rFonts w:hint="eastAsia"/>
          <w:lang w:val="en-US" w:eastAsia="zh-CN"/>
        </w:rPr>
      </w:pPr>
    </w:p>
    <w:p w14:paraId="2FDE3C6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eastAsia"/>
          <w:lang w:val="en-US" w:eastAsia="zh-CN"/>
        </w:rPr>
      </w:pPr>
    </w:p>
    <w:p w14:paraId="21F9CA35">
      <w:pPr>
        <w:rPr>
          <w:rFonts w:hint="eastAsia"/>
          <w:sz w:val="32"/>
          <w:szCs w:val="40"/>
          <w:highlight w:val="red"/>
        </w:rPr>
      </w:pPr>
    </w:p>
    <w:p w14:paraId="17E4A38F">
      <w:pPr>
        <w:rPr>
          <w:rFonts w:hint="eastAsia"/>
          <w:sz w:val="32"/>
          <w:szCs w:val="40"/>
          <w:highlight w:val="red"/>
        </w:rPr>
      </w:pPr>
    </w:p>
    <w:p w14:paraId="090BCDA5">
      <w:pPr>
        <w:rPr>
          <w:rFonts w:hint="eastAsia" w:eastAsiaTheme="minorEastAsia"/>
          <w:sz w:val="32"/>
          <w:szCs w:val="40"/>
          <w:highlight w:val="red"/>
          <w:lang w:val="en-US" w:eastAsia="zh-CN"/>
        </w:rPr>
      </w:pPr>
      <w:r>
        <w:rPr>
          <w:rFonts w:hint="eastAsia"/>
          <w:sz w:val="32"/>
          <w:szCs w:val="40"/>
          <w:highlight w:val="red"/>
          <w:lang w:val="en-US" w:eastAsia="zh-CN"/>
        </w:rPr>
        <w:t>Process：？？？？？？？？？？？？？？</w:t>
      </w:r>
    </w:p>
    <w:p w14:paraId="4BD3E3E8">
      <w:pPr>
        <w:rPr>
          <w:rFonts w:hint="eastAsia"/>
          <w:color w:val="FFFF00"/>
          <w:sz w:val="32"/>
          <w:szCs w:val="40"/>
          <w:highlight w:val="red"/>
          <w:lang w:eastAsia="zh-CN"/>
        </w:rPr>
      </w:pPr>
      <w:r>
        <w:rPr>
          <w:rFonts w:hint="eastAsia"/>
          <w:color w:val="FFFF00"/>
          <w:sz w:val="32"/>
          <w:szCs w:val="40"/>
          <w:highlight w:val="red"/>
        </w:rPr>
        <w:t>瀑布模型、敏捷开发、Scrum、V模型等？？？</w:t>
      </w:r>
      <w:r>
        <w:rPr>
          <w:rFonts w:hint="eastAsia"/>
          <w:color w:val="FFFF00"/>
          <w:sz w:val="32"/>
          <w:szCs w:val="40"/>
          <w:highlight w:val="red"/>
          <w:lang w:eastAsia="zh-CN"/>
        </w:rPr>
        <w:t>？</w:t>
      </w:r>
    </w:p>
    <w:p w14:paraId="394ED0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要根据 客户需求 产品环境 产品特性  项目环境（组内工作周期阶段的环境~）</w:t>
      </w:r>
    </w:p>
    <w:p w14:paraId="5EDC09E8">
      <w:pPr>
        <w:rPr>
          <w:rFonts w:hint="eastAsia"/>
          <w:color w:val="7030A0"/>
          <w:highlight w:val="green"/>
          <w:lang w:val="en-US" w:eastAsia="zh-CN"/>
        </w:rPr>
      </w:pPr>
    </w:p>
    <w:p w14:paraId="0878100E">
      <w:pPr>
        <w:rPr>
          <w:rFonts w:hint="default"/>
          <w:color w:val="7030A0"/>
          <w:highlight w:val="green"/>
          <w:lang w:val="en-US" w:eastAsia="zh-CN"/>
        </w:rPr>
      </w:pPr>
      <w:r>
        <w:rPr>
          <w:rFonts w:ascii="宋体" w:hAnsi="宋体" w:eastAsia="宋体" w:cs="宋体"/>
          <w:color w:val="7030A0"/>
          <w:sz w:val="24"/>
          <w:szCs w:val="24"/>
          <w:highlight w:val="green"/>
        </w:rPr>
        <w:t>Project planning begins once model is selected</w:t>
      </w:r>
    </w:p>
    <w:p w14:paraId="76FE1246">
      <w:r>
        <w:drawing>
          <wp:inline distT="0" distB="0" distL="114300" distR="114300">
            <wp:extent cx="2061845" cy="1371600"/>
            <wp:effectExtent l="0" t="0" r="1079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BDAFD"/>
    <w:p w14:paraId="687C08D6">
      <w:pPr>
        <w:rPr>
          <w:rFonts w:hint="default" w:eastAsia="宋体"/>
          <w:sz w:val="24"/>
          <w:szCs w:val="32"/>
          <w:highlight w:val="red"/>
          <w:lang w:val="en-US" w:eastAsia="zh-CN"/>
        </w:rPr>
      </w:pPr>
      <w:r>
        <w:rPr>
          <w:rFonts w:ascii="宋体" w:hAnsi="宋体" w:eastAsia="宋体" w:cs="宋体"/>
          <w:sz w:val="32"/>
          <w:szCs w:val="32"/>
          <w:highlight w:val="red"/>
        </w:rPr>
        <w:t>Process decomposition</w:t>
      </w:r>
      <w:r>
        <w:rPr>
          <w:rFonts w:hint="eastAsia" w:ascii="宋体" w:hAnsi="宋体" w:eastAsia="宋体" w:cs="宋体"/>
          <w:sz w:val="32"/>
          <w:szCs w:val="32"/>
          <w:highlight w:val="red"/>
          <w:lang w:eastAsia="zh-CN"/>
        </w:rPr>
        <w:t>？？？？？：</w:t>
      </w:r>
      <w:r>
        <w:rPr>
          <w:rFonts w:hint="eastAsia" w:ascii="宋体" w:hAnsi="宋体" w:eastAsia="宋体" w:cs="宋体"/>
          <w:sz w:val="32"/>
          <w:szCs w:val="32"/>
          <w:highlight w:val="red"/>
          <w:lang w:val="en-US" w:eastAsia="zh-CN"/>
        </w:rPr>
        <w:t>分解并阐释！！每个流程框架内的任务  ~~</w:t>
      </w:r>
      <w:r>
        <w:rPr>
          <w:rFonts w:hint="eastAsia" w:ascii="宋体" w:hAnsi="宋体" w:eastAsia="宋体" w:cs="宋体"/>
          <w:sz w:val="28"/>
          <w:szCs w:val="28"/>
          <w:highlight w:val="red"/>
          <w:lang w:val="en-US" w:eastAsia="zh-CN"/>
        </w:rPr>
        <w:t>取决项目复杂度</w:t>
      </w:r>
    </w:p>
    <w:p w14:paraId="2C722AF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/>
          <w:lang w:val="en-US" w:eastAsia="zh-CN"/>
        </w:rPr>
      </w:pPr>
    </w:p>
    <w:p w14:paraId="4C1F8DE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bottom w:val="single" w:color="auto" w:sz="4" w:space="0"/>
        </w:pBdr>
        <w:spacing w:before="0" w:beforeAutospacing="1" w:after="0" w:afterAutospacing="1"/>
        <w:jc w:val="both"/>
        <w:rPr>
          <w:rFonts w:hint="default"/>
          <w:lang w:val="en-US" w:eastAsia="zh-CN"/>
        </w:rPr>
      </w:pPr>
    </w:p>
    <w:p w14:paraId="25F18E98">
      <w:pPr>
        <w:rPr>
          <w:rFonts w:hint="eastAsia"/>
          <w:b/>
          <w:bCs/>
          <w:color w:val="4874CB" w:themeColor="accent1"/>
          <w:sz w:val="48"/>
          <w:szCs w:val="56"/>
          <w:lang w:eastAsia="zh-CN"/>
          <w14:textFill>
            <w14:solidFill>
              <w14:schemeClr w14:val="accent1"/>
            </w14:solidFill>
          </w14:textFill>
        </w:rPr>
      </w:pPr>
    </w:p>
    <w:p w14:paraId="08FAAB67">
      <w:pPr>
        <w:rPr>
          <w:rFonts w:hint="eastAsia"/>
          <w:b/>
          <w:bCs/>
          <w:color w:val="4874CB" w:themeColor="accent1"/>
          <w:sz w:val="48"/>
          <w:szCs w:val="56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874CB" w:themeColor="accent1"/>
          <w:sz w:val="48"/>
          <w:szCs w:val="56"/>
          <w14:textFill>
            <w14:solidFill>
              <w14:schemeClr w14:val="accent1"/>
            </w14:solidFill>
          </w14:textFill>
        </w:rPr>
        <w:t xml:space="preserve"> The Pr</w:t>
      </w:r>
      <w:r>
        <w:rPr>
          <w:rFonts w:hint="eastAsia"/>
          <w:b/>
          <w:bCs/>
          <w:color w:val="4874CB" w:themeColor="accent1"/>
          <w:sz w:val="48"/>
          <w:szCs w:val="56"/>
          <w:lang w:val="en-US" w:eastAsia="zh-CN"/>
          <w14:textFill>
            <w14:solidFill>
              <w14:schemeClr w14:val="accent1"/>
            </w14:solidFill>
          </w14:textFill>
        </w:rPr>
        <w:t>oject~~组织内协同工作各个阶段分隔、阶段功能指定 （第4个P of 4P’s theory）</w:t>
      </w:r>
      <w:r>
        <w:rPr>
          <w:rFonts w:hint="eastAsia"/>
          <w:b/>
          <w:bCs/>
          <w:color w:val="4874CB" w:themeColor="accent1"/>
          <w:sz w:val="48"/>
          <w:szCs w:val="56"/>
          <w:lang w:eastAsia="zh-CN"/>
          <w14:textFill>
            <w14:solidFill>
              <w14:schemeClr w14:val="accent1"/>
            </w14:solidFill>
          </w14:textFill>
        </w:rPr>
        <w:t>：</w:t>
      </w:r>
    </w:p>
    <w:p w14:paraId="66877861">
      <w:pPr>
        <w:rPr>
          <w:rFonts w:hint="default"/>
          <w:b/>
          <w:bCs/>
          <w:color w:val="auto"/>
          <w:sz w:val="28"/>
          <w:szCs w:val="36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lang w:val="en-US" w:eastAsia="zh-CN"/>
        </w:rPr>
        <w:t>最好能够使用现有的软件组件</w:t>
      </w:r>
    </w:p>
    <w:p w14:paraId="6E7F5175">
      <w:pPr>
        <w:rPr>
          <w:rFonts w:hint="eastAsia"/>
        </w:rPr>
      </w:pPr>
      <w:r>
        <w:drawing>
          <wp:inline distT="0" distB="0" distL="114300" distR="114300">
            <wp:extent cx="3291205" cy="1438275"/>
            <wp:effectExtent l="0" t="0" r="63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120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84881">
      <w:pPr>
        <w:rPr>
          <w:rFonts w:hint="default" w:ascii="宋体" w:hAnsi="宋体" w:eastAsia="宋体" w:cs="宋体"/>
          <w:sz w:val="36"/>
          <w:szCs w:val="36"/>
          <w:highlight w:val="red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  <w:highlight w:val="red"/>
          <w:lang w:val="en-US" w:eastAsia="zh-CN"/>
        </w:rPr>
        <w:t>这我们在之前的Milestone介绍过：可以看出我们有着类似的时间分配，并且有着严格scope来避免project risk：（具体结合解释一下怎么避免risk）</w:t>
      </w:r>
    </w:p>
    <w:p w14:paraId="3933BA95">
      <w:pP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第1-2周：收集反馈，分析市场需求，确定游戏功能和玩法。确定游戏的设计方向和目标群体，编写初步需求文档。</w:t>
      </w:r>
    </w:p>
    <w:p w14:paraId="45FEF124">
      <w:pP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第3-4周：设计游戏界面、系统架构，确定角色和卡牌设计。解析并导入音频素材，完成初步音效、画面设计。</w:t>
      </w:r>
    </w:p>
    <w:p w14:paraId="32DCE9A3">
      <w:pP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第5-11周：开发并连接数据库与AI对战模型，确保AI能够智能化对战。完善游戏对局代码的编写，进行单元测试。</w:t>
      </w:r>
    </w:p>
    <w:p w14:paraId="5E32C361">
      <w:pP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第12+周：游戏正式上线，进行校园内推广。收集玩家反馈并开始进行持续的维护和优化。</w:t>
      </w:r>
    </w:p>
    <w:p w14:paraId="5EA5DA1F">
      <w:pPr>
        <w:rPr>
          <w:rFonts w:hint="eastAsia"/>
        </w:rPr>
      </w:pPr>
    </w:p>
    <w:p w14:paraId="20CF956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bottom w:val="single" w:color="auto" w:sz="4" w:space="0"/>
        </w:pBdr>
        <w:spacing w:before="0" w:beforeAutospacing="1" w:after="0" w:afterAutospacing="1"/>
        <w:jc w:val="both"/>
        <w:rPr>
          <w:rFonts w:hint="eastAsia" w:ascii="宋体" w:hAnsi="宋体" w:eastAsia="宋体" w:cs="宋体"/>
          <w:sz w:val="36"/>
          <w:szCs w:val="36"/>
          <w:highlight w:val="red"/>
          <w:lang w:eastAsia="zh-CN"/>
        </w:rPr>
      </w:pPr>
      <w:r>
        <w:rPr>
          <w:rFonts w:ascii="宋体" w:hAnsi="宋体" w:eastAsia="宋体" w:cs="宋体"/>
          <w:sz w:val="36"/>
          <w:szCs w:val="36"/>
          <w:highlight w:val="red"/>
        </w:rPr>
        <w:t>W5HH principle</w:t>
      </w:r>
      <w:r>
        <w:rPr>
          <w:rFonts w:hint="eastAsia" w:ascii="宋体" w:hAnsi="宋体" w:eastAsia="宋体" w:cs="宋体"/>
          <w:sz w:val="36"/>
          <w:szCs w:val="36"/>
          <w:highlight w:val="red"/>
          <w:lang w:val="en-US" w:eastAsia="zh-CN"/>
        </w:rPr>
        <w:t>中的五个</w:t>
      </w:r>
      <w:r>
        <w:rPr>
          <w:rFonts w:hint="eastAsia" w:ascii="宋体" w:hAnsi="宋体" w:eastAsia="宋体" w:cs="宋体"/>
          <w:sz w:val="36"/>
          <w:szCs w:val="36"/>
          <w:highlight w:val="red"/>
          <w:lang w:eastAsia="zh-CN"/>
        </w:rPr>
        <w:t>：</w:t>
      </w:r>
    </w:p>
    <w:p w14:paraId="53E6D35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bottom w:val="single" w:color="auto" w:sz="4" w:space="0"/>
        </w:pBdr>
        <w:spacing w:before="0" w:beforeAutospacing="1" w:after="0" w:afterAutospacing="1"/>
        <w:jc w:val="both"/>
        <w:rPr>
          <w:rFonts w:hint="eastAsia" w:ascii="宋体" w:hAnsi="宋体" w:eastAsia="宋体" w:cs="宋体"/>
          <w:sz w:val="36"/>
          <w:szCs w:val="36"/>
          <w:highlight w:val="red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  <w:highlight w:val="red"/>
          <w:lang w:val="en-US" w:eastAsia="zh-CN"/>
        </w:rPr>
        <w:t>目的，阶段性计划，职能分配，资源分配，以及“如何解决技术和管理问题” 都在scope已阐明</w:t>
      </w:r>
    </w:p>
    <w:p w14:paraId="25ABE70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bottom w:val="single" w:color="auto" w:sz="4" w:space="0"/>
        </w:pBdr>
        <w:spacing w:before="0" w:beforeAutospacing="1" w:after="0" w:afterAutospacing="1"/>
        <w:jc w:val="both"/>
        <w:rPr>
          <w:rFonts w:hint="default" w:ascii="宋体" w:hAnsi="宋体" w:eastAsia="宋体" w:cs="宋体"/>
          <w:sz w:val="36"/>
          <w:szCs w:val="36"/>
          <w:highlight w:val="red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  <w:highlight w:val="red"/>
          <w:lang w:val="en-US" w:eastAsia="zh-CN"/>
        </w:rPr>
        <w:t>关于Where are team members如何找到我们的成员呢？我们不擅长逃课，每节课都可以在这找到我们，或者email 1220008351@must.edu.mo；至于我们组织内用腾讯会议和微信就够了</w:t>
      </w:r>
    </w:p>
    <w:p w14:paraId="29D2148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bottom w:val="single" w:color="auto" w:sz="4" w:space="0"/>
        </w:pBdr>
        <w:spacing w:before="0" w:beforeAutospacing="1" w:after="0" w:afterAutospacing="1"/>
        <w:jc w:val="both"/>
        <w:rPr>
          <w:rFonts w:hint="eastAsia" w:ascii="宋体" w:hAnsi="宋体" w:eastAsia="宋体" w:cs="宋体"/>
          <w:sz w:val="36"/>
          <w:szCs w:val="36"/>
          <w:highlight w:val="red"/>
          <w:lang w:eastAsia="zh-CN"/>
        </w:rPr>
      </w:pPr>
    </w:p>
    <w:p w14:paraId="2A5CB7D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bottom w:val="single" w:color="auto" w:sz="4" w:space="0"/>
        </w:pBdr>
        <w:spacing w:before="0" w:beforeAutospacing="1" w:after="0" w:afterAutospacing="1"/>
        <w:jc w:val="both"/>
        <w:rPr>
          <w:rFonts w:hint="eastAsia" w:ascii="宋体" w:hAnsi="宋体" w:eastAsia="宋体" w:cs="宋体"/>
          <w:sz w:val="36"/>
          <w:szCs w:val="36"/>
          <w:highlight w:val="red"/>
          <w:lang w:eastAsia="zh-CN"/>
        </w:rPr>
      </w:pPr>
    </w:p>
    <w:p w14:paraId="47A897C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宋体" w:hAnsi="宋体" w:eastAsia="宋体" w:cs="宋体"/>
          <w:sz w:val="36"/>
          <w:szCs w:val="36"/>
          <w:highlight w:val="red"/>
          <w:lang w:val="en-US" w:eastAsia="zh-CN"/>
        </w:rPr>
      </w:pPr>
    </w:p>
    <w:p w14:paraId="4EF963E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bottom w:val="single" w:color="auto" w:sz="12" w:space="0"/>
        </w:pBdr>
        <w:spacing w:before="0" w:beforeAutospacing="1" w:after="0" w:afterAutospacing="1"/>
        <w:jc w:val="both"/>
        <w:rPr>
          <w:rFonts w:hint="default" w:ascii="宋体" w:hAnsi="宋体" w:eastAsia="宋体" w:cs="宋体"/>
          <w:sz w:val="36"/>
          <w:szCs w:val="36"/>
          <w:highlight w:val="red"/>
          <w:lang w:val="en-US" w:eastAsia="zh-CN"/>
        </w:rPr>
      </w:pPr>
    </w:p>
    <w:p w14:paraId="280715C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宋体" w:hAnsi="宋体" w:eastAsia="宋体" w:cs="宋体"/>
          <w:sz w:val="36"/>
          <w:szCs w:val="36"/>
          <w:highlight w:val="red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  <w:highlight w:val="red"/>
          <w:lang w:val="en-US" w:eastAsia="zh-CN"/>
        </w:rPr>
        <w:t xml:space="preserve">Process介绍管~敏捷开发 </w:t>
      </w:r>
      <w:r>
        <w:rPr>
          <w:rFonts w:hint="eastAsia" w:ascii="宋体" w:hAnsi="宋体" w:eastAsia="宋体" w:cs="宋体"/>
          <w:color w:val="FF0000"/>
          <w:sz w:val="112"/>
          <w:szCs w:val="112"/>
          <w:highlight w:val="yellow"/>
          <w:lang w:val="en-US" w:eastAsia="zh-CN"/>
        </w:rPr>
        <w:t>scrum model~要有！！！！</w:t>
      </w:r>
    </w:p>
    <w:p w14:paraId="609BC3A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宋体" w:hAnsi="宋体" w:eastAsia="宋体" w:cs="宋体"/>
          <w:sz w:val="36"/>
          <w:szCs w:val="36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  <w:highlight w:val="none"/>
          <w:lang w:val="en-US" w:eastAsia="zh-CN"/>
        </w:rPr>
        <w:t>用leangoon写sprint截图</w:t>
      </w:r>
    </w:p>
    <w:p w14:paraId="4D9B8C0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宋体" w:hAnsi="宋体" w:eastAsia="宋体" w:cs="宋体"/>
          <w:sz w:val="36"/>
          <w:szCs w:val="36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  <w:highlight w:val="none"/>
          <w:lang w:val="en-US" w:eastAsia="zh-CN"/>
        </w:rPr>
        <w:t>基于use case 预算</w:t>
      </w:r>
    </w:p>
    <w:p w14:paraId="09F6691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宋体" w:hAnsi="宋体" w:eastAsia="宋体" w:cs="宋体"/>
          <w:color w:val="FF0000"/>
          <w:sz w:val="40"/>
          <w:szCs w:val="40"/>
          <w:highlight w:val="yellow"/>
          <w:lang w:val="en-US" w:eastAsia="zh-CN"/>
        </w:rPr>
      </w:pPr>
      <w:r>
        <w:rPr>
          <w:rFonts w:hint="default" w:ascii="宋体" w:hAnsi="宋体" w:eastAsia="宋体" w:cs="宋体"/>
          <w:b/>
          <w:bCs/>
          <w:color w:val="FF0000"/>
          <w:sz w:val="40"/>
          <w:szCs w:val="40"/>
          <w:highlight w:val="yellow"/>
          <w:lang w:val="en-US" w:eastAsia="zh-CN"/>
        </w:rPr>
        <w:t>Construct</w:t>
      </w:r>
      <w:r>
        <w:rPr>
          <w:rFonts w:hint="default" w:ascii="宋体" w:hAnsi="宋体" w:eastAsia="宋体" w:cs="宋体"/>
          <w:color w:val="FF0000"/>
          <w:sz w:val="40"/>
          <w:szCs w:val="40"/>
          <w:highlight w:val="yellow"/>
          <w:lang w:val="en-US" w:eastAsia="zh-CN"/>
        </w:rPr>
        <w:t xml:space="preserve"> a WBS using the analogy, top-down, bottom-up, and mind mapping approaches</w:t>
      </w:r>
    </w:p>
    <w:p w14:paraId="5E4ED14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宋体" w:hAnsi="宋体" w:eastAsia="宋体" w:cs="宋体"/>
          <w:sz w:val="36"/>
          <w:szCs w:val="36"/>
          <w:highlight w:val="none"/>
          <w:lang w:val="en-US" w:eastAsia="zh-CN"/>
        </w:rPr>
      </w:pPr>
      <w:r>
        <w:rPr>
          <w:rFonts w:hint="default" w:ascii="宋体" w:hAnsi="宋体" w:eastAsia="宋体" w:cs="宋体"/>
          <w:sz w:val="36"/>
          <w:szCs w:val="36"/>
          <w:highlight w:val="none"/>
          <w:lang w:val="en-US" w:eastAsia="zh-CN"/>
        </w:rPr>
        <w:t xml:space="preserve">创建工作分解结构 </w:t>
      </w:r>
      <w:r>
        <w:rPr>
          <w:rFonts w:hint="default" w:ascii="宋体" w:hAnsi="宋体" w:eastAsia="宋体" w:cs="宋体"/>
          <w:color w:val="0000FF"/>
          <w:sz w:val="36"/>
          <w:szCs w:val="36"/>
          <w:highlight w:val="none"/>
          <w:lang w:val="en-US" w:eastAsia="zh-CN"/>
        </w:rPr>
        <w:t>(WBS)</w:t>
      </w:r>
      <w:r>
        <w:rPr>
          <w:rFonts w:hint="eastAsia" w:ascii="宋体" w:hAnsi="宋体" w:eastAsia="宋体" w:cs="宋体"/>
          <w:color w:val="0000FF"/>
          <w:sz w:val="36"/>
          <w:szCs w:val="36"/>
          <w:highlight w:val="none"/>
          <w:lang w:val="en-US" w:eastAsia="zh-CN"/>
        </w:rPr>
        <w:t>（管project）</w:t>
      </w:r>
      <w:r>
        <w:rPr>
          <w:rFonts w:hint="default" w:ascii="宋体" w:hAnsi="宋体" w:eastAsia="宋体" w:cs="宋体"/>
          <w:sz w:val="36"/>
          <w:szCs w:val="36"/>
          <w:highlight w:val="none"/>
          <w:lang w:val="en-US" w:eastAsia="zh-CN"/>
        </w:rPr>
        <w:t xml:space="preserve"> – 将主要项目可交付成果和项目工作细分为更小、更易于管理的组件</w:t>
      </w:r>
    </w:p>
    <w:p w14:paraId="1CA33B3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宋体" w:hAnsi="宋体" w:eastAsia="宋体" w:cs="宋体"/>
          <w:sz w:val="36"/>
          <w:szCs w:val="36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  <w:highlight w:val="none"/>
          <w:lang w:val="en-US" w:eastAsia="zh-CN"/>
        </w:rPr>
        <w:t>树状图/列表</w:t>
      </w:r>
    </w:p>
    <w:p w14:paraId="0D88ABE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宋体" w:hAnsi="宋体" w:eastAsia="宋体" w:cs="宋体"/>
          <w:color w:val="0000FF"/>
          <w:sz w:val="36"/>
          <w:szCs w:val="36"/>
          <w:highlight w:val="yellow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  <w:highlight w:val="none"/>
          <w:lang w:val="en-US" w:eastAsia="zh-CN"/>
        </w:rPr>
        <w:t xml:space="preserve">A WBS may be </w:t>
      </w:r>
      <w:r>
        <w:rPr>
          <w:rFonts w:hint="eastAsia" w:ascii="宋体" w:hAnsi="宋体" w:eastAsia="宋体" w:cs="宋体"/>
          <w:strike/>
          <w:dstrike w:val="0"/>
          <w:sz w:val="36"/>
          <w:szCs w:val="36"/>
          <w:highlight w:val="none"/>
          <w:u w:val="none"/>
          <w:lang w:val="en-US" w:eastAsia="zh-CN"/>
        </w:rPr>
        <w:t>a diagram (graphical tree) or</w:t>
      </w:r>
      <w:r>
        <w:rPr>
          <w:rFonts w:hint="eastAsia" w:ascii="宋体" w:hAnsi="宋体" w:eastAsia="宋体" w:cs="宋体"/>
          <w:sz w:val="36"/>
          <w:szCs w:val="36"/>
          <w:highlight w:val="none"/>
          <w:lang w:val="en-US" w:eastAsia="zh-CN"/>
        </w:rPr>
        <w:t xml:space="preserve"> a </w:t>
      </w:r>
      <w:r>
        <w:rPr>
          <w:rFonts w:hint="eastAsia" w:ascii="宋体" w:hAnsi="宋体" w:eastAsia="宋体" w:cs="宋体"/>
          <w:color w:val="0000FF"/>
          <w:sz w:val="36"/>
          <w:szCs w:val="36"/>
          <w:highlight w:val="yellow"/>
          <w:lang w:val="en-US" w:eastAsia="zh-CN"/>
        </w:rPr>
        <w:t>text list(outline-format)我们用下面图示这种</w:t>
      </w:r>
    </w:p>
    <w:p w14:paraId="3A910B6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eastAsia" w:ascii="宋体" w:hAnsi="宋体" w:eastAsia="宋体" w:cs="宋体"/>
          <w:sz w:val="36"/>
          <w:szCs w:val="36"/>
          <w:highlight w:val="none"/>
          <w:lang w:val="en-US" w:eastAsia="zh-CN"/>
        </w:rPr>
      </w:pPr>
      <w:r>
        <w:drawing>
          <wp:inline distT="0" distB="0" distL="114300" distR="114300">
            <wp:extent cx="5268595" cy="1572260"/>
            <wp:effectExtent l="0" t="0" r="4445" b="1270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777E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宋体" w:hAnsi="宋体" w:eastAsia="宋体" w:cs="宋体"/>
          <w:sz w:val="36"/>
          <w:szCs w:val="36"/>
          <w:highlight w:val="none"/>
          <w:lang w:val="en-US" w:eastAsia="zh-CN"/>
        </w:rPr>
      </w:pPr>
      <w:r>
        <w:drawing>
          <wp:inline distT="0" distB="0" distL="114300" distR="114300">
            <wp:extent cx="5267960" cy="754380"/>
            <wp:effectExtent l="0" t="0" r="508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9040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7325" cy="3613785"/>
            <wp:effectExtent l="0" t="0" r="5715" b="133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33FE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软件项目最多 2-3 周，最少 1 天</w:t>
      </w:r>
    </w:p>
    <w:p w14:paraId="03BB2DA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使用“一对二”规则：</w:t>
      </w:r>
    </w:p>
    <w:p w14:paraId="5111AB4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不要太小以至于无法进行微观管理</w:t>
      </w:r>
    </w:p>
    <w:p w14:paraId="4B25859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/>
          <w:lang w:val="en-US" w:eastAsia="zh-CN"/>
        </w:rPr>
      </w:pPr>
      <w:r>
        <w:rPr>
          <w:rFonts w:hint="eastAsia"/>
          <w:color w:val="0000FF"/>
          <w:sz w:val="22"/>
          <w:szCs w:val="28"/>
          <w:lang w:val="en-US" w:eastAsia="zh-CN"/>
        </w:rPr>
        <w:t>我们用</w:t>
      </w:r>
      <w:r>
        <w:rPr>
          <w:rFonts w:hint="default"/>
          <w:color w:val="0000FF"/>
          <w:sz w:val="22"/>
          <w:szCs w:val="28"/>
          <w:lang w:val="en-US" w:eastAsia="zh-CN"/>
        </w:rPr>
        <w:t>自上而下的方法：</w:t>
      </w:r>
      <w:r>
        <w:rPr>
          <w:rFonts w:hint="default"/>
          <w:lang w:val="en-US" w:eastAsia="zh-CN"/>
        </w:rPr>
        <w:t>从项目中最大的项目开始，然后将其分解</w:t>
      </w:r>
    </w:p>
    <w:p w14:paraId="4367E7F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如何搞WBS:1.按客户有要求的guideline大纲 ；2.自己之前项目的WBS；3</w:t>
      </w:r>
      <w:r>
        <w:rPr>
          <w:rFonts w:hint="eastAsia"/>
          <w:color w:val="0000FF"/>
          <w:lang w:val="en-US" w:eastAsia="zh-CN"/>
        </w:rPr>
        <w:t>.自上而下的方法</w:t>
      </w:r>
    </w:p>
    <w:p w14:paraId="5C86817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从项目中最大的项目开始，并不断将其分解为下属元素（best if 问题不新颖，易理解，类似之前的项目，普遍适用）</w:t>
      </w:r>
      <w:r>
        <w:rPr>
          <w:rFonts w:hint="eastAsia"/>
          <w:color w:val="auto"/>
          <w:lang w:val="en-US" w:eastAsia="zh-CN"/>
        </w:rPr>
        <w:t>4.自下而上 5.头脑风暴</w:t>
      </w:r>
    </w:p>
    <w:p w14:paraId="42499BA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一个</w:t>
      </w:r>
      <w:r>
        <w:rPr>
          <w:rFonts w:hint="default"/>
          <w:color w:val="FF0000"/>
          <w:lang w:val="en-US" w:eastAsia="zh-CN"/>
        </w:rPr>
        <w:t>工作单元应仅出现在 WBS 中的一个位置。</w:t>
      </w:r>
    </w:p>
    <w:p w14:paraId="65B70C6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WBS 项的工作内容是其下方 WBS 项的总和。</w:t>
      </w:r>
    </w:p>
    <w:p w14:paraId="45795CA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WBS 项</w:t>
      </w:r>
      <w:r>
        <w:rPr>
          <w:rFonts w:hint="default"/>
          <w:color w:val="FF0000"/>
          <w:lang w:val="en-US" w:eastAsia="zh-CN"/>
        </w:rPr>
        <w:t>仅由一个人负责</w:t>
      </w:r>
      <w:r>
        <w:rPr>
          <w:rFonts w:hint="default"/>
          <w:lang w:val="en-US" w:eastAsia="zh-CN"/>
        </w:rPr>
        <w:t>，即使可能有</w:t>
      </w:r>
      <w:r>
        <w:rPr>
          <w:rFonts w:hint="default"/>
          <w:color w:val="FF0000"/>
          <w:lang w:val="en-US" w:eastAsia="zh-CN"/>
        </w:rPr>
        <w:t>许多人正在处理它</w:t>
      </w:r>
      <w:r>
        <w:rPr>
          <w:rFonts w:hint="default"/>
          <w:lang w:val="en-US" w:eastAsia="zh-CN"/>
        </w:rPr>
        <w:t>。</w:t>
      </w:r>
    </w:p>
    <w:p w14:paraId="110F153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W​​BS 必须</w:t>
      </w:r>
      <w:r>
        <w:rPr>
          <w:rFonts w:hint="default"/>
          <w:color w:val="FF0000"/>
          <w:lang w:val="en-US" w:eastAsia="zh-CN"/>
        </w:rPr>
        <w:t>与实际执行工作的方式一致</w:t>
      </w:r>
      <w:r>
        <w:rPr>
          <w:rFonts w:hint="default"/>
          <w:lang w:val="en-US" w:eastAsia="zh-CN"/>
        </w:rPr>
        <w:t>。</w:t>
      </w:r>
    </w:p>
    <w:p w14:paraId="4ADA3B0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项目团队成员应参与制定 WBS</w:t>
      </w:r>
      <w:r>
        <w:rPr>
          <w:rFonts w:hint="default"/>
          <w:lang w:val="en-US" w:eastAsia="zh-CN"/>
        </w:rPr>
        <w:t>，以确保一致性和认同。</w:t>
      </w:r>
    </w:p>
    <w:p w14:paraId="2D81ABA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必须</w:t>
      </w:r>
      <w:r>
        <w:rPr>
          <w:rFonts w:hint="default"/>
          <w:color w:val="0000FF"/>
          <w:highlight w:val="red"/>
          <w:lang w:val="en-US" w:eastAsia="zh-CN"/>
        </w:rPr>
        <w:t>记录每个 WBS 项</w:t>
      </w:r>
      <w:r>
        <w:rPr>
          <w:rFonts w:hint="default"/>
          <w:lang w:val="en-US" w:eastAsia="zh-CN"/>
        </w:rPr>
        <w:t>，</w:t>
      </w:r>
      <w:r>
        <w:rPr>
          <w:rFonts w:hint="default"/>
          <w:color w:val="0000FF"/>
          <w:highlight w:val="red"/>
          <w:lang w:val="en-US" w:eastAsia="zh-CN"/>
        </w:rPr>
        <w:t>以确保</w:t>
      </w:r>
      <w:r>
        <w:rPr>
          <w:rFonts w:hint="default"/>
          <w:lang w:val="en-US" w:eastAsia="zh-CN"/>
        </w:rPr>
        <w:t>准确了解该项目中</w:t>
      </w:r>
      <w:r>
        <w:rPr>
          <w:rFonts w:hint="default"/>
          <w:color w:val="FF0000"/>
          <w:lang w:val="en-US" w:eastAsia="zh-CN"/>
        </w:rPr>
        <w:t>包含和不包含的工作范围</w:t>
      </w:r>
      <w:r>
        <w:rPr>
          <w:rFonts w:hint="default"/>
          <w:lang w:val="en-US" w:eastAsia="zh-CN"/>
        </w:rPr>
        <w:t>。</w:t>
      </w:r>
    </w:p>
    <w:p w14:paraId="2F96A96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eastAsia"/>
          <w:color w:val="FF0000"/>
          <w:sz w:val="40"/>
          <w:szCs w:val="48"/>
          <w:lang w:val="en-US" w:eastAsia="zh-CN"/>
        </w:rPr>
      </w:pPr>
      <w:r>
        <w:rPr>
          <w:rFonts w:hint="eastAsia"/>
          <w:color w:val="FF0000"/>
          <w:sz w:val="40"/>
          <w:szCs w:val="48"/>
          <w:lang w:val="en-US" w:eastAsia="zh-CN"/>
        </w:rPr>
        <w:t>P30 :每个WBS要有Dictionary：简单的 WBS 字典描述了每个 WBS 元素中的内容，并可能说明元素中不包含的内容，可以交叉引用</w:t>
      </w:r>
    </w:p>
    <w:p w14:paraId="10A08CC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/>
          <w:color w:val="FF0000"/>
          <w:sz w:val="40"/>
          <w:szCs w:val="48"/>
          <w:lang w:val="en-US" w:eastAsia="zh-CN"/>
        </w:rPr>
      </w:pPr>
    </w:p>
    <w:p w14:paraId="483F623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eastAsia"/>
          <w:color w:val="FF0000"/>
          <w:sz w:val="40"/>
          <w:szCs w:val="48"/>
          <w:lang w:val="en-US" w:eastAsia="zh-CN"/>
        </w:rPr>
      </w:pPr>
      <w:r>
        <w:rPr>
          <w:rFonts w:hint="eastAsia"/>
          <w:color w:val="FF0000"/>
          <w:sz w:val="40"/>
          <w:szCs w:val="48"/>
          <w:lang w:val="en-US" w:eastAsia="zh-CN"/>
        </w:rPr>
        <w:t>WBS之后 验证scope validate范围和scope control控制范围要包括！！！</w:t>
      </w:r>
    </w:p>
    <w:p w14:paraId="2956C74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eastAsia"/>
          <w:color w:val="FF0000"/>
          <w:sz w:val="40"/>
          <w:szCs w:val="48"/>
          <w:lang w:val="en-US" w:eastAsia="zh-CN"/>
        </w:rPr>
      </w:pPr>
      <w:r>
        <w:rPr>
          <w:rFonts w:hint="eastAsia"/>
          <w:color w:val="FF0000"/>
          <w:sz w:val="40"/>
          <w:szCs w:val="48"/>
          <w:lang w:val="en-US" w:eastAsia="zh-CN"/>
        </w:rPr>
        <w:t>scope validate：</w:t>
      </w:r>
    </w:p>
    <w:p w14:paraId="359A0A4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eastAsia"/>
          <w:color w:val="FF0000"/>
          <w:sz w:val="40"/>
          <w:szCs w:val="48"/>
          <w:lang w:val="en-US" w:eastAsia="zh-CN"/>
        </w:rPr>
      </w:pPr>
    </w:p>
    <w:p w14:paraId="0EB095D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eastAsia"/>
          <w:color w:val="FF0000"/>
          <w:sz w:val="40"/>
          <w:szCs w:val="48"/>
          <w:lang w:val="en-US" w:eastAsia="zh-CN"/>
        </w:rPr>
      </w:pPr>
    </w:p>
    <w:p w14:paraId="016271DC">
      <w:pPr>
        <w:pStyle w:val="5"/>
        <w:keepNext w:val="0"/>
        <w:keepLines w:val="0"/>
        <w:widowControl/>
        <w:suppressLineNumbers w:val="0"/>
        <w:rPr>
          <w:rStyle w:val="8"/>
          <w:rFonts w:hint="eastAsia" w:eastAsia="宋体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Control Quality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</w:p>
    <w:p w14:paraId="6B20DF36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t>AI 训练的准确性和合理性</w:t>
      </w:r>
      <w:r>
        <w:rPr>
          <w:rFonts w:hint="eastAsia"/>
          <w:lang w:val="en-US" w:eastAsia="zh-CN"/>
        </w:rPr>
        <w:t xml:space="preserve"> 达到80%以上</w:t>
      </w:r>
    </w:p>
    <w:p w14:paraId="437A07C8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t>游戏界面无重大 Bug</w:t>
      </w:r>
    </w:p>
    <w:p w14:paraId="393B8505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t>音效、美术资源符合标准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音质图像清晰</w:t>
      </w:r>
    </w:p>
    <w:p w14:paraId="75AF11F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eastAsia"/>
          <w:color w:val="FF0000"/>
          <w:sz w:val="40"/>
          <w:szCs w:val="48"/>
          <w:lang w:val="en-US" w:eastAsia="zh-CN"/>
        </w:rPr>
      </w:pPr>
    </w:p>
    <w:p w14:paraId="4B74AB9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/>
          <w:color w:val="FF0000"/>
          <w:sz w:val="40"/>
          <w:szCs w:val="48"/>
          <w:lang w:val="en-US" w:eastAsia="zh-CN"/>
        </w:rPr>
      </w:pPr>
      <w:r>
        <w:rPr>
          <w:rFonts w:hint="eastAsia"/>
          <w:color w:val="FF0000"/>
          <w:sz w:val="40"/>
          <w:szCs w:val="48"/>
          <w:lang w:val="en-US" w:eastAsia="zh-CN"/>
        </w:rPr>
        <w:t>开发后，要求验证validate：</w:t>
      </w:r>
    </w:p>
    <w:p w14:paraId="2C498179">
      <w:pPr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8"/>
        </w:rPr>
        <w:t>游戏 UI/UX 设计</w:t>
      </w:r>
      <w:r>
        <w:t>：界面是否符合玩家习惯，是否容易理解。</w:t>
      </w:r>
    </w:p>
    <w:p w14:paraId="1398223E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8"/>
        </w:rPr>
        <w:t>AI 逻辑测试</w:t>
      </w:r>
      <w:r>
        <w:t>：</w:t>
      </w:r>
      <w:r>
        <w:rPr>
          <w:rFonts w:hint="eastAsia"/>
          <w:lang w:val="en-US" w:eastAsia="zh-CN"/>
        </w:rPr>
        <w:t>面对用户，</w:t>
      </w:r>
      <w:r>
        <w:t xml:space="preserve"> AI 能正确执行</w:t>
      </w:r>
      <w:r>
        <w:rPr>
          <w:rFonts w:hint="eastAsia"/>
          <w:lang w:val="en-US" w:eastAsia="zh-CN"/>
        </w:rPr>
        <w:t>操作</w:t>
      </w:r>
      <w:r>
        <w:t>，不会出现异常行为。</w:t>
      </w:r>
    </w:p>
    <w:p w14:paraId="2857D57A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8"/>
        </w:rPr>
        <w:t>玩法验证</w:t>
      </w:r>
      <w:r>
        <w:t>：确认 1v1 规则</w:t>
      </w:r>
      <w:r>
        <w:rPr>
          <w:rFonts w:hint="eastAsia"/>
          <w:lang w:val="en-US" w:eastAsia="zh-CN"/>
        </w:rPr>
        <w:t>、</w:t>
      </w:r>
      <w:r>
        <w:t>机制</w:t>
      </w:r>
      <w:r>
        <w:rPr>
          <w:rFonts w:hint="eastAsia"/>
          <w:lang w:val="en-US" w:eastAsia="zh-CN"/>
        </w:rPr>
        <w:t>、和武将设定</w:t>
      </w:r>
      <w:r>
        <w:t>符合预期，并得到用户认可</w:t>
      </w:r>
    </w:p>
    <w:p w14:paraId="0B9A6A2C">
      <w:pPr>
        <w:keepNext w:val="0"/>
        <w:keepLines w:val="0"/>
        <w:widowControl/>
        <w:suppressLineNumbers w:val="0"/>
        <w:rPr>
          <w:rFonts w:hint="eastAsia"/>
          <w:color w:val="FF0000"/>
          <w:sz w:val="40"/>
          <w:szCs w:val="48"/>
          <w:lang w:val="en-US" w:eastAsia="zh-CN"/>
        </w:rPr>
      </w:pPr>
      <w:r>
        <w:rPr>
          <w:rFonts w:hint="eastAsia"/>
          <w:color w:val="FF0000"/>
          <w:sz w:val="40"/>
          <w:szCs w:val="48"/>
          <w:lang w:val="en-US" w:eastAsia="zh-CN"/>
        </w:rPr>
        <w:t>scope control：</w:t>
      </w:r>
    </w:p>
    <w:p w14:paraId="148F2515">
      <w:pPr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8"/>
        </w:rPr>
        <w:t>需求变更管理</w:t>
      </w:r>
      <w:r>
        <w:t>：如果开发过程中发现某个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老师</w:t>
      </w:r>
      <w:r>
        <w:rPr>
          <w:rFonts w:hint="eastAsia"/>
          <w:lang w:eastAsia="zh-CN"/>
        </w:rPr>
        <w:t>）</w:t>
      </w:r>
      <w:r>
        <w:t>武将</w:t>
      </w:r>
      <w:r>
        <w:rPr>
          <w:rFonts w:hint="eastAsia"/>
          <w:lang w:val="en-US" w:eastAsia="zh-CN"/>
        </w:rPr>
        <w:t>血条设计不符合人物设定</w:t>
      </w:r>
      <w:r>
        <w:t>，需要提交变更申请，经过讨论后再决定是否修改。</w:t>
      </w:r>
    </w:p>
    <w:p w14:paraId="68A9FD96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8"/>
        </w:rPr>
        <w:t>功能范围控制</w:t>
      </w:r>
      <w:r>
        <w:t>：限制游戏只做 1v1 AI 对战，而不扩展到多人模式，以保证项目按期完成。</w:t>
      </w:r>
    </w:p>
    <w:p w14:paraId="6E9174ED">
      <w:pPr>
        <w:keepNext w:val="0"/>
        <w:keepLines w:val="0"/>
        <w:widowControl/>
        <w:suppressLineNumbers w:val="0"/>
        <w:pBdr>
          <w:bottom w:val="single" w:color="auto" w:sz="4" w:space="0"/>
        </w:pBd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8"/>
        </w:rPr>
        <w:t>资源管理</w:t>
      </w:r>
      <w:r>
        <w:t>：确保美术、音频、AI 训练等资源投入不会超出计划范围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多采用开源免费软件，如需改变需更改cost记录</w:t>
      </w:r>
      <w:r>
        <w:t>。</w:t>
      </w:r>
    </w:p>
    <w:p w14:paraId="66F45175">
      <w:pPr>
        <w:keepNext w:val="0"/>
        <w:keepLines w:val="0"/>
        <w:widowControl/>
        <w:suppressLineNumbers w:val="0"/>
        <w:pBdr>
          <w:bottom w:val="single" w:color="auto" w:sz="4" w:space="0"/>
        </w:pBdr>
      </w:pPr>
    </w:p>
    <w:p w14:paraId="5961D156">
      <w:pPr>
        <w:pStyle w:val="5"/>
        <w:bidi w:val="0"/>
        <w:rPr>
          <w:rFonts w:hint="default"/>
          <w:b/>
          <w:bCs/>
          <w:color w:val="FF0000"/>
          <w:sz w:val="44"/>
          <w:szCs w:val="44"/>
          <w:highlight w:val="yellow"/>
          <w:u w:val="single"/>
          <w:lang w:val="en-US" w:eastAsia="zh-CN"/>
        </w:rPr>
      </w:pPr>
      <w:r>
        <w:rPr>
          <w:rFonts w:hint="eastAsia"/>
          <w:b/>
          <w:bCs/>
          <w:color w:val="FF0000"/>
          <w:sz w:val="44"/>
          <w:szCs w:val="44"/>
          <w:highlight w:val="yellow"/>
          <w:u w:val="single"/>
          <w:lang w:val="en-US" w:eastAsia="zh-CN"/>
        </w:rPr>
        <w:t>Metrics For Process &amp; Projects</w:t>
      </w:r>
    </w:p>
    <w:p w14:paraId="1397D455">
      <w:pPr>
        <w:pStyle w:val="5"/>
        <w:keepNext w:val="0"/>
        <w:keepLines w:val="0"/>
        <w:widowControl/>
        <w:suppressLineNumbers w:val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1. 功能点计算（</w:t>
      </w:r>
      <w:r>
        <w:rPr>
          <w:b/>
          <w:bCs/>
          <w:color w:val="0000FF"/>
          <w:sz w:val="20"/>
          <w:szCs w:val="20"/>
        </w:rPr>
        <w:t>Function Point</w:t>
      </w:r>
      <w:r>
        <w:rPr>
          <w:b/>
          <w:bCs/>
          <w:sz w:val="20"/>
          <w:szCs w:val="20"/>
        </w:rPr>
        <w:t xml:space="preserve">s Calculation） </w:t>
      </w:r>
    </w:p>
    <w:p w14:paraId="0CAFA276">
      <w:pPr>
        <w:pStyle w:val="5"/>
        <w:keepNext w:val="0"/>
        <w:keepLines w:val="0"/>
        <w:widowControl/>
        <w:suppressLineNumbers w:val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选择武将、游戏对战、AI决策、游戏结算、游戏设置、历史记录 </w:t>
      </w:r>
    </w:p>
    <w:p w14:paraId="04209038">
      <w:pPr>
        <w:pStyle w:val="5"/>
        <w:keepNext w:val="0"/>
        <w:keepLines w:val="0"/>
        <w:widowControl/>
        <w:suppressLineNumbers w:val="0"/>
        <w:rPr>
          <w:rFonts w:hint="default" w:eastAsiaTheme="minorEastAsia"/>
          <w:b/>
          <w:bCs/>
          <w:sz w:val="20"/>
          <w:szCs w:val="20"/>
          <w:lang w:val="en-US" w:eastAsia="zh-CN"/>
        </w:rPr>
      </w:pPr>
      <w:r>
        <w:rPr>
          <w:b/>
          <w:bCs/>
          <w:sz w:val="20"/>
          <w:szCs w:val="20"/>
        </w:rPr>
        <w:t xml:space="preserve">· 数据通信：系统是否依赖数据通信（例如，网络通信、数据传输）。 </w:t>
      </w:r>
      <w:r>
        <w:rPr>
          <w:rFonts w:hint="eastAsia"/>
          <w:b/>
          <w:bCs/>
          <w:color w:val="0000FF"/>
          <w:sz w:val="20"/>
          <w:szCs w:val="20"/>
          <w:lang w:val="en-US" w:eastAsia="zh-CN"/>
        </w:rPr>
        <w:t>3 ——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Value Adjustment Factors</w:t>
      </w:r>
    </w:p>
    <w:p w14:paraId="2CA9D926">
      <w:pPr>
        <w:pStyle w:val="5"/>
        <w:keepNext w:val="0"/>
        <w:keepLines w:val="0"/>
        <w:widowControl/>
        <w:suppressLineNumbers w:val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· 分布式处理：系统是否涉及分布式处理（如跨多个服务器或地区的计算）。 0 </w:t>
      </w:r>
    </w:p>
    <w:p w14:paraId="2D2CE2B1">
      <w:pPr>
        <w:pStyle w:val="5"/>
        <w:keepNext w:val="0"/>
        <w:keepLines w:val="0"/>
        <w:widowControl/>
        <w:suppressLineNumbers w:val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· 性能要求：系统是否有严格的性能要求（如响应时间、处理速度等）。 2 </w:t>
      </w:r>
    </w:p>
    <w:p w14:paraId="30C3AB3D">
      <w:pPr>
        <w:pStyle w:val="5"/>
        <w:keepNext w:val="0"/>
        <w:keepLines w:val="0"/>
        <w:widowControl/>
        <w:suppressLineNumbers w:val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· 用户界面：系统是否需要复杂的用户界面。 3 </w:t>
      </w:r>
    </w:p>
    <w:p w14:paraId="41EC2CA1">
      <w:pPr>
        <w:pStyle w:val="5"/>
        <w:keepNext w:val="0"/>
        <w:keepLines w:val="0"/>
        <w:widowControl/>
        <w:suppressLineNumbers w:val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· 处理逻辑复杂性：系统的核心处理逻辑是否复杂。 4 </w:t>
      </w:r>
    </w:p>
    <w:p w14:paraId="65F5F6F0">
      <w:pPr>
        <w:pStyle w:val="5"/>
        <w:keepNext w:val="0"/>
        <w:keepLines w:val="0"/>
        <w:widowControl/>
        <w:suppressLineNumbers w:val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· 事务处理：系统是否需要高频率的事务处理。 2 </w:t>
      </w:r>
    </w:p>
    <w:p w14:paraId="713F4BEE">
      <w:pPr>
        <w:pStyle w:val="5"/>
        <w:keepNext w:val="0"/>
        <w:keepLines w:val="0"/>
        <w:widowControl/>
        <w:suppressLineNumbers w:val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· 并发用户数量：系统支持的并发用户数量是否很多。 1 </w:t>
      </w:r>
    </w:p>
    <w:p w14:paraId="7F2FABF2">
      <w:pPr>
        <w:pStyle w:val="5"/>
        <w:keepNext w:val="0"/>
        <w:keepLines w:val="0"/>
        <w:widowControl/>
        <w:suppressLineNumbers w:val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· 安全要求：系统是否涉及复杂的安全要求（如加密、访问控制）。 1 </w:t>
      </w:r>
    </w:p>
    <w:p w14:paraId="4130AB48">
      <w:pPr>
        <w:pStyle w:val="5"/>
        <w:keepNext w:val="0"/>
        <w:keepLines w:val="0"/>
        <w:widowControl/>
        <w:suppressLineNumbers w:val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· 接口与集成：系统是否需要与其他系统或设备进行复杂的接口和集成。 4 </w:t>
      </w:r>
    </w:p>
    <w:p w14:paraId="31CBC45A">
      <w:pPr>
        <w:pStyle w:val="5"/>
        <w:keepNext w:val="0"/>
        <w:keepLines w:val="0"/>
        <w:widowControl/>
        <w:suppressLineNumbers w:val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· 数据质量要求：系统是否有严格的数据质量要求（如数据一致性、完整性等）。 3 </w:t>
      </w:r>
    </w:p>
    <w:p w14:paraId="5BFA7DC0">
      <w:pPr>
        <w:pStyle w:val="5"/>
        <w:keepNext w:val="0"/>
        <w:keepLines w:val="0"/>
        <w:widowControl/>
        <w:suppressLineNumbers w:val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· 可恢复性：系统是否需要有高可用性和灾备恢复的能力。 2 </w:t>
      </w:r>
    </w:p>
    <w:p w14:paraId="3C0B4F2F">
      <w:pPr>
        <w:pStyle w:val="5"/>
        <w:keepNext w:val="0"/>
        <w:keepLines w:val="0"/>
        <w:widowControl/>
        <w:suppressLineNumbers w:val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· 可维护性：系统是否需要易于维护和扩展的架构。 4 </w:t>
      </w:r>
    </w:p>
    <w:p w14:paraId="1987CC43">
      <w:pPr>
        <w:pStyle w:val="5"/>
        <w:keepNext w:val="0"/>
        <w:keepLines w:val="0"/>
        <w:widowControl/>
        <w:suppressLineNumbers w:val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· 外部环境变化：系统是否需要应对快速变化的外部环境（如法规变化、市场变化等）。 2 </w:t>
      </w:r>
    </w:p>
    <w:p w14:paraId="0D634903">
      <w:pPr>
        <w:pStyle w:val="5"/>
        <w:keepNext w:val="0"/>
        <w:keepLines w:val="0"/>
        <w:widowControl/>
        <w:suppressLineNumbers w:val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· 部署平台：系统是否需要在多个平台上运行（如跨操作系统、硬件平台等）。 1</w:t>
      </w:r>
    </w:p>
    <w:p w14:paraId="47A43CBC">
      <w:pPr>
        <w:pStyle w:val="5"/>
        <w:keepNext w:val="0"/>
        <w:keepLines w:val="0"/>
        <w:widowControl/>
        <w:suppressLineNumbers w:val="0"/>
        <w:rPr>
          <w:rFonts w:hint="eastAsia" w:eastAsia="宋体"/>
          <w:b/>
          <w:bCs/>
          <w:sz w:val="20"/>
          <w:szCs w:val="20"/>
          <w:lang w:val="en-US" w:eastAsia="zh-CN"/>
        </w:rPr>
      </w:pPr>
      <w:r>
        <w:rPr>
          <w:rFonts w:ascii="宋体" w:hAnsi="宋体" w:eastAsia="宋体" w:cs="宋体"/>
          <w:color w:val="0000FF"/>
          <w:sz w:val="24"/>
          <w:szCs w:val="24"/>
        </w:rPr>
        <w:t>CAF</w:t>
      </w:r>
      <w:r>
        <w:rPr>
          <w:rFonts w:ascii="宋体" w:hAnsi="宋体" w:eastAsia="宋体" w:cs="宋体"/>
          <w:sz w:val="24"/>
          <w:szCs w:val="24"/>
        </w:rPr>
        <w:t>=0.65+(0.01×</w:t>
      </w:r>
      <w:r>
        <w:rPr>
          <w:rFonts w:ascii="宋体" w:hAnsi="宋体" w:eastAsia="宋体" w:cs="宋体"/>
          <w:color w:val="0000FF"/>
          <w:sz w:val="24"/>
          <w:szCs w:val="24"/>
        </w:rPr>
        <w:t>32</w:t>
      </w:r>
      <w:r>
        <w:rPr>
          <w:rFonts w:ascii="宋体" w:hAnsi="宋体" w:eastAsia="宋体" w:cs="宋体"/>
          <w:sz w:val="24"/>
          <w:szCs w:val="24"/>
        </w:rPr>
        <w:t>)=0.65+0.32=</w:t>
      </w:r>
      <w:r>
        <w:rPr>
          <w:rFonts w:ascii="宋体" w:hAnsi="宋体" w:eastAsia="宋体" w:cs="宋体"/>
          <w:color w:val="0000FF"/>
          <w:sz w:val="24"/>
          <w:szCs w:val="24"/>
        </w:rPr>
        <w:t>0.97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（32就是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14个Value Adjustment Factors的总得分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</w:t>
      </w:r>
    </w:p>
    <w:p w14:paraId="60B59C3D">
      <w:pPr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8"/>
          <w:color w:val="0000FF"/>
        </w:rPr>
        <w:t>选择武将</w:t>
      </w:r>
      <w:r>
        <w:t xml:space="preserve">：这是游戏的一大功能，涉及武将选择、技能展示、确认等操作。可以算作 </w:t>
      </w:r>
      <w:r>
        <w:rPr>
          <w:color w:val="0000FF"/>
        </w:rPr>
        <w:t>4-5</w:t>
      </w:r>
      <w:r>
        <w:t xml:space="preserve"> 个功能点。</w:t>
      </w:r>
    </w:p>
    <w:p w14:paraId="136DDAFE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8"/>
          <w:color w:val="0000FF"/>
        </w:rPr>
        <w:t>游戏对战</w:t>
      </w:r>
      <w:r>
        <w:t>：包括玩家对战的核心功能，如出牌、发动技能、结束回合等操作。这个功能复杂度较高，可以算作</w:t>
      </w:r>
      <w:r>
        <w:rPr>
          <w:color w:val="0000FF"/>
        </w:rPr>
        <w:t xml:space="preserve"> 8-10</w:t>
      </w:r>
      <w:r>
        <w:t xml:space="preserve"> 个</w:t>
      </w:r>
      <w:r>
        <w:rPr>
          <w:color w:val="0000FF"/>
        </w:rPr>
        <w:t>功能点</w:t>
      </w:r>
      <w:r>
        <w:rPr>
          <w:rFonts w:hint="eastAsia"/>
          <w:color w:val="0000FF"/>
          <w:lang w:eastAsia="zh-CN"/>
        </w:rPr>
        <w:t>——</w:t>
      </w:r>
      <w:r>
        <w:rPr>
          <w:rFonts w:hint="eastAsia"/>
          <w:color w:val="0000FF"/>
          <w:lang w:val="en-US" w:eastAsia="zh-CN"/>
        </w:rPr>
        <w:t>function points</w:t>
      </w:r>
      <w:r>
        <w:t>。</w:t>
      </w:r>
    </w:p>
    <w:p w14:paraId="73683EC3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8"/>
        </w:rPr>
        <w:t>AI决策</w:t>
      </w:r>
      <w:r>
        <w:t>：如果AI模型需要做决策（例如选择出牌、使用技能等），这部分复杂度较高，估算为 6-8 个功能点。</w:t>
      </w:r>
    </w:p>
    <w:p w14:paraId="043E6F65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8"/>
        </w:rPr>
        <w:t>游戏结算</w:t>
      </w:r>
      <w:r>
        <w:t>：包括游戏结束后的结算，判断胜负，记录结果等，约为 4-5 个功能点。</w:t>
      </w:r>
    </w:p>
    <w:p w14:paraId="759DB423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8"/>
        </w:rPr>
        <w:t>游戏设置</w:t>
      </w:r>
      <w:r>
        <w:t>：调整音量、游戏规则、语言等设置，估算为 2-3 个功能点。</w:t>
      </w:r>
    </w:p>
    <w:p w14:paraId="4083985C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8"/>
        </w:rPr>
        <w:t>历史记录</w:t>
      </w:r>
      <w:r>
        <w:t>：存储和显示历史战绩，涉及数据管理和展示，可以算作 3-4 个功能点。</w:t>
      </w:r>
    </w:p>
    <w:p w14:paraId="297826EA">
      <w:pPr>
        <w:keepNext w:val="0"/>
        <w:keepLines w:val="0"/>
        <w:widowControl/>
        <w:suppressLineNumbers w:val="0"/>
        <w:rPr>
          <w:rStyle w:val="8"/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总计约</w:t>
      </w:r>
      <w:r>
        <w:rPr>
          <w:rStyle w:val="8"/>
          <w:rFonts w:ascii="宋体" w:hAnsi="宋体" w:eastAsia="宋体" w:cs="宋体"/>
          <w:sz w:val="24"/>
          <w:szCs w:val="24"/>
        </w:rPr>
        <w:t>33 个</w:t>
      </w:r>
    </w:p>
    <w:p w14:paraId="08B957D0">
      <w:pPr>
        <w:keepNext w:val="0"/>
        <w:keepLines w:val="0"/>
        <w:widowControl/>
        <w:suppressLineNumbers w:val="0"/>
        <w:rPr>
          <w:rStyle w:val="8"/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90B6AF7">
      <w:pPr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color w:val="0000FF"/>
          <w:sz w:val="24"/>
          <w:szCs w:val="24"/>
        </w:rPr>
        <w:t>FP</w:t>
      </w:r>
      <w:r>
        <w:rPr>
          <w:rFonts w:ascii="宋体" w:hAnsi="宋体" w:eastAsia="宋体" w:cs="宋体"/>
          <w:sz w:val="24"/>
          <w:szCs w:val="24"/>
        </w:rPr>
        <w:t>=</w:t>
      </w:r>
      <w:r>
        <w:rPr>
          <w:rFonts w:ascii="宋体" w:hAnsi="宋体" w:eastAsia="宋体" w:cs="宋体"/>
          <w:color w:val="0000FF"/>
          <w:sz w:val="24"/>
          <w:szCs w:val="24"/>
        </w:rPr>
        <w:t>33</w:t>
      </w:r>
      <w:r>
        <w:rPr>
          <w:rFonts w:ascii="宋体" w:hAnsi="宋体" w:eastAsia="宋体" w:cs="宋体"/>
          <w:sz w:val="24"/>
          <w:szCs w:val="24"/>
        </w:rPr>
        <w:t>×0.97=</w:t>
      </w:r>
      <w:r>
        <w:rPr>
          <w:rFonts w:ascii="宋体" w:hAnsi="宋体" w:eastAsia="宋体" w:cs="宋体"/>
          <w:color w:val="0000FF"/>
          <w:sz w:val="24"/>
          <w:szCs w:val="24"/>
        </w:rPr>
        <w:t>32.01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&lt;50 </w:t>
      </w:r>
    </w:p>
    <w:p w14:paraId="5BA9F981">
      <w:pPr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  <w:r>
        <w:rPr>
          <w:rStyle w:val="8"/>
          <w:rFonts w:ascii="宋体" w:hAnsi="宋体" w:eastAsia="宋体" w:cs="宋体"/>
          <w:sz w:val="24"/>
          <w:szCs w:val="24"/>
        </w:rPr>
        <w:t>小型项目</w:t>
      </w:r>
      <w:r>
        <w:rPr>
          <w:rFonts w:ascii="宋体" w:hAnsi="宋体" w:eastAsia="宋体" w:cs="宋体"/>
          <w:sz w:val="24"/>
          <w:szCs w:val="24"/>
        </w:rPr>
        <w:t>：功能点（FP）小于 50</w:t>
      </w:r>
    </w:p>
    <w:p w14:paraId="17745D49">
      <w:pPr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</w:p>
    <w:p w14:paraId="455F34C1">
      <w:pPr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C63A196">
      <w:pPr>
        <w:keepNext w:val="0"/>
        <w:keepLines w:val="0"/>
        <w:widowControl/>
        <w:suppressLineNumbers w:val="0"/>
        <w:rPr>
          <w:rFonts w:hint="default" w:ascii="宋体" w:hAnsi="宋体" w:eastAsia="宋体" w:cs="宋体"/>
          <w:color w:val="0000FF"/>
          <w:sz w:val="32"/>
          <w:szCs w:val="32"/>
          <w:highlight w:val="yellow"/>
          <w:lang w:val="en-US" w:eastAsia="zh-CN"/>
        </w:rPr>
      </w:pPr>
    </w:p>
    <w:p w14:paraId="7C77C7D2">
      <w:pPr>
        <w:keepNext w:val="0"/>
        <w:keepLines w:val="0"/>
        <w:widowControl/>
        <w:suppressLineNumbers w:val="0"/>
        <w:rPr>
          <w:rFonts w:hint="default" w:ascii="宋体" w:hAnsi="宋体" w:eastAsia="宋体" w:cs="宋体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32"/>
          <w:szCs w:val="32"/>
          <w:highlight w:val="yellow"/>
          <w:lang w:val="en-US" w:eastAsia="zh-CN"/>
        </w:rPr>
        <w:t>优化后的功能点方法：</w:t>
      </w:r>
    </w:p>
    <w:p w14:paraId="267D5799">
      <w:pPr>
        <w:pStyle w:val="3"/>
        <w:keepNext w:val="0"/>
        <w:keepLines w:val="0"/>
        <w:widowControl/>
        <w:suppressLineNumbers w:val="0"/>
      </w:pPr>
      <w:r>
        <w:rPr>
          <w:rStyle w:val="8"/>
          <w:b/>
        </w:rPr>
        <w:t>第一步：计算未调整的功能点数（UFP）</w:t>
      </w:r>
    </w:p>
    <w:p w14:paraId="6B5C8890">
      <w:pPr>
        <w:pStyle w:val="5"/>
        <w:keepNext w:val="0"/>
        <w:keepLines w:val="0"/>
        <w:widowControl/>
        <w:suppressLineNumbers w:val="0"/>
      </w:pPr>
      <w:r>
        <w:t>整理数据功能和交易功能：</w:t>
      </w:r>
    </w:p>
    <w:p w14:paraId="5404950E">
      <w:pPr>
        <w:pStyle w:val="4"/>
        <w:keepNext w:val="0"/>
        <w:keepLines w:val="0"/>
        <w:widowControl/>
        <w:suppressLineNumbers w:val="0"/>
        <w:rPr>
          <w:color w:val="0000FF"/>
        </w:rPr>
      </w:pPr>
      <w:r>
        <w:rPr>
          <w:rStyle w:val="8"/>
          <w:b/>
          <w:color w:val="0000FF"/>
        </w:rPr>
        <w:t>数据功能</w:t>
      </w:r>
    </w:p>
    <w:p w14:paraId="2488A1F5">
      <w:pPr>
        <w:pStyle w:val="5"/>
        <w:keepNext w:val="0"/>
        <w:keepLines w:val="0"/>
        <w:widowControl/>
        <w:suppressLineNumbers w:val="0"/>
        <w:ind w:left="720"/>
      </w:pPr>
      <w:r>
        <w:rPr>
          <w:rStyle w:val="8"/>
        </w:rPr>
        <w:t>内部逻辑文件（</w:t>
      </w:r>
      <w:r>
        <w:rPr>
          <w:rStyle w:val="8"/>
          <w:color w:val="0000FF"/>
        </w:rPr>
        <w:t>ILF</w:t>
      </w:r>
      <w:r>
        <w:rPr>
          <w:rStyle w:val="8"/>
        </w:rPr>
        <w:t>）</w:t>
      </w:r>
      <w:r>
        <w:t>：</w:t>
      </w:r>
    </w:p>
    <w:p w14:paraId="7F0E8445">
      <w:pPr>
        <w:keepNext w:val="0"/>
        <w:keepLines w:val="0"/>
        <w:widowControl/>
        <w:numPr>
          <w:ilvl w:val="1"/>
          <w:numId w:val="16"/>
        </w:numPr>
        <w:suppressLineNumbers w:val="0"/>
        <w:spacing w:before="0" w:beforeAutospacing="1" w:after="0" w:afterAutospacing="1"/>
        <w:ind w:left="1440" w:hanging="360"/>
      </w:pPr>
      <w:r>
        <w:t>卡牌信息：1</w:t>
      </w:r>
    </w:p>
    <w:p w14:paraId="66A9A1B9">
      <w:pPr>
        <w:keepNext w:val="0"/>
        <w:keepLines w:val="0"/>
        <w:widowControl/>
        <w:numPr>
          <w:ilvl w:val="1"/>
          <w:numId w:val="16"/>
        </w:numPr>
        <w:suppressLineNumbers w:val="0"/>
        <w:spacing w:before="0" w:beforeAutospacing="1" w:after="0" w:afterAutospacing="1"/>
        <w:ind w:left="1440" w:hanging="360"/>
      </w:pPr>
      <w:r>
        <w:t>武将信息：1</w:t>
      </w:r>
    </w:p>
    <w:p w14:paraId="385D088D">
      <w:pPr>
        <w:keepNext w:val="0"/>
        <w:keepLines w:val="0"/>
        <w:widowControl/>
        <w:numPr>
          <w:ilvl w:val="1"/>
          <w:numId w:val="16"/>
        </w:numPr>
        <w:suppressLineNumbers w:val="0"/>
        <w:spacing w:before="0" w:beforeAutospacing="1" w:after="0" w:afterAutospacing="1"/>
        <w:ind w:left="1440" w:hanging="360"/>
      </w:pPr>
      <w:r>
        <w:t>历史记录：1</w:t>
      </w:r>
    </w:p>
    <w:p w14:paraId="10E28F1E">
      <w:pPr>
        <w:keepNext w:val="0"/>
        <w:keepLines w:val="0"/>
        <w:widowControl/>
        <w:numPr>
          <w:ilvl w:val="1"/>
          <w:numId w:val="16"/>
        </w:numPr>
        <w:suppressLineNumbers w:val="0"/>
        <w:spacing w:before="0" w:beforeAutospacing="1" w:after="0" w:afterAutospacing="1"/>
        <w:ind w:left="1440" w:hanging="360"/>
      </w:pPr>
      <w:r>
        <w:t>游戏设置：1</w:t>
      </w:r>
    </w:p>
    <w:p w14:paraId="69DE5D9B">
      <w:pPr>
        <w:keepNext w:val="0"/>
        <w:keepLines w:val="0"/>
        <w:widowControl/>
        <w:numPr>
          <w:ilvl w:val="1"/>
          <w:numId w:val="16"/>
        </w:numPr>
        <w:suppressLineNumbers w:val="0"/>
        <w:spacing w:before="0" w:beforeAutospacing="1" w:after="0" w:afterAutospacing="1"/>
        <w:ind w:left="1440" w:hanging="360"/>
      </w:pPr>
      <w:r>
        <w:rPr>
          <w:rStyle w:val="8"/>
        </w:rPr>
        <w:t>总计：4</w:t>
      </w:r>
    </w:p>
    <w:p w14:paraId="7C83B882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1440" w:hanging="360"/>
      </w:pPr>
    </w:p>
    <w:p w14:paraId="21B9B1B8">
      <w:pPr>
        <w:pStyle w:val="5"/>
        <w:keepNext w:val="0"/>
        <w:keepLines w:val="0"/>
        <w:widowControl/>
        <w:suppressLineNumbers w:val="0"/>
        <w:ind w:left="720"/>
      </w:pPr>
      <w:r>
        <w:rPr>
          <w:rStyle w:val="8"/>
        </w:rPr>
        <w:t>外部接口文件（EIF）</w:t>
      </w:r>
      <w:r>
        <w:t>：</w:t>
      </w:r>
    </w:p>
    <w:p w14:paraId="0BD89388">
      <w:pPr>
        <w:keepNext w:val="0"/>
        <w:keepLines w:val="0"/>
        <w:widowControl/>
        <w:numPr>
          <w:ilvl w:val="1"/>
          <w:numId w:val="1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数据库：1</w:t>
      </w:r>
    </w:p>
    <w:p w14:paraId="5384FC3C">
      <w:pPr>
        <w:keepNext w:val="0"/>
        <w:keepLines w:val="0"/>
        <w:widowControl/>
        <w:numPr>
          <w:ilvl w:val="1"/>
          <w:numId w:val="1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AI接口：1</w:t>
      </w:r>
    </w:p>
    <w:p w14:paraId="514555EE">
      <w:pPr>
        <w:keepNext w:val="0"/>
        <w:keepLines w:val="0"/>
        <w:widowControl/>
        <w:numPr>
          <w:ilvl w:val="1"/>
          <w:numId w:val="1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8"/>
        </w:rPr>
        <w:t>总计：2</w:t>
      </w:r>
    </w:p>
    <w:p w14:paraId="14CB7E83">
      <w:pPr>
        <w:pStyle w:val="4"/>
        <w:keepNext w:val="0"/>
        <w:keepLines w:val="0"/>
        <w:widowControl/>
        <w:suppressLineNumbers w:val="0"/>
        <w:rPr>
          <w:color w:val="0000FF"/>
        </w:rPr>
      </w:pPr>
      <w:r>
        <w:rPr>
          <w:rStyle w:val="8"/>
          <w:b/>
          <w:color w:val="0000FF"/>
        </w:rPr>
        <w:t>交易功能</w:t>
      </w:r>
    </w:p>
    <w:p w14:paraId="1DD6F3A9">
      <w:pPr>
        <w:pStyle w:val="5"/>
        <w:keepNext w:val="0"/>
        <w:keepLines w:val="0"/>
        <w:widowControl/>
        <w:suppressLineNumbers w:val="0"/>
        <w:ind w:left="720"/>
      </w:pPr>
      <w:r>
        <w:rPr>
          <w:rStyle w:val="8"/>
        </w:rPr>
        <w:t>外部输入（EI）</w:t>
      </w:r>
      <w:r>
        <w:t>：</w:t>
      </w:r>
    </w:p>
    <w:p w14:paraId="116AC15C">
      <w:pPr>
        <w:keepNext w:val="0"/>
        <w:keepLines w:val="0"/>
        <w:widowControl/>
        <w:numPr>
          <w:ilvl w:val="1"/>
          <w:numId w:val="18"/>
        </w:numPr>
        <w:suppressLineNumbers w:val="0"/>
        <w:spacing w:before="0" w:beforeAutospacing="1" w:after="0" w:afterAutospacing="1"/>
        <w:ind w:left="1440" w:hanging="360"/>
      </w:pPr>
      <w:r>
        <w:t>出牌：1</w:t>
      </w:r>
    </w:p>
    <w:p w14:paraId="5D904BE5">
      <w:pPr>
        <w:keepNext w:val="0"/>
        <w:keepLines w:val="0"/>
        <w:widowControl/>
        <w:numPr>
          <w:ilvl w:val="1"/>
          <w:numId w:val="18"/>
        </w:numPr>
        <w:suppressLineNumbers w:val="0"/>
        <w:spacing w:before="0" w:beforeAutospacing="1" w:after="0" w:afterAutospacing="1"/>
        <w:ind w:left="1440" w:hanging="360"/>
      </w:pPr>
      <w:r>
        <w:t>弃牌：1</w:t>
      </w:r>
    </w:p>
    <w:p w14:paraId="61309355">
      <w:pPr>
        <w:keepNext w:val="0"/>
        <w:keepLines w:val="0"/>
        <w:widowControl/>
        <w:numPr>
          <w:ilvl w:val="1"/>
          <w:numId w:val="18"/>
        </w:numPr>
        <w:suppressLineNumbers w:val="0"/>
        <w:spacing w:before="0" w:beforeAutospacing="1" w:after="0" w:afterAutospacing="1"/>
        <w:ind w:left="1440" w:hanging="360"/>
      </w:pPr>
      <w:r>
        <w:t>选牌：1</w:t>
      </w:r>
    </w:p>
    <w:p w14:paraId="69EE1839">
      <w:pPr>
        <w:keepNext w:val="0"/>
        <w:keepLines w:val="0"/>
        <w:widowControl/>
        <w:numPr>
          <w:ilvl w:val="1"/>
          <w:numId w:val="18"/>
        </w:numPr>
        <w:suppressLineNumbers w:val="0"/>
        <w:spacing w:before="0" w:beforeAutospacing="1" w:after="0" w:afterAutospacing="1"/>
        <w:ind w:left="1440" w:hanging="360"/>
      </w:pPr>
      <w:r>
        <w:t>确认行动：1</w:t>
      </w:r>
    </w:p>
    <w:p w14:paraId="13B8611B">
      <w:pPr>
        <w:keepNext w:val="0"/>
        <w:keepLines w:val="0"/>
        <w:widowControl/>
        <w:numPr>
          <w:ilvl w:val="1"/>
          <w:numId w:val="18"/>
        </w:numPr>
        <w:suppressLineNumbers w:val="0"/>
        <w:spacing w:before="0" w:beforeAutospacing="1" w:after="0" w:afterAutospacing="1"/>
        <w:ind w:left="1440" w:hanging="360"/>
      </w:pPr>
      <w:r>
        <w:t>游戏设置调整：1</w:t>
      </w:r>
    </w:p>
    <w:p w14:paraId="2DA541EE">
      <w:pPr>
        <w:keepNext w:val="0"/>
        <w:keepLines w:val="0"/>
        <w:widowControl/>
        <w:numPr>
          <w:ilvl w:val="1"/>
          <w:numId w:val="18"/>
        </w:numPr>
        <w:suppressLineNumbers w:val="0"/>
        <w:spacing w:before="0" w:beforeAutospacing="1" w:after="0" w:afterAutospacing="1"/>
        <w:ind w:left="1440" w:hanging="360"/>
      </w:pPr>
      <w:r>
        <w:rPr>
          <w:rStyle w:val="8"/>
        </w:rPr>
        <w:t>总计：5</w:t>
      </w:r>
    </w:p>
    <w:p w14:paraId="43DFE2D1">
      <w:pPr>
        <w:pStyle w:val="5"/>
        <w:keepNext w:val="0"/>
        <w:keepLines w:val="0"/>
        <w:widowControl/>
        <w:suppressLineNumbers w:val="0"/>
        <w:ind w:left="720"/>
      </w:pPr>
      <w:r>
        <w:rPr>
          <w:rStyle w:val="8"/>
        </w:rPr>
        <w:t>外部输出（EO）</w:t>
      </w:r>
      <w:r>
        <w:t>：</w:t>
      </w:r>
    </w:p>
    <w:p w14:paraId="0A53AE05"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1440" w:hanging="360"/>
      </w:pPr>
    </w:p>
    <w:p w14:paraId="3A06F8FF"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游戏结果：1</w:t>
      </w:r>
    </w:p>
    <w:p w14:paraId="7CFB0A50"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提示信息：1</w:t>
      </w:r>
    </w:p>
    <w:p w14:paraId="03030801"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8"/>
        </w:rPr>
        <w:t>总计：2</w:t>
      </w:r>
    </w:p>
    <w:p w14:paraId="3B3D524E"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1440" w:hanging="360"/>
      </w:pPr>
    </w:p>
    <w:p w14:paraId="4E8D706F">
      <w:pPr>
        <w:pStyle w:val="5"/>
        <w:keepNext w:val="0"/>
        <w:keepLines w:val="0"/>
        <w:widowControl/>
        <w:suppressLineNumbers w:val="0"/>
        <w:ind w:left="720"/>
      </w:pPr>
      <w:r>
        <w:rPr>
          <w:rStyle w:val="8"/>
        </w:rPr>
        <w:t>外部查询（EQ）</w:t>
      </w:r>
      <w:r>
        <w:t>：</w:t>
      </w:r>
    </w:p>
    <w:p w14:paraId="2E736FE3"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1440" w:hanging="360"/>
      </w:pPr>
    </w:p>
    <w:p w14:paraId="34DDE824">
      <w:pPr>
        <w:keepNext w:val="0"/>
        <w:keepLines w:val="0"/>
        <w:widowControl/>
        <w:numPr>
          <w:ilvl w:val="1"/>
          <w:numId w:val="2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查询卡牌信息：1</w:t>
      </w:r>
    </w:p>
    <w:p w14:paraId="3A155E2C">
      <w:pPr>
        <w:keepNext w:val="0"/>
        <w:keepLines w:val="0"/>
        <w:widowControl/>
        <w:numPr>
          <w:ilvl w:val="1"/>
          <w:numId w:val="2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查询武将信息：1</w:t>
      </w:r>
    </w:p>
    <w:p w14:paraId="3E64482F">
      <w:pPr>
        <w:keepNext w:val="0"/>
        <w:keepLines w:val="0"/>
        <w:widowControl/>
        <w:numPr>
          <w:ilvl w:val="1"/>
          <w:numId w:val="2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查询历史记录：1</w:t>
      </w:r>
    </w:p>
    <w:p w14:paraId="0365670A">
      <w:pPr>
        <w:keepNext w:val="0"/>
        <w:keepLines w:val="0"/>
        <w:widowControl/>
        <w:numPr>
          <w:ilvl w:val="1"/>
          <w:numId w:val="2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8"/>
        </w:rPr>
        <w:t>总计：3</w:t>
      </w:r>
    </w:p>
    <w:p w14:paraId="644453AC">
      <w:pPr>
        <w:pStyle w:val="3"/>
        <w:keepNext w:val="0"/>
        <w:keepLines w:val="0"/>
        <w:widowControl/>
        <w:suppressLineNumbers w:val="0"/>
      </w:pPr>
      <w:r>
        <w:rPr>
          <w:rStyle w:val="8"/>
          <w:b/>
        </w:rPr>
        <w:t>第二步：计算 UFP（未调整功能点数）</w:t>
      </w:r>
    </w:p>
    <w:p w14:paraId="01AC49AD">
      <w:pPr>
        <w:pStyle w:val="5"/>
        <w:keepNext w:val="0"/>
        <w:keepLines w:val="0"/>
        <w:widowControl/>
        <w:suppressLineNumbers w:val="0"/>
      </w:pPr>
      <w:r>
        <w:t>使用</w:t>
      </w:r>
      <w:r>
        <w:rPr>
          <w:color w:val="0000FF"/>
          <w:sz w:val="32"/>
          <w:szCs w:val="32"/>
          <w:highlight w:val="yellow"/>
        </w:rPr>
        <w:t>估算功能点</w:t>
      </w:r>
      <w:r>
        <w:t>计算</w:t>
      </w:r>
      <w:r>
        <w:rPr>
          <w:color w:val="0000FF"/>
        </w:rPr>
        <w:t>公式</w:t>
      </w:r>
      <w:r>
        <w:t>：</w:t>
      </w:r>
    </w:p>
    <w:p w14:paraId="34BD95EF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295650" cy="714375"/>
            <wp:effectExtent l="0" t="0" r="11430" b="190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CF31A">
      <w:pPr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230" cy="1155065"/>
            <wp:effectExtent l="0" t="0" r="3810" b="31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2F70A65">
      <w:pPr>
        <w:keepNext w:val="0"/>
        <w:keepLines w:val="0"/>
        <w:widowControl/>
        <w:suppressLineNumbers w:val="0"/>
      </w:pPr>
    </w:p>
    <w:p w14:paraId="56711EFC">
      <w:pPr>
        <w:keepNext w:val="0"/>
        <w:keepLines w:val="0"/>
        <w:widowControl/>
        <w:suppressLineNumbers w:val="0"/>
      </w:pPr>
    </w:p>
    <w:p w14:paraId="4950B592">
      <w:pPr>
        <w:keepNext w:val="0"/>
        <w:keepLines w:val="0"/>
        <w:widowControl/>
        <w:suppressLineNumbers w:val="0"/>
      </w:pPr>
    </w:p>
    <w:p w14:paraId="1398B07E">
      <w:pPr>
        <w:keepNext w:val="0"/>
        <w:keepLines w:val="0"/>
        <w:widowControl/>
        <w:suppressLineNumbers w:val="0"/>
      </w:pPr>
    </w:p>
    <w:p w14:paraId="2A7D31C9">
      <w:pPr>
        <w:keepNext w:val="0"/>
        <w:keepLines w:val="0"/>
        <w:widowControl/>
        <w:suppressLineNumbers w:val="0"/>
      </w:pPr>
    </w:p>
    <w:p w14:paraId="7CE422D5">
      <w:pPr>
        <w:keepNext w:val="0"/>
        <w:keepLines w:val="0"/>
        <w:widowControl/>
        <w:suppressLineNumbers w:val="0"/>
      </w:pPr>
    </w:p>
    <w:p w14:paraId="48644899">
      <w:pPr>
        <w:keepNext w:val="0"/>
        <w:keepLines w:val="0"/>
        <w:widowControl/>
        <w:suppressLineNumbers w:val="0"/>
      </w:pPr>
    </w:p>
    <w:p w14:paraId="108B4AC7">
      <w:pPr>
        <w:keepNext w:val="0"/>
        <w:keepLines w:val="0"/>
        <w:widowControl/>
        <w:suppressLineNumbers w:val="0"/>
      </w:pPr>
    </w:p>
    <w:p w14:paraId="26785BB5">
      <w:pPr>
        <w:pStyle w:val="3"/>
        <w:keepNext w:val="0"/>
        <w:keepLines w:val="0"/>
        <w:widowControl/>
        <w:suppressLineNumbers w:val="0"/>
        <w:rPr>
          <w:rStyle w:val="8"/>
          <w:b/>
        </w:rPr>
      </w:pPr>
      <w:r>
        <w:rPr>
          <w:rStyle w:val="8"/>
          <w:b/>
        </w:rPr>
        <w:t>第三步：计算调整后的功能点数（AFP）</w:t>
      </w:r>
    </w:p>
    <w:p w14:paraId="29EA50C6">
      <w:r>
        <w:drawing>
          <wp:inline distT="0" distB="0" distL="114300" distR="114300">
            <wp:extent cx="3919220" cy="3372485"/>
            <wp:effectExtent l="0" t="0" r="12700" b="1079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922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5F4A3">
      <w:pPr>
        <w:pStyle w:val="5"/>
        <w:keepNext w:val="0"/>
        <w:keepLines w:val="0"/>
        <w:widowControl/>
        <w:suppressLineNumbers w:val="0"/>
      </w:pPr>
      <w:r>
        <w:t xml:space="preserve">假设当前处于 </w:t>
      </w:r>
      <w:r>
        <w:rPr>
          <w:rStyle w:val="8"/>
          <w:color w:val="0000FF"/>
        </w:rPr>
        <w:t>中期阶段</w:t>
      </w:r>
      <w:r>
        <w:rPr>
          <w:rStyle w:val="8"/>
          <w:rFonts w:hint="eastAsia"/>
          <w:color w:val="0000FF"/>
          <w:lang w:eastAsia="zh-CN"/>
        </w:rPr>
        <w:t>：</w:t>
      </w:r>
      <w:r>
        <w:rPr>
          <w:color w:val="0000FF"/>
        </w:rPr>
        <w:t>CF = 1.26</w:t>
      </w:r>
      <w:r>
        <w:t>：</w:t>
      </w:r>
    </w:p>
    <w:p w14:paraId="4EB48633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0500" cy="1176655"/>
            <wp:effectExtent l="0" t="0" r="2540" b="1206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CB61F">
      <w:pPr>
        <w:pStyle w:val="5"/>
        <w:keepNext w:val="0"/>
        <w:keepLines w:val="0"/>
        <w:widowControl/>
        <w:suppressLineNumbers w:val="0"/>
      </w:pPr>
    </w:p>
    <w:p w14:paraId="2EBFA475">
      <w:pPr>
        <w:pStyle w:val="5"/>
        <w:keepNext w:val="0"/>
        <w:keepLines w:val="0"/>
        <w:widowControl/>
        <w:suppressLineNumbers w:val="0"/>
      </w:pPr>
    </w:p>
    <w:p w14:paraId="4E7D212E">
      <w:pPr>
        <w:pStyle w:val="5"/>
        <w:keepNext w:val="0"/>
        <w:keepLines w:val="0"/>
        <w:widowControl/>
        <w:suppressLineNumbers w:val="0"/>
      </w:pPr>
    </w:p>
    <w:p w14:paraId="3F590BA4">
      <w:pPr>
        <w:pStyle w:val="5"/>
        <w:keepNext w:val="0"/>
        <w:keepLines w:val="0"/>
        <w:widowControl/>
        <w:suppressLineNumbers w:val="0"/>
      </w:pPr>
    </w:p>
    <w:p w14:paraId="5779512C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</w:pPr>
    </w:p>
    <w:p w14:paraId="4605AEB3">
      <w:pPr>
        <w:pStyle w:val="5"/>
        <w:keepNext w:val="0"/>
        <w:keepLines w:val="0"/>
        <w:widowControl/>
        <w:suppressLineNumbers w:val="0"/>
        <w:pBdr>
          <w:top w:val="single" w:color="auto" w:sz="4" w:space="0"/>
          <w:bottom w:val="single" w:color="auto" w:sz="4" w:space="0"/>
        </w:pBdr>
        <w:rPr>
          <w:rFonts w:hint="eastAsia"/>
          <w:lang w:eastAsia="zh-CN"/>
        </w:rPr>
      </w:pPr>
    </w:p>
    <w:p w14:paraId="55305F7B">
      <w:pPr>
        <w:pStyle w:val="3"/>
        <w:keepNext w:val="0"/>
        <w:keepLines w:val="0"/>
        <w:widowControl/>
        <w:suppressLineNumbers w:val="0"/>
      </w:pPr>
      <w:r>
        <w:rPr>
          <w:rStyle w:val="8"/>
          <w:b/>
        </w:rPr>
        <w:t>Feasibility Check 分析（基于三国杀项目）</w:t>
      </w:r>
    </w:p>
    <w:p w14:paraId="562AF69B">
      <w:pPr>
        <w:pStyle w:val="5"/>
        <w:keepNext w:val="0"/>
        <w:keepLines w:val="0"/>
        <w:widowControl/>
        <w:suppressLineNumbers w:val="0"/>
      </w:pPr>
      <w:r>
        <w:t>本分析涵盖以下三大资源类别，每个资源包含</w:t>
      </w:r>
      <w:r>
        <w:rPr>
          <w:rStyle w:val="8"/>
        </w:rPr>
        <w:t>4个特性</w:t>
      </w:r>
      <w:r>
        <w:t>：</w:t>
      </w:r>
    </w:p>
    <w:p w14:paraId="7FECCA63"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People Resource（人员资源）</w:t>
      </w:r>
    </w:p>
    <w:p w14:paraId="3F043736"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Reusable Software Components（可复用的软件组件）</w:t>
      </w:r>
    </w:p>
    <w:p w14:paraId="37216028"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Development Environment（开发环境）</w:t>
      </w:r>
    </w:p>
    <w:p w14:paraId="00E0409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1770" cy="2983865"/>
            <wp:effectExtent l="0" t="0" r="1270" b="317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表要</w:t>
      </w:r>
      <w:r>
        <w:rPr>
          <w:rFonts w:hint="eastAsia"/>
          <w:color w:val="0000FF"/>
          <w:sz w:val="28"/>
          <w:szCs w:val="36"/>
          <w:highlight w:val="yellow"/>
          <w:lang w:val="en-US" w:eastAsia="zh-CN"/>
        </w:rPr>
        <w:t>具体修改！！！</w:t>
      </w:r>
    </w:p>
    <w:p w14:paraId="01914046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910455" cy="2551430"/>
            <wp:effectExtent l="0" t="0" r="12065" b="889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0A65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eastAsiaTheme="minorEastAsia"/>
          <w:color w:val="0000FF"/>
          <w:sz w:val="24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24"/>
          <w:szCs w:val="32"/>
          <w:highlight w:val="yellow"/>
          <w:lang w:val="en-US" w:eastAsia="zh-CN"/>
        </w:rPr>
        <w:t>无支付系统！！</w:t>
      </w:r>
    </w:p>
    <w:p w14:paraId="2689684B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040" cy="4724400"/>
            <wp:effectExtent l="0" t="0" r="0" b="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FFAB">
      <w:pPr>
        <w:pStyle w:val="5"/>
        <w:keepNext w:val="0"/>
        <w:keepLines w:val="0"/>
        <w:widowControl/>
        <w:suppressLineNumbers w:val="0"/>
      </w:pPr>
    </w:p>
    <w:p w14:paraId="2C5A10E0">
      <w:pPr>
        <w:pStyle w:val="5"/>
        <w:keepNext w:val="0"/>
        <w:keepLines w:val="0"/>
        <w:widowControl/>
        <w:suppressLineNumbers w:val="0"/>
      </w:pPr>
    </w:p>
    <w:p w14:paraId="6975F853"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Feasibility Check 结果：</w:t>
      </w:r>
    </w:p>
    <w:p w14:paraId="5804917C"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人员资源</w:t>
      </w:r>
      <w:r>
        <w:t>：</w:t>
      </w:r>
    </w:p>
    <w:p w14:paraId="71F221C4">
      <w:pPr>
        <w:keepNext w:val="0"/>
        <w:keepLines w:val="0"/>
        <w:widowControl/>
        <w:numPr>
          <w:ilvl w:val="1"/>
          <w:numId w:val="23"/>
        </w:numPr>
        <w:suppressLineNumbers w:val="0"/>
        <w:spacing w:before="0" w:beforeAutospacing="1" w:after="0" w:afterAutospacing="1"/>
        <w:ind w:left="1440" w:hanging="360"/>
      </w:pPr>
      <w:r>
        <w:t>需招聘</w:t>
      </w:r>
      <w:r>
        <w:rPr>
          <w:rStyle w:val="8"/>
        </w:rPr>
        <w:t>1名后端开发、1名测试</w:t>
      </w:r>
      <w:r>
        <w:t>，部分美术外包。</w:t>
      </w:r>
    </w:p>
    <w:p w14:paraId="1FF8F0DF"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可复用组件</w:t>
      </w:r>
      <w:r>
        <w:t>：</w:t>
      </w:r>
    </w:p>
    <w:p w14:paraId="2654124B">
      <w:pPr>
        <w:keepNext w:val="0"/>
        <w:keepLines w:val="0"/>
        <w:widowControl/>
        <w:numPr>
          <w:ilvl w:val="1"/>
          <w:numId w:val="2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采用</w:t>
      </w:r>
      <w:r>
        <w:rPr>
          <w:rStyle w:val="8"/>
        </w:rPr>
        <w:t>Unity + Node.js + MySQL</w:t>
      </w:r>
      <w:r>
        <w:t>方案，第三方SDK降低开发成本。</w:t>
      </w:r>
    </w:p>
    <w:p w14:paraId="423A7A02"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开发环境</w:t>
      </w:r>
      <w:r>
        <w:t>：</w:t>
      </w:r>
    </w:p>
    <w:p w14:paraId="16288E32">
      <w:pPr>
        <w:keepNext w:val="0"/>
        <w:keepLines w:val="0"/>
        <w:widowControl/>
        <w:numPr>
          <w:ilvl w:val="1"/>
          <w:numId w:val="2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服务器购买是最大成本，需优化预算</w:t>
      </w:r>
    </w:p>
    <w:p w14:paraId="289B773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</w:p>
    <w:p w14:paraId="08AFE7B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</w:p>
    <w:p w14:paraId="1058CE91">
      <w:pPr>
        <w:pStyle w:val="5"/>
        <w:keepNext w:val="0"/>
        <w:keepLines w:val="0"/>
        <w:widowControl/>
        <w:suppressLineNumbers w:val="0"/>
        <w:pBdr>
          <w:top w:val="single" w:color="auto" w:sz="4" w:space="0"/>
          <w:bottom w:val="single" w:color="auto" w:sz="4" w:space="0"/>
        </w:pBdr>
        <w:rPr>
          <w:rFonts w:hint="eastAsia"/>
          <w:lang w:eastAsia="zh-CN"/>
        </w:rPr>
      </w:pPr>
    </w:p>
    <w:p w14:paraId="3A29960D">
      <w:pPr>
        <w:pStyle w:val="5"/>
        <w:keepNext w:val="0"/>
        <w:keepLines w:val="0"/>
        <w:widowControl/>
        <w:suppressLineNumbers w:val="0"/>
        <w:pBdr>
          <w:top w:val="single" w:color="auto" w:sz="4" w:space="0"/>
          <w:bottom w:val="single" w:color="auto" w:sz="4" w:space="0"/>
        </w:pBdr>
        <w:rPr>
          <w:rFonts w:hint="eastAsia"/>
          <w:lang w:eastAsia="zh-CN"/>
        </w:rPr>
      </w:pPr>
    </w:p>
    <w:p w14:paraId="20B30B61">
      <w:pPr>
        <w:pStyle w:val="5"/>
        <w:keepNext w:val="0"/>
        <w:keepLines w:val="0"/>
        <w:widowControl/>
        <w:suppressLineNumbers w:val="0"/>
        <w:rPr>
          <w:rFonts w:hint="eastAsia"/>
          <w:lang w:eastAsia="zh-CN"/>
        </w:rPr>
      </w:pPr>
    </w:p>
    <w:p w14:paraId="6E724282">
      <w:pPr>
        <w:pStyle w:val="5"/>
        <w:keepNext w:val="0"/>
        <w:keepLines w:val="0"/>
        <w:widowControl/>
        <w:suppressLineNumbers w:val="0"/>
        <w:rPr>
          <w:rFonts w:hint="eastAsia"/>
          <w:lang w:eastAsia="zh-CN"/>
        </w:rPr>
      </w:pPr>
    </w:p>
    <w:p w14:paraId="3AC093C7">
      <w:pPr>
        <w:pStyle w:val="5"/>
        <w:keepNext w:val="0"/>
        <w:keepLines w:val="0"/>
        <w:widowControl/>
        <w:suppressLineNumbers w:val="0"/>
      </w:pPr>
    </w:p>
    <w:p w14:paraId="6EBE5704">
      <w:pPr>
        <w:pStyle w:val="5"/>
        <w:keepNext w:val="0"/>
        <w:keepLines w:val="0"/>
        <w:widowControl/>
        <w:suppressLineNumbers w:val="0"/>
      </w:pPr>
    </w:p>
    <w:p w14:paraId="7EF9BC93">
      <w:pPr>
        <w:pStyle w:val="5"/>
        <w:keepNext w:val="0"/>
        <w:keepLines w:val="0"/>
        <w:widowControl/>
        <w:suppressLineNumbers w:val="0"/>
      </w:pPr>
    </w:p>
    <w:p w14:paraId="74AF4DAF">
      <w:pPr>
        <w:pStyle w:val="5"/>
        <w:keepNext w:val="0"/>
        <w:keepLines w:val="0"/>
        <w:widowControl/>
        <w:suppressLineNumbers w:val="0"/>
      </w:pPr>
    </w:p>
    <w:p w14:paraId="0521E941">
      <w:pPr>
        <w:pStyle w:val="5"/>
        <w:keepNext w:val="0"/>
        <w:keepLines w:val="0"/>
        <w:widowControl/>
        <w:suppressLineNumbers w:val="0"/>
      </w:pPr>
    </w:p>
    <w:p w14:paraId="31D3C67D">
      <w:pPr>
        <w:pStyle w:val="5"/>
        <w:keepNext w:val="0"/>
        <w:keepLines w:val="0"/>
        <w:widowControl/>
        <w:suppressLineNumbers w:val="0"/>
      </w:pPr>
    </w:p>
    <w:p w14:paraId="73E56D64">
      <w:pPr>
        <w:keepNext w:val="0"/>
        <w:keepLines w:val="0"/>
        <w:widowControl/>
        <w:suppressLineNumbers w:val="0"/>
      </w:pPr>
      <w: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7A3FD6B">
      <w:pPr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F3B40D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/>
          <w:b/>
          <w:bCs/>
          <w:color w:val="FF0000"/>
          <w:sz w:val="28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 xml:space="preserve">DRE </w:t>
      </w:r>
      <w:r>
        <w:rPr>
          <w:rFonts w:ascii="宋体" w:hAnsi="宋体" w:eastAsia="宋体" w:cs="宋体"/>
          <w:sz w:val="24"/>
          <w:szCs w:val="24"/>
        </w:rPr>
        <w:t>Defect Removal Efficiency</w:t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由于项目还未发布，无法计算，我们无法预料开发中还会遇到哪些代码问题</w:t>
      </w:r>
    </w:p>
    <w:p w14:paraId="7033A61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/>
          <w:b/>
          <w:bCs/>
          <w:color w:val="FF0000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4495800" cy="1276350"/>
            <wp:effectExtent l="0" t="0" r="0" b="381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DBE7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</w:pPr>
      <w:r>
        <w:drawing>
          <wp:inline distT="0" distB="0" distL="114300" distR="114300">
            <wp:extent cx="3105150" cy="800100"/>
            <wp:effectExtent l="0" t="0" r="3810" b="762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EB79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</w:pPr>
    </w:p>
    <w:p w14:paraId="7EADCC3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</w:pPr>
    </w:p>
    <w:p w14:paraId="765126D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</w:pPr>
    </w:p>
    <w:p w14:paraId="737B3FC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</w:pPr>
    </w:p>
    <w:p w14:paraId="61210EB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</w:pPr>
      <w:r>
        <w:drawing>
          <wp:inline distT="0" distB="0" distL="114300" distR="114300">
            <wp:extent cx="4048125" cy="828675"/>
            <wp:effectExtent l="0" t="0" r="5715" b="952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2C3F9">
      <w:pPr>
        <w:keepNext w:val="0"/>
        <w:keepLines w:val="0"/>
        <w:widowControl/>
        <w:suppressLineNumbers w:val="0"/>
        <w:jc w:val="left"/>
      </w:pPr>
      <w:r>
        <w:rPr>
          <w:rFonts w:ascii="serif" w:hAnsi="serif" w:eastAsia="serif" w:cs="serif"/>
          <w:i w:val="0"/>
          <w:iCs w:val="0"/>
          <w:caps w:val="0"/>
          <w:color w:val="404040"/>
          <w:spacing w:val="0"/>
          <w:kern w:val="0"/>
          <w:sz w:val="25"/>
          <w:szCs w:val="25"/>
          <w:lang w:val="en-US" w:eastAsia="zh-CN" w:bidi="ar"/>
        </w:rPr>
        <w:t>完整性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404040"/>
          <w:spacing w:val="0"/>
          <w:kern w:val="0"/>
          <w:sz w:val="25"/>
          <w:szCs w:val="25"/>
          <w:lang w:val="en-US" w:eastAsia="zh-CN" w:bidi="ar"/>
        </w:rPr>
        <w:t>=1−(</w:t>
      </w:r>
      <w:r>
        <w:rPr>
          <w:rFonts w:hint="default" w:ascii="serif" w:hAnsi="serif" w:eastAsia="serif" w:cs="serif"/>
          <w:i w:val="0"/>
          <w:iCs w:val="0"/>
          <w:caps w:val="0"/>
          <w:color w:val="404040"/>
          <w:spacing w:val="0"/>
          <w:kern w:val="0"/>
          <w:sz w:val="25"/>
          <w:szCs w:val="25"/>
          <w:lang w:val="en-US" w:eastAsia="zh-CN" w:bidi="ar"/>
        </w:rPr>
        <w:t>威胁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404040"/>
          <w:spacing w:val="0"/>
          <w:kern w:val="0"/>
          <w:sz w:val="25"/>
          <w:szCs w:val="25"/>
          <w:lang w:val="en-US" w:eastAsia="zh-CN" w:bidi="ar"/>
        </w:rPr>
        <w:t>×(1−</w:t>
      </w:r>
      <w:r>
        <w:rPr>
          <w:rFonts w:hint="default" w:ascii="serif" w:hAnsi="serif" w:eastAsia="serif" w:cs="serif"/>
          <w:i w:val="0"/>
          <w:iCs w:val="0"/>
          <w:caps w:val="0"/>
          <w:color w:val="404040"/>
          <w:spacing w:val="0"/>
          <w:kern w:val="0"/>
          <w:sz w:val="25"/>
          <w:szCs w:val="25"/>
          <w:lang w:val="en-US" w:eastAsia="zh-CN" w:bidi="ar"/>
        </w:rPr>
        <w:t>安全性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404040"/>
          <w:spacing w:val="0"/>
          <w:kern w:val="0"/>
          <w:sz w:val="25"/>
          <w:szCs w:val="25"/>
          <w:lang w:val="en-US" w:eastAsia="zh-CN" w:bidi="ar"/>
        </w:rPr>
        <w:t>))</w:t>
      </w:r>
    </w:p>
    <w:p w14:paraId="0A861B8D"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9"/>
          <w:szCs w:val="19"/>
        </w:rPr>
        <w:t>威胁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9"/>
          <w:szCs w:val="19"/>
        </w:rPr>
        <w:t>：假设攻击发生的概率为 </w:t>
      </w: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9"/>
          <w:szCs w:val="19"/>
        </w:rPr>
        <w:t>0.1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9"/>
          <w:szCs w:val="19"/>
        </w:rPr>
        <w:t>（10%）。</w:t>
      </w:r>
    </w:p>
    <w:p w14:paraId="498E6D9F">
      <w:pPr>
        <w:keepNext w:val="0"/>
        <w:keepLines w:val="0"/>
        <w:widowControl/>
        <w:numPr>
          <w:ilvl w:val="0"/>
          <w:numId w:val="0"/>
        </w:numPr>
        <w:suppressLineNumbers w:val="0"/>
        <w:spacing w:before="48" w:beforeAutospacing="0" w:after="0" w:afterAutospacing="1"/>
      </w:pPr>
    </w:p>
    <w:p w14:paraId="68FD5983"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9"/>
          <w:szCs w:val="19"/>
        </w:rPr>
        <w:t>安全性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9"/>
          <w:szCs w:val="19"/>
        </w:rPr>
        <w:t>：系统完全无法抵御攻击，因此安全性为 </w:t>
      </w: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9"/>
          <w:szCs w:val="19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9"/>
          <w:szCs w:val="19"/>
        </w:rPr>
        <w:t>（0%）。</w:t>
      </w:r>
    </w:p>
    <w:p w14:paraId="292BC23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404040"/>
          <w:spacing w:val="0"/>
          <w:kern w:val="0"/>
          <w:sz w:val="25"/>
          <w:szCs w:val="25"/>
          <w:lang w:val="en-US" w:eastAsia="zh-CN" w:bidi="ar"/>
        </w:rPr>
        <w:t>完整性=1−(0.1×(1−0))=1−(0.1×1)=1−0.1=0.9</w:t>
      </w:r>
      <w:r>
        <w:rPr>
          <w:rFonts w:hint="default" w:ascii="serif" w:hAnsi="serif" w:eastAsia="serif" w:cs="serif"/>
          <w:i w:val="0"/>
          <w:iCs w:val="0"/>
          <w:caps w:val="0"/>
          <w:color w:val="404040"/>
          <w:spacing w:val="0"/>
          <w:kern w:val="0"/>
          <w:sz w:val="25"/>
          <w:szCs w:val="25"/>
          <w:lang w:val="en-US" w:eastAsia="zh-CN" w:bidi="ar"/>
        </w:rPr>
        <w:t>完整性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404040"/>
          <w:spacing w:val="0"/>
          <w:kern w:val="0"/>
          <w:sz w:val="25"/>
          <w:szCs w:val="25"/>
          <w:lang w:val="en-US" w:eastAsia="zh-CN" w:bidi="ar"/>
        </w:rPr>
        <w:t>=1−(0.1×(1−0))=1−(0.1×1)=1−0.1=0.9</w:t>
      </w:r>
    </w:p>
    <w:p w14:paraId="2A26FEBA"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color w:val="FF0000"/>
          <w:spacing w:val="0"/>
          <w:sz w:val="22"/>
          <w:szCs w:val="22"/>
          <w:lang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9"/>
          <w:szCs w:val="19"/>
        </w:rPr>
        <w:t>这意味着你的系统的完整性为 </w:t>
      </w: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9"/>
          <w:szCs w:val="19"/>
        </w:rPr>
        <w:t>90%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9"/>
          <w:szCs w:val="19"/>
        </w:rPr>
        <w:t>。虽然完整性仍然较高，但系统的安全性为 0，表明系统在遭受攻击时无法保护自身。</w:t>
      </w:r>
      <w:r>
        <w:rPr>
          <w:rFonts w:hint="eastAsia" w:ascii="Segoe UI" w:hAnsi="Segoe UI" w:eastAsia="宋体" w:cs="Segoe UI"/>
          <w:i w:val="0"/>
          <w:iCs w:val="0"/>
          <w:caps w:val="0"/>
          <w:color w:val="FF0000"/>
          <w:spacing w:val="0"/>
          <w:sz w:val="22"/>
          <w:szCs w:val="22"/>
          <w:lang w:eastAsia="zh-CN"/>
        </w:rPr>
        <w:t>（</w:t>
      </w:r>
      <w:r>
        <w:rPr>
          <w:rFonts w:hint="eastAsia" w:ascii="Segoe UI" w:hAnsi="Segoe UI" w:eastAsia="宋体" w:cs="Segoe UI"/>
          <w:i w:val="0"/>
          <w:iCs w:val="0"/>
          <w:caps w:val="0"/>
          <w:color w:val="FF0000"/>
          <w:spacing w:val="0"/>
          <w:sz w:val="22"/>
          <w:szCs w:val="22"/>
          <w:lang w:val="en-US" w:eastAsia="zh-CN"/>
        </w:rPr>
        <w:t>本地运行的你想改就改咯</w:t>
      </w:r>
      <w:r>
        <w:rPr>
          <w:rFonts w:hint="eastAsia" w:ascii="Segoe UI" w:hAnsi="Segoe UI" w:eastAsia="宋体" w:cs="Segoe UI"/>
          <w:i w:val="0"/>
          <w:iCs w:val="0"/>
          <w:caps w:val="0"/>
          <w:color w:val="FF0000"/>
          <w:spacing w:val="0"/>
          <w:sz w:val="22"/>
          <w:szCs w:val="22"/>
          <w:lang w:eastAsia="zh-CN"/>
        </w:rPr>
        <w:t>）</w:t>
      </w:r>
    </w:p>
    <w:p w14:paraId="0EC97C09"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color w:val="FF0000"/>
          <w:spacing w:val="0"/>
          <w:sz w:val="22"/>
          <w:szCs w:val="22"/>
          <w:lang w:eastAsia="zh-CN"/>
        </w:rPr>
      </w:pPr>
    </w:p>
    <w:p w14:paraId="56CF4629">
      <w:pPr>
        <w:pStyle w:val="3"/>
        <w:keepNext w:val="0"/>
        <w:keepLines w:val="0"/>
        <w:widowControl/>
        <w:suppressLineNumbers w:val="0"/>
        <w:spacing w:before="0" w:beforeAutospacing="0" w:line="18" w:lineRule="atLeast"/>
        <w:ind w:left="0" w:firstLine="0"/>
        <w:rPr>
          <w:rFonts w:hint="eastAsia" w:ascii="Segoe UI" w:hAnsi="Segoe UI" w:eastAsia="宋体" w:cs="Segoe UI"/>
          <w:i w:val="0"/>
          <w:iCs w:val="0"/>
          <w:caps w:val="0"/>
          <w:color w:val="FF0000"/>
          <w:spacing w:val="0"/>
          <w:sz w:val="22"/>
          <w:szCs w:val="22"/>
          <w:lang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</w:rPr>
        <w:t>Use-case oriented Metrics</w:t>
      </w:r>
    </w:p>
    <w:p w14:paraId="754BE66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eastAsia" w:ascii="Segoe UI" w:hAnsi="Segoe UI" w:eastAsia="宋体" w:cs="Segoe UI"/>
          <w:i w:val="0"/>
          <w:iCs w:val="0"/>
          <w:caps w:val="0"/>
          <w:color w:val="404040"/>
          <w:spacing w:val="0"/>
          <w:sz w:val="19"/>
          <w:szCs w:val="19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040"/>
          <w:spacing w:val="0"/>
          <w:sz w:val="19"/>
          <w:szCs w:val="19"/>
          <w:lang w:val="en-US" w:eastAsia="zh-CN"/>
        </w:rPr>
        <w:t>10</w:t>
      </w:r>
      <w:r>
        <w:rPr>
          <w:rFonts w:ascii="Segoe UI" w:hAnsi="Segoe UI" w:eastAsia="Segoe UI" w:cs="Segoe UI"/>
          <w:i w:val="0"/>
          <w:iCs w:val="0"/>
          <w:caps w:val="0"/>
          <w:color w:val="404040"/>
          <w:spacing w:val="0"/>
          <w:sz w:val="19"/>
          <w:szCs w:val="19"/>
        </w:rPr>
        <w:t>个主要用例</w:t>
      </w:r>
      <w:r>
        <w:rPr>
          <w:rFonts w:hint="eastAsia" w:ascii="Segoe UI" w:hAnsi="Segoe UI" w:eastAsia="宋体" w:cs="Segoe UI"/>
          <w:i w:val="0"/>
          <w:iCs w:val="0"/>
          <w:caps w:val="0"/>
          <w:color w:val="404040"/>
          <w:spacing w:val="0"/>
          <w:sz w:val="19"/>
          <w:szCs w:val="19"/>
          <w:lang w:val="en-US" w:eastAsia="zh-CN"/>
        </w:rPr>
        <w:t>来测试我们游戏的基本功能</w:t>
      </w:r>
    </w:p>
    <w:p w14:paraId="24DD586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eastAsia" w:ascii="Segoe UI" w:hAnsi="Segoe UI" w:eastAsia="宋体" w:cs="Segoe UI"/>
          <w:i w:val="0"/>
          <w:iCs w:val="0"/>
          <w:caps w:val="0"/>
          <w:color w:val="404040"/>
          <w:spacing w:val="0"/>
          <w:sz w:val="19"/>
          <w:szCs w:val="19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040"/>
          <w:spacing w:val="0"/>
          <w:sz w:val="19"/>
          <w:szCs w:val="19"/>
          <w:lang w:val="en-US" w:eastAsia="zh-CN"/>
        </w:rPr>
        <w:t>应用程序我们保守估计？？？行代码</w:t>
      </w:r>
    </w:p>
    <w:p w14:paraId="46EB845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Segoe UI" w:hAnsi="Segoe UI" w:eastAsia="宋体" w:cs="Segoe UI"/>
          <w:i w:val="0"/>
          <w:iCs w:val="0"/>
          <w:caps w:val="0"/>
          <w:color w:val="404040"/>
          <w:spacing w:val="0"/>
          <w:sz w:val="19"/>
          <w:szCs w:val="19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040"/>
          <w:spacing w:val="0"/>
          <w:sz w:val="19"/>
          <w:szCs w:val="19"/>
          <w:lang w:val="en-US" w:eastAsia="zh-CN"/>
        </w:rPr>
        <w:t>测试用例10个/per测试用例 共100个</w:t>
      </w:r>
    </w:p>
    <w:p w14:paraId="5E3B350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bottom w:val="single" w:color="auto" w:sz="12" w:space="0"/>
        </w:pBdr>
        <w:spacing w:before="0" w:beforeAutospacing="1" w:after="0" w:afterAutospacing="1"/>
        <w:jc w:val="both"/>
        <w:rPr>
          <w:rFonts w:hint="default" w:ascii="Segoe UI" w:hAnsi="Segoe UI" w:eastAsia="宋体" w:cs="Segoe UI"/>
          <w:i w:val="0"/>
          <w:iCs w:val="0"/>
          <w:caps w:val="0"/>
          <w:color w:val="404040"/>
          <w:spacing w:val="0"/>
          <w:sz w:val="19"/>
          <w:szCs w:val="19"/>
          <w:lang w:val="en-US" w:eastAsia="zh-CN"/>
        </w:rPr>
      </w:pPr>
    </w:p>
    <w:p w14:paraId="7E85AB0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/>
          <w:lang w:val="en-US" w:eastAsia="zh-CN"/>
        </w:rPr>
      </w:pPr>
    </w:p>
    <w:p w14:paraId="43C4165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eastAsia"/>
          <w:b/>
          <w:bCs/>
          <w:color w:val="FF0000"/>
          <w:sz w:val="28"/>
          <w:szCs w:val="36"/>
          <w:lang w:val="en-US" w:eastAsia="zh-CN"/>
        </w:rPr>
      </w:pPr>
    </w:p>
    <w:p w14:paraId="5C93A91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eastAsia"/>
          <w:b/>
          <w:bCs/>
          <w:color w:val="FF0000"/>
          <w:sz w:val="28"/>
          <w:szCs w:val="36"/>
          <w:lang w:val="en-US" w:eastAsia="zh-CN"/>
        </w:rPr>
      </w:pPr>
    </w:p>
    <w:p w14:paraId="2A614C3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/>
          <w:b/>
          <w:bCs/>
          <w:color w:val="FF0000"/>
          <w:sz w:val="28"/>
          <w:szCs w:val="36"/>
          <w:lang w:val="en-US" w:eastAsia="zh-CN"/>
        </w:rPr>
      </w:pPr>
    </w:p>
    <w:p w14:paraId="5BE27BE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/>
          <w:b/>
          <w:bCs/>
          <w:color w:val="FF0000"/>
          <w:sz w:val="28"/>
          <w:szCs w:val="36"/>
          <w:lang w:val="en-US" w:eastAsia="zh-CN"/>
        </w:rPr>
      </w:pPr>
    </w:p>
    <w:p w14:paraId="4C6CD1C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/>
          <w:b/>
          <w:bCs/>
          <w:color w:val="FF0000"/>
          <w:sz w:val="28"/>
          <w:szCs w:val="36"/>
          <w:lang w:val="en-US" w:eastAsia="zh-CN"/>
        </w:rPr>
      </w:pPr>
    </w:p>
    <w:p w14:paraId="18F52D2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/>
          <w:b/>
          <w:bCs/>
          <w:color w:val="FF0000"/>
          <w:sz w:val="28"/>
          <w:szCs w:val="36"/>
          <w:lang w:val="en-US" w:eastAsia="zh-CN"/>
        </w:rPr>
      </w:pPr>
    </w:p>
    <w:p w14:paraId="4FCDD4B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/>
          <w:lang w:val="en-US" w:eastAsia="zh-CN"/>
        </w:rPr>
      </w:pPr>
    </w:p>
    <w:p w14:paraId="70FDC51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</w:pPr>
      <w:r>
        <w:drawing>
          <wp:inline distT="0" distB="0" distL="114300" distR="114300">
            <wp:extent cx="5272405" cy="4234815"/>
            <wp:effectExtent l="0" t="0" r="635" b="19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E02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eastAsiaTheme="minorEastAsia"/>
          <w:color w:val="0000FF"/>
          <w:sz w:val="28"/>
          <w:szCs w:val="36"/>
          <w:lang w:val="en-US" w:eastAsia="zh-CN"/>
        </w:rPr>
      </w:pPr>
      <w:r>
        <w:rPr>
          <w:rFonts w:hint="eastAsia"/>
          <w:color w:val="0000FF"/>
          <w:sz w:val="28"/>
          <w:szCs w:val="36"/>
          <w:lang w:val="en-US" w:eastAsia="zh-CN"/>
        </w:rPr>
        <w:t>管需求分析</w:t>
      </w:r>
    </w:p>
    <w:p w14:paraId="152DC6A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宋体" w:hAnsi="宋体" w:eastAsia="宋体" w:cs="宋体"/>
          <w:sz w:val="22"/>
          <w:szCs w:val="22"/>
          <w:highlight w:val="red"/>
          <w:lang w:val="en-US" w:eastAsia="zh-CN"/>
        </w:rPr>
      </w:pPr>
      <w:r>
        <w:rPr>
          <w:rFonts w:hint="default" w:ascii="宋体" w:hAnsi="宋体" w:eastAsia="宋体" w:cs="宋体"/>
          <w:sz w:val="22"/>
          <w:szCs w:val="22"/>
          <w:highlight w:val="red"/>
          <w:lang w:val="en-US" w:eastAsia="zh-CN"/>
        </w:rPr>
        <w:t>网格有助于</w:t>
      </w:r>
    </w:p>
    <w:p w14:paraId="6EBDF0D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宋体" w:hAnsi="宋体" w:eastAsia="宋体" w:cs="宋体"/>
          <w:sz w:val="22"/>
          <w:szCs w:val="22"/>
          <w:highlight w:val="red"/>
          <w:lang w:val="en-US" w:eastAsia="zh-CN"/>
        </w:rPr>
      </w:pPr>
      <w:r>
        <w:rPr>
          <w:rFonts w:hint="default" w:ascii="宋体" w:hAnsi="宋体" w:eastAsia="宋体" w:cs="宋体"/>
          <w:sz w:val="22"/>
          <w:szCs w:val="22"/>
          <w:highlight w:val="red"/>
          <w:lang w:val="en-US" w:eastAsia="zh-CN"/>
        </w:rPr>
        <w:t>将需求与业务和项目目标联系起来，</w:t>
      </w:r>
    </w:p>
    <w:p w14:paraId="0C21C88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宋体" w:hAnsi="宋体" w:eastAsia="宋体" w:cs="宋体"/>
          <w:sz w:val="22"/>
          <w:szCs w:val="22"/>
          <w:highlight w:val="red"/>
          <w:lang w:val="en-US" w:eastAsia="zh-CN"/>
        </w:rPr>
      </w:pPr>
      <w:r>
        <w:rPr>
          <w:rFonts w:hint="default" w:ascii="宋体" w:hAnsi="宋体" w:eastAsia="宋体" w:cs="宋体"/>
          <w:sz w:val="22"/>
          <w:szCs w:val="22"/>
          <w:highlight w:val="red"/>
          <w:lang w:val="en-US" w:eastAsia="zh-CN"/>
        </w:rPr>
        <w:t>在整个 PLC 中跟踪需求，并管理变更</w:t>
      </w:r>
    </w:p>
    <w:p w14:paraId="0C48033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宋体" w:hAnsi="宋体" w:eastAsia="宋体" w:cs="宋体"/>
          <w:sz w:val="16"/>
          <w:szCs w:val="16"/>
          <w:highlight w:val="red"/>
          <w:lang w:val="en-US" w:eastAsia="zh-CN"/>
        </w:rPr>
      </w:pPr>
      <w:r>
        <w:rPr>
          <w:rFonts w:hint="default" w:ascii="宋体" w:hAnsi="宋体" w:eastAsia="宋体" w:cs="宋体"/>
          <w:sz w:val="16"/>
          <w:szCs w:val="16"/>
          <w:highlight w:val="red"/>
          <w:lang w:val="en-US" w:eastAsia="zh-CN"/>
        </w:rPr>
        <w:t>追踪：</w:t>
      </w:r>
    </w:p>
    <w:p w14:paraId="2D9CD7B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宋体" w:hAnsi="宋体" w:eastAsia="宋体" w:cs="宋体"/>
          <w:sz w:val="16"/>
          <w:szCs w:val="16"/>
          <w:highlight w:val="red"/>
          <w:lang w:val="en-US" w:eastAsia="zh-CN"/>
        </w:rPr>
      </w:pPr>
      <w:r>
        <w:rPr>
          <w:rFonts w:hint="default" w:ascii="宋体" w:hAnsi="宋体" w:eastAsia="宋体" w:cs="宋体"/>
          <w:sz w:val="16"/>
          <w:szCs w:val="16"/>
          <w:highlight w:val="red"/>
          <w:lang w:val="en-US" w:eastAsia="zh-CN"/>
        </w:rPr>
        <w:t>对业务需求、机会、目标、宗旨的要求</w:t>
      </w:r>
    </w:p>
    <w:p w14:paraId="384CA7C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宋体" w:hAnsi="宋体" w:eastAsia="宋体" w:cs="宋体"/>
          <w:sz w:val="16"/>
          <w:szCs w:val="16"/>
          <w:highlight w:val="red"/>
          <w:lang w:val="en-US" w:eastAsia="zh-CN"/>
        </w:rPr>
      </w:pPr>
      <w:r>
        <w:rPr>
          <w:rFonts w:hint="default" w:ascii="宋体" w:hAnsi="宋体" w:eastAsia="宋体" w:cs="宋体"/>
          <w:sz w:val="16"/>
          <w:szCs w:val="16"/>
          <w:highlight w:val="red"/>
          <w:lang w:val="en-US" w:eastAsia="zh-CN"/>
        </w:rPr>
        <w:t>对项目宗旨的要求</w:t>
      </w:r>
    </w:p>
    <w:p w14:paraId="0DE09E2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宋体" w:hAnsi="宋体" w:eastAsia="宋体" w:cs="宋体"/>
          <w:sz w:val="16"/>
          <w:szCs w:val="16"/>
          <w:highlight w:val="red"/>
          <w:lang w:val="en-US" w:eastAsia="zh-CN"/>
        </w:rPr>
      </w:pPr>
      <w:r>
        <w:rPr>
          <w:rFonts w:hint="default" w:ascii="宋体" w:hAnsi="宋体" w:eastAsia="宋体" w:cs="宋体"/>
          <w:sz w:val="16"/>
          <w:szCs w:val="16"/>
          <w:highlight w:val="red"/>
          <w:lang w:val="en-US" w:eastAsia="zh-CN"/>
        </w:rPr>
        <w:t>对项目范围/WBS 可交付成果的要求</w:t>
      </w:r>
    </w:p>
    <w:p w14:paraId="3DCAB13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宋体" w:hAnsi="宋体" w:eastAsia="宋体" w:cs="宋体"/>
          <w:sz w:val="16"/>
          <w:szCs w:val="16"/>
          <w:highlight w:val="red"/>
          <w:lang w:val="en-US" w:eastAsia="zh-CN"/>
        </w:rPr>
      </w:pPr>
      <w:r>
        <w:rPr>
          <w:rFonts w:hint="default" w:ascii="宋体" w:hAnsi="宋体" w:eastAsia="宋体" w:cs="宋体"/>
          <w:sz w:val="16"/>
          <w:szCs w:val="16"/>
          <w:highlight w:val="red"/>
          <w:lang w:val="en-US" w:eastAsia="zh-CN"/>
        </w:rPr>
        <w:t>对产品设计的要求</w:t>
      </w:r>
    </w:p>
    <w:p w14:paraId="542453F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宋体" w:hAnsi="宋体" w:eastAsia="宋体" w:cs="宋体"/>
          <w:sz w:val="16"/>
          <w:szCs w:val="16"/>
          <w:highlight w:val="red"/>
          <w:lang w:val="en-US" w:eastAsia="zh-CN"/>
        </w:rPr>
      </w:pPr>
      <w:r>
        <w:rPr>
          <w:rFonts w:hint="default" w:ascii="宋体" w:hAnsi="宋体" w:eastAsia="宋体" w:cs="宋体"/>
          <w:sz w:val="16"/>
          <w:szCs w:val="16"/>
          <w:highlight w:val="red"/>
          <w:lang w:val="en-US" w:eastAsia="zh-CN"/>
        </w:rPr>
        <w:t>对产品开发的要求</w:t>
      </w:r>
    </w:p>
    <w:p w14:paraId="1CE9E3D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宋体" w:hAnsi="宋体" w:eastAsia="宋体" w:cs="宋体"/>
          <w:sz w:val="16"/>
          <w:szCs w:val="16"/>
          <w:highlight w:val="red"/>
          <w:lang w:val="en-US" w:eastAsia="zh-CN"/>
        </w:rPr>
      </w:pPr>
      <w:r>
        <w:rPr>
          <w:rFonts w:hint="default" w:ascii="宋体" w:hAnsi="宋体" w:eastAsia="宋体" w:cs="宋体"/>
          <w:sz w:val="16"/>
          <w:szCs w:val="16"/>
          <w:highlight w:val="red"/>
          <w:lang w:val="en-US" w:eastAsia="zh-CN"/>
        </w:rPr>
        <w:t>对测试策略和测试场景的要求</w:t>
      </w:r>
    </w:p>
    <w:p w14:paraId="32FE98A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宋体" w:hAnsi="宋体" w:eastAsia="宋体" w:cs="宋体"/>
          <w:sz w:val="16"/>
          <w:szCs w:val="16"/>
          <w:highlight w:val="red"/>
          <w:lang w:val="en-US" w:eastAsia="zh-CN"/>
        </w:rPr>
      </w:pPr>
      <w:r>
        <w:rPr>
          <w:rFonts w:hint="default" w:ascii="宋体" w:hAnsi="宋体" w:eastAsia="宋体" w:cs="宋体"/>
          <w:sz w:val="16"/>
          <w:szCs w:val="16"/>
          <w:highlight w:val="red"/>
          <w:lang w:val="en-US" w:eastAsia="zh-CN"/>
        </w:rPr>
        <w:t>对高级要求到更详细要求</w:t>
      </w:r>
    </w:p>
    <w:p w14:paraId="37D2E62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宋体" w:hAnsi="宋体" w:eastAsia="宋体" w:cs="宋体"/>
          <w:sz w:val="16"/>
          <w:szCs w:val="16"/>
          <w:highlight w:val="red"/>
          <w:lang w:val="en-US" w:eastAsia="zh-CN"/>
        </w:rPr>
      </w:pPr>
    </w:p>
    <w:p w14:paraId="020A409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宋体" w:hAnsi="宋体" w:eastAsia="宋体" w:cs="宋体"/>
          <w:sz w:val="16"/>
          <w:szCs w:val="16"/>
          <w:highlight w:val="red"/>
          <w:lang w:val="en-US" w:eastAsia="zh-CN"/>
        </w:rPr>
      </w:pPr>
    </w:p>
    <w:p w14:paraId="48F15F5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宋体" w:hAnsi="宋体" w:eastAsia="宋体" w:cs="宋体"/>
          <w:sz w:val="16"/>
          <w:szCs w:val="16"/>
          <w:highlight w:val="red"/>
          <w:lang w:val="en-US" w:eastAsia="zh-CN"/>
        </w:rPr>
      </w:pPr>
    </w:p>
    <w:p w14:paraId="6B2FB5A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宋体" w:hAnsi="宋体" w:eastAsia="宋体" w:cs="宋体"/>
          <w:sz w:val="16"/>
          <w:szCs w:val="16"/>
          <w:highlight w:val="red"/>
          <w:lang w:val="en-US" w:eastAsia="zh-CN"/>
        </w:rPr>
      </w:pPr>
    </w:p>
    <w:p w14:paraId="4E8C23F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宋体" w:hAnsi="宋体" w:eastAsia="宋体" w:cs="宋体"/>
          <w:b/>
          <w:bCs/>
          <w:i/>
          <w:iCs/>
          <w:color w:val="FF0000"/>
          <w:sz w:val="22"/>
          <w:szCs w:val="22"/>
          <w:highlight w:val="yellow"/>
          <w:u w:val="single"/>
          <w:lang w:val="en-US" w:eastAsia="zh-CN"/>
        </w:rPr>
      </w:pPr>
    </w:p>
    <w:p w14:paraId="530AF61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eastAsia" w:ascii="宋体" w:hAnsi="宋体" w:eastAsia="宋体" w:cs="宋体"/>
          <w:b/>
          <w:bCs/>
          <w:i/>
          <w:iCs/>
          <w:color w:val="FF0000"/>
          <w:sz w:val="22"/>
          <w:szCs w:val="22"/>
          <w:highlight w:val="yellow"/>
          <w:u w:val="single"/>
          <w:lang w:val="en-US" w:eastAsia="zh-CN"/>
        </w:rPr>
      </w:pPr>
      <w:r>
        <w:rPr>
          <w:rFonts w:hint="eastAsia" w:ascii="宋体" w:hAnsi="宋体" w:eastAsia="宋体" w:cs="宋体"/>
          <w:b/>
          <w:bCs/>
          <w:i/>
          <w:iCs/>
          <w:color w:val="FF0000"/>
          <w:sz w:val="22"/>
          <w:szCs w:val="22"/>
          <w:highlight w:val="yellow"/>
          <w:u w:val="single"/>
          <w:lang w:val="en-US" w:eastAsia="zh-CN"/>
        </w:rPr>
        <w:t>LEC4（共2个）和SCRUM未看</w:t>
      </w:r>
    </w:p>
    <w:p w14:paraId="3ECE2AF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宋体" w:hAnsi="宋体" w:eastAsia="宋体" w:cs="宋体"/>
          <w:b/>
          <w:bCs/>
          <w:i/>
          <w:iCs/>
          <w:color w:val="FF0000"/>
          <w:sz w:val="22"/>
          <w:szCs w:val="22"/>
          <w:highlight w:val="yellow"/>
          <w:u w:val="single"/>
          <w:lang w:val="en-US" w:eastAsia="zh-CN"/>
        </w:rPr>
      </w:pPr>
      <w:r>
        <w:rPr>
          <w:rFonts w:hint="eastAsia" w:ascii="宋体" w:hAnsi="宋体" w:eastAsia="宋体" w:cs="宋体"/>
          <w:b/>
          <w:bCs/>
          <w:i/>
          <w:iCs/>
          <w:color w:val="FF0000"/>
          <w:sz w:val="22"/>
          <w:szCs w:val="22"/>
          <w:highlight w:val="yellow"/>
          <w:u w:val="single"/>
          <w:lang w:val="en-US" w:eastAsia="zh-CN"/>
        </w:rPr>
        <w:t>需求矩阵文档Traceability matrix</w:t>
      </w:r>
    </w:p>
    <w:p w14:paraId="11506D2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eastAsia" w:ascii="宋体" w:hAnsi="宋体" w:eastAsia="宋体" w:cs="宋体"/>
          <w:b/>
          <w:bCs/>
          <w:i/>
          <w:iCs/>
          <w:color w:val="FF0000"/>
          <w:sz w:val="22"/>
          <w:szCs w:val="22"/>
          <w:highlight w:val="yellow"/>
          <w:u w:val="single"/>
          <w:lang w:val="en-US" w:eastAsia="zh-CN"/>
        </w:rPr>
      </w:pPr>
      <w:r>
        <w:rPr>
          <w:rFonts w:hint="default" w:ascii="宋体" w:hAnsi="宋体" w:eastAsia="宋体" w:cs="宋体"/>
          <w:b/>
          <w:bCs/>
          <w:color w:val="FF0000"/>
          <w:sz w:val="40"/>
          <w:szCs w:val="40"/>
          <w:highlight w:val="yellow"/>
          <w:lang w:val="en-US" w:eastAsia="zh-CN"/>
        </w:rPr>
        <w:t>Construct</w:t>
      </w:r>
      <w:r>
        <w:rPr>
          <w:rFonts w:hint="default" w:ascii="宋体" w:hAnsi="宋体" w:eastAsia="宋体" w:cs="宋体"/>
          <w:color w:val="FF0000"/>
          <w:sz w:val="40"/>
          <w:szCs w:val="40"/>
          <w:highlight w:val="yellow"/>
          <w:lang w:val="en-US" w:eastAsia="zh-CN"/>
        </w:rPr>
        <w:t xml:space="preserve"> a WBS</w:t>
      </w:r>
      <w:r>
        <w:rPr>
          <w:rFonts w:hint="eastAsia" w:ascii="宋体" w:hAnsi="宋体" w:eastAsia="宋体" w:cs="宋体"/>
          <w:b/>
          <w:bCs/>
          <w:i/>
          <w:iCs/>
          <w:color w:val="FF0000"/>
          <w:sz w:val="22"/>
          <w:szCs w:val="22"/>
          <w:highlight w:val="yellow"/>
          <w:u w:val="single"/>
          <w:lang w:val="en-US" w:eastAsia="zh-CN"/>
        </w:rPr>
        <w:t>（1.1 1.1.1~~）分product 和process 两个 （见Lec3——名为Lec02b P18页）</w:t>
      </w:r>
    </w:p>
    <w:p w14:paraId="41AC4F6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宋体" w:hAnsi="宋体" w:eastAsia="宋体" w:cs="宋体"/>
          <w:b/>
          <w:bCs/>
          <w:i/>
          <w:iCs/>
          <w:color w:val="FF0000"/>
          <w:sz w:val="22"/>
          <w:szCs w:val="22"/>
          <w:highlight w:val="yellow"/>
          <w:u w:val="single"/>
          <w:lang w:val="en-US" w:eastAsia="zh-CN"/>
        </w:rPr>
      </w:pPr>
      <w:r>
        <w:rPr>
          <w:rFonts w:hint="eastAsia" w:ascii="宋体" w:hAnsi="宋体" w:eastAsia="宋体" w:cs="宋体"/>
          <w:b/>
          <w:bCs/>
          <w:i/>
          <w:iCs/>
          <w:color w:val="FF0000"/>
          <w:sz w:val="22"/>
          <w:szCs w:val="22"/>
          <w:highlight w:val="yellow"/>
          <w:u w:val="single"/>
          <w:lang w:val="en-US" w:eastAsia="zh-CN"/>
        </w:rPr>
        <w:t>敏捷开发sprint截图-leango  ~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2CE653"/>
    <w:multiLevelType w:val="multilevel"/>
    <w:tmpl w:val="832CE65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8B5322D6"/>
    <w:multiLevelType w:val="multilevel"/>
    <w:tmpl w:val="8B5322D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9A7C8427"/>
    <w:multiLevelType w:val="multilevel"/>
    <w:tmpl w:val="9A7C842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A6520A9C"/>
    <w:multiLevelType w:val="singleLevel"/>
    <w:tmpl w:val="A6520A9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B55E64D1"/>
    <w:multiLevelType w:val="multilevel"/>
    <w:tmpl w:val="B55E64D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BC803419"/>
    <w:multiLevelType w:val="multilevel"/>
    <w:tmpl w:val="BC8034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EDD3CAA3"/>
    <w:multiLevelType w:val="multilevel"/>
    <w:tmpl w:val="EDD3CAA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FDE7015A"/>
    <w:multiLevelType w:val="multilevel"/>
    <w:tmpl w:val="FDE7015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04D71715"/>
    <w:multiLevelType w:val="multilevel"/>
    <w:tmpl w:val="04D7171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04FB9158"/>
    <w:multiLevelType w:val="multilevel"/>
    <w:tmpl w:val="04FB915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05C17CF0"/>
    <w:multiLevelType w:val="singleLevel"/>
    <w:tmpl w:val="05C17CF0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2BFAFC2A"/>
    <w:multiLevelType w:val="singleLevel"/>
    <w:tmpl w:val="2BFAFC2A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411C8FEB"/>
    <w:multiLevelType w:val="multilevel"/>
    <w:tmpl w:val="411C8FE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481C5A14"/>
    <w:multiLevelType w:val="multilevel"/>
    <w:tmpl w:val="481C5A1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4A7CF127"/>
    <w:multiLevelType w:val="multilevel"/>
    <w:tmpl w:val="4A7CF12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4BEF64F3"/>
    <w:multiLevelType w:val="multilevel"/>
    <w:tmpl w:val="4BEF64F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54134905"/>
    <w:multiLevelType w:val="multilevel"/>
    <w:tmpl w:val="5413490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7B18BFD3"/>
    <w:multiLevelType w:val="multilevel"/>
    <w:tmpl w:val="7B18BFD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1"/>
  </w:num>
  <w:num w:numId="2">
    <w:abstractNumId w:val="16"/>
  </w:num>
  <w:num w:numId="3">
    <w:abstractNumId w:val="2"/>
  </w:num>
  <w:num w:numId="4">
    <w:abstractNumId w:val="8"/>
  </w:num>
  <w:num w:numId="5">
    <w:abstractNumId w:val="13"/>
  </w:num>
  <w:num w:numId="6">
    <w:abstractNumId w:val="14"/>
  </w:num>
  <w:num w:numId="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</w:num>
  <w:num w:numId="9">
    <w:abstractNumId w:val="10"/>
  </w:num>
  <w:num w:numId="10">
    <w:abstractNumId w:val="12"/>
  </w:num>
  <w:num w:numId="11">
    <w:abstractNumId w:val="15"/>
  </w:num>
  <w:num w:numId="12">
    <w:abstractNumId w:val="7"/>
  </w:num>
  <w:num w:numId="13">
    <w:abstractNumId w:val="4"/>
  </w:num>
  <w:num w:numId="14">
    <w:abstractNumId w:val="3"/>
  </w:num>
  <w:num w:numId="15">
    <w:abstractNumId w:val="1"/>
  </w:num>
  <w:num w:numId="16">
    <w:abstractNumId w:val="6"/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17"/>
  </w:num>
  <w:num w:numId="2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F28E7"/>
    <w:rsid w:val="001155A2"/>
    <w:rsid w:val="002557E3"/>
    <w:rsid w:val="0067722F"/>
    <w:rsid w:val="006D3442"/>
    <w:rsid w:val="00773E00"/>
    <w:rsid w:val="007F0A1D"/>
    <w:rsid w:val="00F55E18"/>
    <w:rsid w:val="010A5034"/>
    <w:rsid w:val="016B0F73"/>
    <w:rsid w:val="016C6C55"/>
    <w:rsid w:val="017A2852"/>
    <w:rsid w:val="01E0251F"/>
    <w:rsid w:val="01EC4192"/>
    <w:rsid w:val="02274EC8"/>
    <w:rsid w:val="022A7E6B"/>
    <w:rsid w:val="023C7FAD"/>
    <w:rsid w:val="02853B1C"/>
    <w:rsid w:val="02F62A37"/>
    <w:rsid w:val="032C124E"/>
    <w:rsid w:val="032F04D8"/>
    <w:rsid w:val="035F21B1"/>
    <w:rsid w:val="03960557"/>
    <w:rsid w:val="04071455"/>
    <w:rsid w:val="043A26CB"/>
    <w:rsid w:val="044653B3"/>
    <w:rsid w:val="045E7E98"/>
    <w:rsid w:val="04A66578"/>
    <w:rsid w:val="04D13A3C"/>
    <w:rsid w:val="05026757"/>
    <w:rsid w:val="05410997"/>
    <w:rsid w:val="05697C2F"/>
    <w:rsid w:val="058D1296"/>
    <w:rsid w:val="05B54CB6"/>
    <w:rsid w:val="05BE403C"/>
    <w:rsid w:val="05CC0260"/>
    <w:rsid w:val="05F3010D"/>
    <w:rsid w:val="0608653C"/>
    <w:rsid w:val="0613135D"/>
    <w:rsid w:val="061B2F96"/>
    <w:rsid w:val="0687062B"/>
    <w:rsid w:val="070B6B66"/>
    <w:rsid w:val="074309F6"/>
    <w:rsid w:val="074D717F"/>
    <w:rsid w:val="07520C39"/>
    <w:rsid w:val="075449B1"/>
    <w:rsid w:val="077C5CB6"/>
    <w:rsid w:val="07C10898"/>
    <w:rsid w:val="07D94EB6"/>
    <w:rsid w:val="08304F78"/>
    <w:rsid w:val="087846C0"/>
    <w:rsid w:val="08871E43"/>
    <w:rsid w:val="08B50391"/>
    <w:rsid w:val="08B75889"/>
    <w:rsid w:val="08B77EA7"/>
    <w:rsid w:val="08DA69A3"/>
    <w:rsid w:val="094601A7"/>
    <w:rsid w:val="094E5430"/>
    <w:rsid w:val="094F074F"/>
    <w:rsid w:val="095B73E3"/>
    <w:rsid w:val="097329C1"/>
    <w:rsid w:val="0A4443D5"/>
    <w:rsid w:val="0B6E0119"/>
    <w:rsid w:val="0BE43E2A"/>
    <w:rsid w:val="0C2458CF"/>
    <w:rsid w:val="0C4B7F5B"/>
    <w:rsid w:val="0C5A2A18"/>
    <w:rsid w:val="0C654F6B"/>
    <w:rsid w:val="0CA57A5D"/>
    <w:rsid w:val="0CFA028C"/>
    <w:rsid w:val="0D132C19"/>
    <w:rsid w:val="0DF85411"/>
    <w:rsid w:val="0E042684"/>
    <w:rsid w:val="0E0920D2"/>
    <w:rsid w:val="0E5406BD"/>
    <w:rsid w:val="0E854C09"/>
    <w:rsid w:val="0EB52B71"/>
    <w:rsid w:val="0F154035"/>
    <w:rsid w:val="0F1D38DB"/>
    <w:rsid w:val="0FA062BA"/>
    <w:rsid w:val="0FB71F81"/>
    <w:rsid w:val="0FE61271"/>
    <w:rsid w:val="10246EEB"/>
    <w:rsid w:val="10382C34"/>
    <w:rsid w:val="104D01F0"/>
    <w:rsid w:val="107E39A7"/>
    <w:rsid w:val="109E4EEF"/>
    <w:rsid w:val="10B10371"/>
    <w:rsid w:val="10FC5772"/>
    <w:rsid w:val="11036B00"/>
    <w:rsid w:val="111A416D"/>
    <w:rsid w:val="117D64F6"/>
    <w:rsid w:val="1191533E"/>
    <w:rsid w:val="121F78F9"/>
    <w:rsid w:val="12655CC4"/>
    <w:rsid w:val="126637EB"/>
    <w:rsid w:val="12DD735C"/>
    <w:rsid w:val="12F773C1"/>
    <w:rsid w:val="13021765"/>
    <w:rsid w:val="134B475C"/>
    <w:rsid w:val="13597A66"/>
    <w:rsid w:val="13876776"/>
    <w:rsid w:val="13B51710"/>
    <w:rsid w:val="13DF3855"/>
    <w:rsid w:val="13E447B4"/>
    <w:rsid w:val="14C35B7A"/>
    <w:rsid w:val="14EA5103"/>
    <w:rsid w:val="14F03F16"/>
    <w:rsid w:val="152D3C07"/>
    <w:rsid w:val="15400301"/>
    <w:rsid w:val="15E64381"/>
    <w:rsid w:val="15FD6214"/>
    <w:rsid w:val="160F6FEB"/>
    <w:rsid w:val="16301920"/>
    <w:rsid w:val="1639739F"/>
    <w:rsid w:val="16D056D6"/>
    <w:rsid w:val="170A581C"/>
    <w:rsid w:val="1720665E"/>
    <w:rsid w:val="172E1B66"/>
    <w:rsid w:val="174863B6"/>
    <w:rsid w:val="17A10B50"/>
    <w:rsid w:val="17AB21A4"/>
    <w:rsid w:val="18131D1F"/>
    <w:rsid w:val="18BE5269"/>
    <w:rsid w:val="18D741D6"/>
    <w:rsid w:val="18EB2C9C"/>
    <w:rsid w:val="19FB5311"/>
    <w:rsid w:val="1A1A4ED2"/>
    <w:rsid w:val="1A3A4C08"/>
    <w:rsid w:val="1A4E10E6"/>
    <w:rsid w:val="1A9E72B8"/>
    <w:rsid w:val="1ACE4E0B"/>
    <w:rsid w:val="1B3E5305"/>
    <w:rsid w:val="1B6240EB"/>
    <w:rsid w:val="1C493F61"/>
    <w:rsid w:val="1C542D1B"/>
    <w:rsid w:val="1CAB5545"/>
    <w:rsid w:val="1CDE5EDE"/>
    <w:rsid w:val="1CE123EB"/>
    <w:rsid w:val="1E067C30"/>
    <w:rsid w:val="1E276524"/>
    <w:rsid w:val="1FB75B33"/>
    <w:rsid w:val="1FD6321B"/>
    <w:rsid w:val="20783067"/>
    <w:rsid w:val="21052421"/>
    <w:rsid w:val="215C4736"/>
    <w:rsid w:val="216677C8"/>
    <w:rsid w:val="21902CB0"/>
    <w:rsid w:val="21E93856"/>
    <w:rsid w:val="21EF55AB"/>
    <w:rsid w:val="225705E3"/>
    <w:rsid w:val="22780334"/>
    <w:rsid w:val="229C4C96"/>
    <w:rsid w:val="229E33BF"/>
    <w:rsid w:val="231266FD"/>
    <w:rsid w:val="236738C5"/>
    <w:rsid w:val="23785E6D"/>
    <w:rsid w:val="23A451E2"/>
    <w:rsid w:val="23B92CB5"/>
    <w:rsid w:val="2443416E"/>
    <w:rsid w:val="24836F54"/>
    <w:rsid w:val="248A3FFE"/>
    <w:rsid w:val="25042DA2"/>
    <w:rsid w:val="2536529E"/>
    <w:rsid w:val="263334A8"/>
    <w:rsid w:val="26CD1C32"/>
    <w:rsid w:val="27457A1B"/>
    <w:rsid w:val="274D43DE"/>
    <w:rsid w:val="276205CD"/>
    <w:rsid w:val="27E04ADF"/>
    <w:rsid w:val="27E775DD"/>
    <w:rsid w:val="28397F3D"/>
    <w:rsid w:val="28C9029E"/>
    <w:rsid w:val="28F647B0"/>
    <w:rsid w:val="28FB625F"/>
    <w:rsid w:val="29335621"/>
    <w:rsid w:val="29A01B8F"/>
    <w:rsid w:val="29D171EC"/>
    <w:rsid w:val="29F179E6"/>
    <w:rsid w:val="2A471AAA"/>
    <w:rsid w:val="2A842608"/>
    <w:rsid w:val="2AAD6003"/>
    <w:rsid w:val="2AFF7566"/>
    <w:rsid w:val="2B2D6293"/>
    <w:rsid w:val="2B520958"/>
    <w:rsid w:val="2B6E5792"/>
    <w:rsid w:val="2B7D11B8"/>
    <w:rsid w:val="2BDB26FC"/>
    <w:rsid w:val="2C453CAB"/>
    <w:rsid w:val="2C5D2F22"/>
    <w:rsid w:val="2D012636"/>
    <w:rsid w:val="2D7704BB"/>
    <w:rsid w:val="2D975C3E"/>
    <w:rsid w:val="2E0B73A7"/>
    <w:rsid w:val="2E310CF9"/>
    <w:rsid w:val="2E5A770B"/>
    <w:rsid w:val="2E942CED"/>
    <w:rsid w:val="2F546A4D"/>
    <w:rsid w:val="2FA01C92"/>
    <w:rsid w:val="2FFA5B1F"/>
    <w:rsid w:val="30515682"/>
    <w:rsid w:val="306233EC"/>
    <w:rsid w:val="30693A44"/>
    <w:rsid w:val="307750E9"/>
    <w:rsid w:val="30B31721"/>
    <w:rsid w:val="30EB5D6E"/>
    <w:rsid w:val="30F2333B"/>
    <w:rsid w:val="315E40D0"/>
    <w:rsid w:val="317963F2"/>
    <w:rsid w:val="319E0453"/>
    <w:rsid w:val="31AB491E"/>
    <w:rsid w:val="31EB2D64"/>
    <w:rsid w:val="32226614"/>
    <w:rsid w:val="32476D3D"/>
    <w:rsid w:val="325E7BAE"/>
    <w:rsid w:val="32726910"/>
    <w:rsid w:val="329A50BF"/>
    <w:rsid w:val="32A441A8"/>
    <w:rsid w:val="32B55A55"/>
    <w:rsid w:val="331309CD"/>
    <w:rsid w:val="33A745AD"/>
    <w:rsid w:val="33B95A18"/>
    <w:rsid w:val="33CD3272"/>
    <w:rsid w:val="341E27F0"/>
    <w:rsid w:val="347E456C"/>
    <w:rsid w:val="34A10562"/>
    <w:rsid w:val="34D607DE"/>
    <w:rsid w:val="35487054"/>
    <w:rsid w:val="35A16764"/>
    <w:rsid w:val="35B13B42"/>
    <w:rsid w:val="35BD3D23"/>
    <w:rsid w:val="35E70F16"/>
    <w:rsid w:val="36007337"/>
    <w:rsid w:val="36484E32"/>
    <w:rsid w:val="36490DAA"/>
    <w:rsid w:val="36681030"/>
    <w:rsid w:val="36927FDA"/>
    <w:rsid w:val="37B35C4A"/>
    <w:rsid w:val="37BF1123"/>
    <w:rsid w:val="37D84936"/>
    <w:rsid w:val="37DA7D0B"/>
    <w:rsid w:val="37EE3392"/>
    <w:rsid w:val="38081233"/>
    <w:rsid w:val="38084878"/>
    <w:rsid w:val="38100F25"/>
    <w:rsid w:val="38321FD3"/>
    <w:rsid w:val="383A3F5F"/>
    <w:rsid w:val="38600D24"/>
    <w:rsid w:val="38784189"/>
    <w:rsid w:val="38C369F1"/>
    <w:rsid w:val="38D14CCD"/>
    <w:rsid w:val="38F117B0"/>
    <w:rsid w:val="392177B7"/>
    <w:rsid w:val="39487705"/>
    <w:rsid w:val="395D29A2"/>
    <w:rsid w:val="3975678B"/>
    <w:rsid w:val="39AD3929"/>
    <w:rsid w:val="39BC591B"/>
    <w:rsid w:val="39CA5BD7"/>
    <w:rsid w:val="39D32C64"/>
    <w:rsid w:val="3A2D05C6"/>
    <w:rsid w:val="3AB94550"/>
    <w:rsid w:val="3AD3795F"/>
    <w:rsid w:val="3B10516C"/>
    <w:rsid w:val="3B2E68B2"/>
    <w:rsid w:val="3B30063E"/>
    <w:rsid w:val="3B35354C"/>
    <w:rsid w:val="3C303181"/>
    <w:rsid w:val="3C4147FD"/>
    <w:rsid w:val="3C674C3A"/>
    <w:rsid w:val="3C993E31"/>
    <w:rsid w:val="3C9C634A"/>
    <w:rsid w:val="3CB404E9"/>
    <w:rsid w:val="3CE07B72"/>
    <w:rsid w:val="3CF84295"/>
    <w:rsid w:val="3D0B3C22"/>
    <w:rsid w:val="3D0D3370"/>
    <w:rsid w:val="3D1876B7"/>
    <w:rsid w:val="3D3F5CBB"/>
    <w:rsid w:val="3D5B18EE"/>
    <w:rsid w:val="3D7E2D0D"/>
    <w:rsid w:val="3DC70329"/>
    <w:rsid w:val="3E587B3A"/>
    <w:rsid w:val="3EAD04F4"/>
    <w:rsid w:val="3EBE1F89"/>
    <w:rsid w:val="3F1449AB"/>
    <w:rsid w:val="3F1C50AD"/>
    <w:rsid w:val="3F2B01C1"/>
    <w:rsid w:val="3F8F2991"/>
    <w:rsid w:val="3FCE3CEB"/>
    <w:rsid w:val="3FEA403F"/>
    <w:rsid w:val="40064E79"/>
    <w:rsid w:val="40224945"/>
    <w:rsid w:val="404A1044"/>
    <w:rsid w:val="408E3E1E"/>
    <w:rsid w:val="40E67721"/>
    <w:rsid w:val="41543515"/>
    <w:rsid w:val="41DE4C7E"/>
    <w:rsid w:val="420A775B"/>
    <w:rsid w:val="42C41CE4"/>
    <w:rsid w:val="42CB0B0A"/>
    <w:rsid w:val="42F5296F"/>
    <w:rsid w:val="435272F0"/>
    <w:rsid w:val="43552F20"/>
    <w:rsid w:val="439C4B3A"/>
    <w:rsid w:val="43CE6B13"/>
    <w:rsid w:val="43E171B4"/>
    <w:rsid w:val="44364284"/>
    <w:rsid w:val="447E6459"/>
    <w:rsid w:val="44D278E8"/>
    <w:rsid w:val="44D97DD7"/>
    <w:rsid w:val="44EE129A"/>
    <w:rsid w:val="450E7246"/>
    <w:rsid w:val="453C3DB3"/>
    <w:rsid w:val="454C31E3"/>
    <w:rsid w:val="45C40609"/>
    <w:rsid w:val="45D861CF"/>
    <w:rsid w:val="464473C4"/>
    <w:rsid w:val="466A5B37"/>
    <w:rsid w:val="467558CA"/>
    <w:rsid w:val="469C7F00"/>
    <w:rsid w:val="46B223FB"/>
    <w:rsid w:val="46B758D3"/>
    <w:rsid w:val="46D143E8"/>
    <w:rsid w:val="477E6905"/>
    <w:rsid w:val="479354B5"/>
    <w:rsid w:val="47F45CD3"/>
    <w:rsid w:val="48137BA3"/>
    <w:rsid w:val="48596859"/>
    <w:rsid w:val="48A407E6"/>
    <w:rsid w:val="49726FD4"/>
    <w:rsid w:val="49A21211"/>
    <w:rsid w:val="49C075BA"/>
    <w:rsid w:val="4ABC0E0B"/>
    <w:rsid w:val="4AF70C82"/>
    <w:rsid w:val="4B14473D"/>
    <w:rsid w:val="4B567277"/>
    <w:rsid w:val="4B616322"/>
    <w:rsid w:val="4B64161C"/>
    <w:rsid w:val="4B750BE2"/>
    <w:rsid w:val="4BA021F2"/>
    <w:rsid w:val="4C094875"/>
    <w:rsid w:val="4C12586E"/>
    <w:rsid w:val="4C867A4F"/>
    <w:rsid w:val="4C8A6C5B"/>
    <w:rsid w:val="4C9251C2"/>
    <w:rsid w:val="4CEA5FEB"/>
    <w:rsid w:val="4D617E79"/>
    <w:rsid w:val="4D65530E"/>
    <w:rsid w:val="4D7A37A4"/>
    <w:rsid w:val="4D9D335A"/>
    <w:rsid w:val="4DBE531B"/>
    <w:rsid w:val="4E1458CD"/>
    <w:rsid w:val="4E781A3B"/>
    <w:rsid w:val="4EA01201"/>
    <w:rsid w:val="4ED71C0E"/>
    <w:rsid w:val="4EDE412D"/>
    <w:rsid w:val="4F6A776F"/>
    <w:rsid w:val="4F8E6C00"/>
    <w:rsid w:val="4FA06C9A"/>
    <w:rsid w:val="4FE570FB"/>
    <w:rsid w:val="50AA42C7"/>
    <w:rsid w:val="51180D53"/>
    <w:rsid w:val="512B42C7"/>
    <w:rsid w:val="512F1E25"/>
    <w:rsid w:val="51B524C4"/>
    <w:rsid w:val="525B3B5A"/>
    <w:rsid w:val="52F46A50"/>
    <w:rsid w:val="53117C42"/>
    <w:rsid w:val="5362532D"/>
    <w:rsid w:val="53690E1E"/>
    <w:rsid w:val="539F032F"/>
    <w:rsid w:val="53AD2AF9"/>
    <w:rsid w:val="53D53D51"/>
    <w:rsid w:val="54A34230"/>
    <w:rsid w:val="54AA1208"/>
    <w:rsid w:val="552555CE"/>
    <w:rsid w:val="554503F2"/>
    <w:rsid w:val="55D3606E"/>
    <w:rsid w:val="564E1B99"/>
    <w:rsid w:val="56826A0B"/>
    <w:rsid w:val="56F52014"/>
    <w:rsid w:val="57156660"/>
    <w:rsid w:val="57D24695"/>
    <w:rsid w:val="5866141B"/>
    <w:rsid w:val="58737694"/>
    <w:rsid w:val="587753D7"/>
    <w:rsid w:val="58D77C23"/>
    <w:rsid w:val="58EE1C65"/>
    <w:rsid w:val="59186216"/>
    <w:rsid w:val="593B47FB"/>
    <w:rsid w:val="59EF4D8B"/>
    <w:rsid w:val="5AA91A93"/>
    <w:rsid w:val="5AD52888"/>
    <w:rsid w:val="5AFA409D"/>
    <w:rsid w:val="5B4A0D10"/>
    <w:rsid w:val="5BC353D2"/>
    <w:rsid w:val="5BC754E8"/>
    <w:rsid w:val="5BF62AB6"/>
    <w:rsid w:val="5C3830CF"/>
    <w:rsid w:val="5C3929A3"/>
    <w:rsid w:val="5CF266D6"/>
    <w:rsid w:val="5D267089"/>
    <w:rsid w:val="5D4930BA"/>
    <w:rsid w:val="5D5071A3"/>
    <w:rsid w:val="5D7C348F"/>
    <w:rsid w:val="5D881E34"/>
    <w:rsid w:val="5D9B72D3"/>
    <w:rsid w:val="5DAC3B7C"/>
    <w:rsid w:val="5DB669A1"/>
    <w:rsid w:val="5E0C5862"/>
    <w:rsid w:val="5E264A7C"/>
    <w:rsid w:val="5E32584C"/>
    <w:rsid w:val="5E664524"/>
    <w:rsid w:val="5E961B8A"/>
    <w:rsid w:val="5EA20CD3"/>
    <w:rsid w:val="5EA57860"/>
    <w:rsid w:val="5F554979"/>
    <w:rsid w:val="5F7C32D2"/>
    <w:rsid w:val="5F8A1207"/>
    <w:rsid w:val="5FBC728C"/>
    <w:rsid w:val="5FD62AE3"/>
    <w:rsid w:val="603E3007"/>
    <w:rsid w:val="60417AC7"/>
    <w:rsid w:val="60A800F7"/>
    <w:rsid w:val="60BF3DBF"/>
    <w:rsid w:val="60C4571F"/>
    <w:rsid w:val="60D14822"/>
    <w:rsid w:val="61276911"/>
    <w:rsid w:val="613223F7"/>
    <w:rsid w:val="61770BA1"/>
    <w:rsid w:val="61B551C2"/>
    <w:rsid w:val="61C70EBD"/>
    <w:rsid w:val="62107C3B"/>
    <w:rsid w:val="621B4F7F"/>
    <w:rsid w:val="622B2FAF"/>
    <w:rsid w:val="62363F58"/>
    <w:rsid w:val="625B3673"/>
    <w:rsid w:val="626F647D"/>
    <w:rsid w:val="62CC631F"/>
    <w:rsid w:val="62F26489"/>
    <w:rsid w:val="637272F7"/>
    <w:rsid w:val="63892462"/>
    <w:rsid w:val="639F369D"/>
    <w:rsid w:val="63C24F56"/>
    <w:rsid w:val="63CB3D34"/>
    <w:rsid w:val="63D11953"/>
    <w:rsid w:val="63F41FD1"/>
    <w:rsid w:val="64942E6C"/>
    <w:rsid w:val="649738D0"/>
    <w:rsid w:val="64C25C2B"/>
    <w:rsid w:val="64D07D2D"/>
    <w:rsid w:val="652B05E7"/>
    <w:rsid w:val="65403621"/>
    <w:rsid w:val="65601A68"/>
    <w:rsid w:val="65A43583"/>
    <w:rsid w:val="66417A9E"/>
    <w:rsid w:val="667F664F"/>
    <w:rsid w:val="66A77390"/>
    <w:rsid w:val="66B961CA"/>
    <w:rsid w:val="671326B0"/>
    <w:rsid w:val="67454064"/>
    <w:rsid w:val="674943E2"/>
    <w:rsid w:val="676905E0"/>
    <w:rsid w:val="6793565D"/>
    <w:rsid w:val="67B6759E"/>
    <w:rsid w:val="67D67714"/>
    <w:rsid w:val="68242582"/>
    <w:rsid w:val="683530B2"/>
    <w:rsid w:val="68AD66E9"/>
    <w:rsid w:val="69CD45A5"/>
    <w:rsid w:val="6A272B24"/>
    <w:rsid w:val="6A6733B0"/>
    <w:rsid w:val="6B2F021C"/>
    <w:rsid w:val="6B7F270D"/>
    <w:rsid w:val="6C0B52C6"/>
    <w:rsid w:val="6C7510CF"/>
    <w:rsid w:val="6C7563DF"/>
    <w:rsid w:val="6CB22A29"/>
    <w:rsid w:val="6CBF2B6E"/>
    <w:rsid w:val="6CE60925"/>
    <w:rsid w:val="6CEE3336"/>
    <w:rsid w:val="6D21462F"/>
    <w:rsid w:val="6D3B2A1F"/>
    <w:rsid w:val="6D3B6139"/>
    <w:rsid w:val="6D611D5A"/>
    <w:rsid w:val="6D9263B7"/>
    <w:rsid w:val="6D9D2F44"/>
    <w:rsid w:val="6DA319A6"/>
    <w:rsid w:val="6DDA01B7"/>
    <w:rsid w:val="6DED1A9D"/>
    <w:rsid w:val="6EA84B60"/>
    <w:rsid w:val="6ED13133"/>
    <w:rsid w:val="6F2F2980"/>
    <w:rsid w:val="6F686E13"/>
    <w:rsid w:val="6F6D4121"/>
    <w:rsid w:val="6F7526D6"/>
    <w:rsid w:val="6F803D1C"/>
    <w:rsid w:val="6FCB3DEE"/>
    <w:rsid w:val="6FED5E5C"/>
    <w:rsid w:val="6FF067EB"/>
    <w:rsid w:val="6FF12C45"/>
    <w:rsid w:val="700341A9"/>
    <w:rsid w:val="70402B38"/>
    <w:rsid w:val="70542A5F"/>
    <w:rsid w:val="707C3FE9"/>
    <w:rsid w:val="7091687C"/>
    <w:rsid w:val="70D56614"/>
    <w:rsid w:val="712908FA"/>
    <w:rsid w:val="714C44B5"/>
    <w:rsid w:val="71724535"/>
    <w:rsid w:val="718259BB"/>
    <w:rsid w:val="72D328AB"/>
    <w:rsid w:val="737547B1"/>
    <w:rsid w:val="73AC1A86"/>
    <w:rsid w:val="73BC29D1"/>
    <w:rsid w:val="749D401C"/>
    <w:rsid w:val="74BA20F5"/>
    <w:rsid w:val="75AD1FE0"/>
    <w:rsid w:val="75CF5F58"/>
    <w:rsid w:val="769239EE"/>
    <w:rsid w:val="772D2081"/>
    <w:rsid w:val="772E253E"/>
    <w:rsid w:val="77572216"/>
    <w:rsid w:val="777F79AC"/>
    <w:rsid w:val="7796475D"/>
    <w:rsid w:val="77CF1D1D"/>
    <w:rsid w:val="77D5581E"/>
    <w:rsid w:val="7828501B"/>
    <w:rsid w:val="78430A3F"/>
    <w:rsid w:val="78520C9B"/>
    <w:rsid w:val="786C5805"/>
    <w:rsid w:val="78761D1C"/>
    <w:rsid w:val="78827BAC"/>
    <w:rsid w:val="788F5713"/>
    <w:rsid w:val="78DE460F"/>
    <w:rsid w:val="78F01F62"/>
    <w:rsid w:val="7910522D"/>
    <w:rsid w:val="79487B60"/>
    <w:rsid w:val="796B4BD6"/>
    <w:rsid w:val="79774172"/>
    <w:rsid w:val="79786DA9"/>
    <w:rsid w:val="79876FEC"/>
    <w:rsid w:val="79891BE0"/>
    <w:rsid w:val="798B7149"/>
    <w:rsid w:val="79A731EA"/>
    <w:rsid w:val="7A1938BA"/>
    <w:rsid w:val="7A366746"/>
    <w:rsid w:val="7A893513"/>
    <w:rsid w:val="7AA17C39"/>
    <w:rsid w:val="7AAD65DE"/>
    <w:rsid w:val="7AC51215"/>
    <w:rsid w:val="7B09690B"/>
    <w:rsid w:val="7B9C243A"/>
    <w:rsid w:val="7C2F7BF3"/>
    <w:rsid w:val="7C3176AE"/>
    <w:rsid w:val="7C335731"/>
    <w:rsid w:val="7C7B5A7C"/>
    <w:rsid w:val="7CD2538F"/>
    <w:rsid w:val="7E5C0A47"/>
    <w:rsid w:val="7E747B3F"/>
    <w:rsid w:val="7E91076F"/>
    <w:rsid w:val="7E9A1075"/>
    <w:rsid w:val="7EDC0513"/>
    <w:rsid w:val="7F1726ED"/>
    <w:rsid w:val="7F542DE9"/>
    <w:rsid w:val="7F643B8F"/>
    <w:rsid w:val="7F9A1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TML Code"/>
    <w:basedOn w:val="7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6917</Words>
  <Characters>9447</Characters>
  <Lines>0</Lines>
  <Paragraphs>0</Paragraphs>
  <TotalTime>53</TotalTime>
  <ScaleCrop>false</ScaleCrop>
  <LinksUpToDate>false</LinksUpToDate>
  <CharactersWithSpaces>9904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2025-02-28T13:11:00Z</dcterms:created>
  <dc:creator>user</dc:creator>
  <cp:lastModifiedBy>其人浅陋，毋傲方远</cp:lastModifiedBy>
  <dcterms:modified xsi:type="dcterms:W3CDTF">2025-05-07T08:42:28Z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eyJoZGlkIjoiZDkwM2E0YmM0MWFkYzQ1NWJlYTQxYThhNmNmZTBmNjQiLCJ1c2VySWQiOiI3MTE0MTg1NjAifQ==</vt:lpwstr>
  </property>
  <property fmtid="{D5CDD505-2E9C-101B-9397-08002B2CF9AE}" pid="4" name="ICV">
    <vt:lpwstr>6ECB33B3FC8C467883836E721A866434_13</vt:lpwstr>
  </property>
</Properties>
</file>