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62B3FF">
      <w:pPr>
        <w:rPr>
          <w:rFonts w:hint="default" w:ascii="宋体" w:hAnsi="宋体" w:eastAsia="宋体" w:cs="宋体"/>
          <w:sz w:val="44"/>
          <w:szCs w:val="44"/>
          <w:highlight w:val="magenta"/>
          <w:lang w:val="en-US" w:eastAsia="zh-CN"/>
        </w:rPr>
      </w:pPr>
      <w:r>
        <w:rPr>
          <w:rFonts w:hint="eastAsia" w:ascii="宋体" w:hAnsi="宋体" w:eastAsia="宋体" w:cs="宋体"/>
          <w:sz w:val="44"/>
          <w:szCs w:val="44"/>
          <w:highlight w:val="magenta"/>
          <w:lang w:val="en-US" w:eastAsia="zh-CN"/>
        </w:rPr>
        <w:t>P0.</w:t>
      </w:r>
      <w:r>
        <w:rPr>
          <w:rFonts w:ascii="宋体" w:hAnsi="宋体" w:eastAsia="宋体" w:cs="宋体"/>
          <w:sz w:val="44"/>
          <w:szCs w:val="44"/>
          <w:highlight w:val="magenta"/>
        </w:rPr>
        <w:t>Estimation Model</w:t>
      </w:r>
      <w:r>
        <w:rPr>
          <w:rFonts w:hint="eastAsia" w:ascii="宋体" w:hAnsi="宋体" w:eastAsia="宋体" w:cs="宋体"/>
          <w:sz w:val="44"/>
          <w:szCs w:val="44"/>
          <w:highlight w:val="magenta"/>
          <w:lang w:val="en-US" w:eastAsia="zh-CN"/>
        </w:rPr>
        <w:t xml:space="preserve"> (大分页）</w:t>
      </w:r>
    </w:p>
    <w:p w14:paraId="2F6DDEA8">
      <w:pPr>
        <w:rPr>
          <w:rFonts w:hint="eastAsia"/>
          <w:lang w:val="en-US" w:eastAsia="zh-CN"/>
        </w:rPr>
      </w:pPr>
    </w:p>
    <w:p w14:paraId="45D17769">
      <w:pPr>
        <w:rPr>
          <w:rFonts w:hint="eastAsia"/>
          <w:lang w:val="en-US" w:eastAsia="zh-CN"/>
        </w:rPr>
      </w:pPr>
    </w:p>
    <w:p w14:paraId="7F4BD696">
      <w:pPr>
        <w:rPr>
          <w:rFonts w:ascii="宋体" w:hAnsi="宋体" w:eastAsia="宋体" w:cs="宋体"/>
          <w:sz w:val="44"/>
          <w:szCs w:val="44"/>
          <w:highlight w:val="magenta"/>
        </w:rPr>
      </w:pPr>
      <w:r>
        <w:rPr>
          <w:rFonts w:hint="eastAsia"/>
          <w:lang w:val="en-US" w:eastAsia="zh-CN"/>
        </w:rPr>
        <w:t>P1:</w:t>
      </w:r>
    </w:p>
    <w:p w14:paraId="64876AB5">
      <w:pPr>
        <w:numPr>
          <w:ilvl w:val="0"/>
          <w:numId w:val="1"/>
        </w:numPr>
        <w:ind w:left="210" w:leftChars="0" w:firstLineChars="0"/>
        <w:rPr>
          <w:rFonts w:ascii="宋体" w:hAnsi="宋体" w:eastAsia="宋体" w:cs="宋体"/>
          <w:sz w:val="28"/>
          <w:szCs w:val="28"/>
        </w:rPr>
      </w:pPr>
      <w:r>
        <w:rPr>
          <w:rFonts w:ascii="宋体" w:hAnsi="宋体" w:eastAsia="宋体" w:cs="宋体"/>
          <w:sz w:val="28"/>
          <w:szCs w:val="28"/>
        </w:rPr>
        <w:t>typical empirical model</w:t>
      </w:r>
    </w:p>
    <w:p w14:paraId="18E16085">
      <w:pPr>
        <w:numPr>
          <w:ilvl w:val="0"/>
          <w:numId w:val="0"/>
        </w:numPr>
        <w:rPr>
          <w:rFonts w:hint="default" w:ascii="宋体" w:hAnsi="宋体" w:eastAsia="宋体" w:cs="宋体"/>
          <w:sz w:val="28"/>
          <w:szCs w:val="28"/>
          <w:lang w:val="en-US"/>
        </w:rPr>
      </w:pPr>
      <w:r>
        <w:drawing>
          <wp:inline distT="0" distB="0" distL="114300" distR="114300">
            <wp:extent cx="3857625" cy="533400"/>
            <wp:effectExtent l="0" t="0" r="133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857625" cy="533400"/>
                    </a:xfrm>
                    <a:prstGeom prst="rect">
                      <a:avLst/>
                    </a:prstGeom>
                    <a:noFill/>
                    <a:ln>
                      <a:noFill/>
                    </a:ln>
                  </pic:spPr>
                </pic:pic>
              </a:graphicData>
            </a:graphic>
          </wp:inline>
        </w:drawing>
      </w:r>
    </w:p>
    <w:p w14:paraId="5A619EB4">
      <w:r>
        <w:drawing>
          <wp:inline distT="0" distB="0" distL="114300" distR="114300">
            <wp:extent cx="5265420" cy="2348230"/>
            <wp:effectExtent l="0" t="0" r="762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65420" cy="2348230"/>
                    </a:xfrm>
                    <a:prstGeom prst="rect">
                      <a:avLst/>
                    </a:prstGeom>
                    <a:noFill/>
                    <a:ln>
                      <a:noFill/>
                    </a:ln>
                  </pic:spPr>
                </pic:pic>
              </a:graphicData>
            </a:graphic>
          </wp:inline>
        </w:drawing>
      </w:r>
      <w:r>
        <w:drawing>
          <wp:inline distT="0" distB="0" distL="114300" distR="114300">
            <wp:extent cx="5265420" cy="2348230"/>
            <wp:effectExtent l="0" t="0" r="762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5420" cy="2348230"/>
                    </a:xfrm>
                    <a:prstGeom prst="rect">
                      <a:avLst/>
                    </a:prstGeom>
                    <a:noFill/>
                    <a:ln>
                      <a:noFill/>
                    </a:ln>
                  </pic:spPr>
                </pic:pic>
              </a:graphicData>
            </a:graphic>
          </wp:inline>
        </w:drawing>
      </w:r>
    </w:p>
    <w:p w14:paraId="73BD4D24">
      <w:pPr>
        <w:rPr>
          <w:rFonts w:hint="eastAsia"/>
          <w:lang w:val="en-US" w:eastAsia="zh-CN"/>
        </w:rPr>
      </w:pPr>
      <w:r>
        <w:rPr>
          <w:rFonts w:hint="eastAsia"/>
          <w:lang w:val="en-US" w:eastAsia="zh-CN"/>
        </w:rPr>
        <w:t>P2:</w:t>
      </w:r>
    </w:p>
    <w:p w14:paraId="0A5C9AF9">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LOC方法：KLOC=3.75</w:t>
      </w:r>
      <w:r>
        <w:rPr>
          <w:rFonts w:hint="eastAsia" w:ascii="宋体" w:hAnsi="宋体" w:eastAsia="宋体" w:cs="宋体"/>
          <w:sz w:val="28"/>
          <w:szCs w:val="28"/>
          <w:lang w:val="en-US" w:eastAsia="zh-CN"/>
        </w:rPr>
        <w:tab/>
      </w:r>
    </w:p>
    <w:p w14:paraId="4D2FF09C">
      <w:pPr>
        <w:rPr>
          <w:rFonts w:ascii="宋体" w:hAnsi="宋体" w:eastAsia="宋体" w:cs="宋体"/>
          <w:sz w:val="28"/>
          <w:szCs w:val="28"/>
        </w:rPr>
      </w:pPr>
      <w:r>
        <w:rPr>
          <w:rFonts w:hint="eastAsia" w:ascii="宋体" w:hAnsi="宋体" w:eastAsia="宋体" w:cs="宋体"/>
          <w:sz w:val="28"/>
          <w:szCs w:val="28"/>
          <w:lang w:val="en-US" w:eastAsia="zh-CN"/>
        </w:rPr>
        <w:t>使用bailey-basili：</w:t>
      </w:r>
      <w:r>
        <w:rPr>
          <w:rFonts w:ascii="宋体" w:hAnsi="宋体" w:eastAsia="宋体" w:cs="宋体"/>
          <w:sz w:val="28"/>
          <w:szCs w:val="28"/>
        </w:rPr>
        <w:t>教育/学术环境的小团队开发项目</w:t>
      </w:r>
    </w:p>
    <w:p w14:paraId="574467D9">
      <w:r>
        <w:drawing>
          <wp:inline distT="0" distB="0" distL="114300" distR="114300">
            <wp:extent cx="2667000" cy="447675"/>
            <wp:effectExtent l="0" t="0" r="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2667000" cy="447675"/>
                    </a:xfrm>
                    <a:prstGeom prst="rect">
                      <a:avLst/>
                    </a:prstGeom>
                    <a:noFill/>
                    <a:ln>
                      <a:noFill/>
                    </a:ln>
                  </pic:spPr>
                </pic:pic>
              </a:graphicData>
            </a:graphic>
          </wp:inline>
        </w:drawing>
      </w:r>
    </w:p>
    <w:p w14:paraId="7AB60A7F">
      <w:pPr>
        <w:rPr>
          <w:rFonts w:hint="default"/>
          <w:sz w:val="32"/>
          <w:szCs w:val="40"/>
          <w:lang w:val="en-US" w:eastAsia="zh-CN"/>
        </w:rPr>
      </w:pPr>
      <w:r>
        <w:rPr>
          <w:rFonts w:hint="eastAsia"/>
          <w:sz w:val="32"/>
          <w:szCs w:val="40"/>
          <w:lang w:val="en-US" w:eastAsia="zh-CN"/>
        </w:rPr>
        <w:t>E=8.88 person month</w:t>
      </w:r>
      <w:r>
        <w:rPr>
          <w:rFonts w:hint="eastAsia"/>
          <w:sz w:val="52"/>
          <w:szCs w:val="52"/>
          <w:lang w:val="en-US" w:eastAsia="zh-CN"/>
        </w:rPr>
        <w:t>s</w:t>
      </w:r>
    </w:p>
    <w:p w14:paraId="18D62F75">
      <w:pPr>
        <w:rPr>
          <w:rFonts w:hint="default"/>
          <w:lang w:val="en-US" w:eastAsia="zh-CN"/>
        </w:rPr>
      </w:pPr>
    </w:p>
    <w:p w14:paraId="747D3ADC">
      <w:pPr>
        <w:rPr>
          <w:rFonts w:hint="default" w:ascii="宋体" w:hAnsi="宋体" w:eastAsia="宋体" w:cs="宋体"/>
          <w:sz w:val="24"/>
          <w:szCs w:val="24"/>
          <w:lang w:val="en-US" w:eastAsia="zh-CN"/>
        </w:rPr>
      </w:pPr>
      <w:r>
        <w:rPr>
          <w:rFonts w:hint="eastAsia" w:ascii="宋体" w:hAnsi="宋体" w:eastAsia="宋体" w:cs="宋体"/>
          <w:sz w:val="32"/>
          <w:szCs w:val="32"/>
          <w:lang w:val="en-US" w:eastAsia="zh-CN"/>
        </w:rPr>
        <w:t>FP方法：</w:t>
      </w:r>
      <w:r>
        <w:rPr>
          <w:rFonts w:hint="eastAsia" w:ascii="宋体" w:hAnsi="宋体" w:eastAsia="宋体" w:cs="宋体"/>
          <w:sz w:val="24"/>
          <w:szCs w:val="24"/>
          <w:lang w:val="en-US" w:eastAsia="zh-CN"/>
        </w:rPr>
        <w:t>FP=32.01，小项目用Small project模型</w:t>
      </w:r>
    </w:p>
    <w:p w14:paraId="4538C72D">
      <w:r>
        <w:drawing>
          <wp:inline distT="0" distB="0" distL="114300" distR="114300">
            <wp:extent cx="5274310" cy="420370"/>
            <wp:effectExtent l="0" t="0" r="13970" b="635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7"/>
                    <a:stretch>
                      <a:fillRect/>
                    </a:stretch>
                  </pic:blipFill>
                  <pic:spPr>
                    <a:xfrm>
                      <a:off x="0" y="0"/>
                      <a:ext cx="5274310" cy="420370"/>
                    </a:xfrm>
                    <a:prstGeom prst="rect">
                      <a:avLst/>
                    </a:prstGeom>
                    <a:noFill/>
                    <a:ln>
                      <a:noFill/>
                    </a:ln>
                  </pic:spPr>
                </pic:pic>
              </a:graphicData>
            </a:graphic>
          </wp:inline>
        </w:drawing>
      </w:r>
    </w:p>
    <w:p w14:paraId="4AA0F973"/>
    <w:p w14:paraId="2CF9C6B5">
      <w:pPr>
        <w:rPr>
          <w:rFonts w:hint="eastAsia"/>
          <w:color w:val="auto"/>
          <w:sz w:val="28"/>
          <w:szCs w:val="36"/>
          <w:highlight w:val="none"/>
          <w:lang w:val="en-US" w:eastAsia="zh-CN"/>
        </w:rPr>
      </w:pPr>
      <w:r>
        <w:rPr>
          <w:rFonts w:hint="eastAsia"/>
          <w:color w:val="auto"/>
          <w:sz w:val="28"/>
          <w:szCs w:val="36"/>
          <w:highlight w:val="none"/>
          <w:lang w:val="en-US" w:eastAsia="zh-CN"/>
        </w:rPr>
        <w:t>再用kemerer建模试试：</w:t>
      </w:r>
    </w:p>
    <w:p w14:paraId="4DC3B7D1">
      <w:r>
        <w:drawing>
          <wp:inline distT="0" distB="0" distL="114300" distR="114300">
            <wp:extent cx="4714875" cy="390525"/>
            <wp:effectExtent l="0" t="0" r="9525" b="571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875" cy="390525"/>
                    </a:xfrm>
                    <a:prstGeom prst="rect">
                      <a:avLst/>
                    </a:prstGeom>
                    <a:noFill/>
                    <a:ln>
                      <a:noFill/>
                    </a:ln>
                  </pic:spPr>
                </pic:pic>
              </a:graphicData>
            </a:graphic>
          </wp:inline>
        </w:drawing>
      </w:r>
    </w:p>
    <w:p w14:paraId="485D721D">
      <w:pPr>
        <w:rPr>
          <w:rFonts w:hint="eastAsia"/>
          <w:lang w:val="en-US" w:eastAsia="zh-CN"/>
        </w:rPr>
      </w:pPr>
      <w:r>
        <w:rPr>
          <w:rFonts w:hint="eastAsia"/>
          <w:lang w:val="en-US" w:eastAsia="zh-CN"/>
        </w:rPr>
        <w:t>E&lt;0 舍去</w:t>
      </w:r>
    </w:p>
    <w:p w14:paraId="0DC0C8D2">
      <w:pPr>
        <w:rPr>
          <w:rFonts w:hint="eastAsia"/>
          <w:lang w:val="en-US" w:eastAsia="zh-CN"/>
        </w:rPr>
      </w:pPr>
    </w:p>
    <w:p w14:paraId="18E3CE31">
      <w:pPr>
        <w:rPr>
          <w:rFonts w:hint="eastAsia"/>
          <w:color w:val="FFFF00"/>
          <w:sz w:val="24"/>
          <w:szCs w:val="32"/>
          <w:highlight w:val="red"/>
          <w:lang w:val="en-US" w:eastAsia="zh-CN"/>
        </w:rPr>
      </w:pPr>
      <w:r>
        <w:rPr>
          <w:rFonts w:hint="eastAsia"/>
          <w:color w:val="FFFF00"/>
          <w:sz w:val="24"/>
          <w:szCs w:val="32"/>
          <w:highlight w:val="red"/>
          <w:lang w:val="en-US" w:eastAsia="zh-CN"/>
        </w:rPr>
        <w:t>所以还是用bailey比较符合实际，4个人工作两个月左右</w:t>
      </w:r>
    </w:p>
    <w:p w14:paraId="3E06D50F">
      <w:pPr>
        <w:rPr>
          <w:rFonts w:hint="eastAsia"/>
          <w:color w:val="FFFF00"/>
          <w:sz w:val="24"/>
          <w:szCs w:val="32"/>
          <w:highlight w:val="red"/>
          <w:lang w:val="en-US" w:eastAsia="zh-CN"/>
        </w:rPr>
      </w:pPr>
    </w:p>
    <w:p w14:paraId="2C7C7D62">
      <w:pPr>
        <w:rPr>
          <w:rFonts w:hint="eastAsia"/>
          <w:color w:val="FFFF00"/>
          <w:sz w:val="24"/>
          <w:szCs w:val="32"/>
          <w:highlight w:val="red"/>
          <w:lang w:val="en-US" w:eastAsia="zh-CN"/>
        </w:rPr>
      </w:pPr>
      <w:r>
        <w:rPr>
          <w:rFonts w:hint="eastAsia"/>
          <w:color w:val="FFFF00"/>
          <w:sz w:val="24"/>
          <w:szCs w:val="32"/>
          <w:highlight w:val="red"/>
          <w:lang w:val="en-US" w:eastAsia="zh-CN"/>
        </w:rPr>
        <w:t xml:space="preserve">P3 </w:t>
      </w:r>
    </w:p>
    <w:p w14:paraId="57528702">
      <w:pPr>
        <w:rPr>
          <w:rFonts w:hint="eastAsia"/>
          <w:color w:val="FFFF00"/>
          <w:sz w:val="24"/>
          <w:szCs w:val="32"/>
          <w:highlight w:val="red"/>
          <w:lang w:val="en-US" w:eastAsia="zh-CN"/>
        </w:rPr>
      </w:pPr>
    </w:p>
    <w:p w14:paraId="5E8EDA0E">
      <w:pPr>
        <w:numPr>
          <w:ilvl w:val="0"/>
          <w:numId w:val="1"/>
        </w:numPr>
        <w:ind w:left="210" w:leftChars="0" w:firstLine="0" w:firstLineChars="0"/>
        <w:rPr>
          <w:rFonts w:hint="default"/>
          <w:color w:val="FFFF00"/>
          <w:sz w:val="24"/>
          <w:szCs w:val="32"/>
          <w:highlight w:val="red"/>
          <w:lang w:val="en-US" w:eastAsia="zh-CN"/>
        </w:rPr>
      </w:pPr>
      <w:r>
        <w:rPr>
          <w:rFonts w:hint="eastAsia"/>
          <w:color w:val="FFFF00"/>
          <w:sz w:val="24"/>
          <w:szCs w:val="32"/>
          <w:highlight w:val="red"/>
          <w:lang w:val="en-US" w:eastAsia="zh-CN"/>
        </w:rPr>
        <w:t>COCOMO II</w:t>
      </w:r>
    </w:p>
    <w:p w14:paraId="38D83D9F">
      <w:pPr>
        <w:numPr>
          <w:ilvl w:val="0"/>
          <w:numId w:val="0"/>
        </w:numPr>
        <w:ind w:leftChars="0"/>
        <w:rPr>
          <w:rFonts w:hint="default"/>
          <w:color w:val="FFFF00"/>
          <w:sz w:val="24"/>
          <w:szCs w:val="32"/>
          <w:highlight w:val="red"/>
          <w:lang w:val="en-US" w:eastAsia="zh-CN"/>
        </w:rPr>
      </w:pPr>
    </w:p>
    <w:p w14:paraId="406D219C">
      <w:pPr>
        <w:numPr>
          <w:ilvl w:val="0"/>
          <w:numId w:val="0"/>
        </w:numPr>
        <w:ind w:leftChars="0"/>
        <w:rPr>
          <w:rFonts w:hint="default"/>
          <w:color w:val="FFFF00"/>
          <w:sz w:val="24"/>
          <w:szCs w:val="32"/>
          <w:highlight w:val="red"/>
          <w:lang w:val="en-US" w:eastAsia="zh-CN"/>
        </w:rPr>
      </w:pPr>
    </w:p>
    <w:p w14:paraId="6441663A">
      <w:pPr>
        <w:numPr>
          <w:ilvl w:val="0"/>
          <w:numId w:val="0"/>
        </w:numPr>
        <w:ind w:leftChars="0"/>
        <w:rPr>
          <w:rFonts w:hint="default"/>
          <w:color w:val="FFFF00"/>
          <w:sz w:val="24"/>
          <w:szCs w:val="32"/>
          <w:highlight w:val="red"/>
          <w:lang w:val="en-US" w:eastAsia="zh-CN"/>
        </w:rPr>
      </w:pPr>
      <w:r>
        <w:rPr>
          <w:rFonts w:hint="eastAsia"/>
          <w:color w:val="FFFF00"/>
          <w:sz w:val="24"/>
          <w:szCs w:val="32"/>
          <w:highlight w:val="red"/>
          <w:lang w:val="en-US" w:eastAsia="zh-CN"/>
        </w:rPr>
        <w:t>我们功能点内部权重相等，根据公式求出NOP,PROD,和Estimated effort</w:t>
      </w:r>
    </w:p>
    <w:p w14:paraId="10ABBC2A">
      <w:r>
        <w:drawing>
          <wp:inline distT="0" distB="0" distL="114300" distR="114300">
            <wp:extent cx="5266690" cy="1713865"/>
            <wp:effectExtent l="0" t="0" r="6350" b="825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9"/>
                    <a:stretch>
                      <a:fillRect/>
                    </a:stretch>
                  </pic:blipFill>
                  <pic:spPr>
                    <a:xfrm>
                      <a:off x="0" y="0"/>
                      <a:ext cx="5266690" cy="1713865"/>
                    </a:xfrm>
                    <a:prstGeom prst="rect">
                      <a:avLst/>
                    </a:prstGeom>
                    <a:noFill/>
                    <a:ln>
                      <a:noFill/>
                    </a:ln>
                  </pic:spPr>
                </pic:pic>
              </a:graphicData>
            </a:graphic>
          </wp:inline>
        </w:drawing>
      </w:r>
    </w:p>
    <w:p w14:paraId="20DAAACD"/>
    <w:p w14:paraId="7AA72E99">
      <w:pPr>
        <w:rPr>
          <w:sz w:val="32"/>
          <w:szCs w:val="40"/>
        </w:rPr>
      </w:pPr>
    </w:p>
    <w:p w14:paraId="2F999148">
      <w:pPr>
        <w:rPr>
          <w:rFonts w:hint="eastAsia"/>
          <w:sz w:val="32"/>
          <w:szCs w:val="40"/>
          <w:lang w:val="en-US" w:eastAsia="zh-CN"/>
        </w:rPr>
      </w:pPr>
      <w:r>
        <w:rPr>
          <w:rFonts w:hint="eastAsia"/>
          <w:sz w:val="32"/>
          <w:szCs w:val="40"/>
          <w:lang w:val="en-US" w:eastAsia="zh-CN"/>
        </w:rPr>
        <w:t>P4</w:t>
      </w:r>
    </w:p>
    <w:p w14:paraId="16A7973E">
      <w:pPr>
        <w:rPr>
          <w:rFonts w:hint="eastAsia"/>
          <w:lang w:val="en-US" w:eastAsia="zh-CN"/>
        </w:rPr>
      </w:pPr>
    </w:p>
    <w:p w14:paraId="3CDA5AA9">
      <w:pPr>
        <w:numPr>
          <w:ilvl w:val="0"/>
          <w:numId w:val="2"/>
        </w:numPr>
        <w:rPr>
          <w:rFonts w:hint="default" w:ascii="宋体" w:hAnsi="宋体" w:eastAsia="宋体" w:cs="宋体"/>
          <w:color w:val="FF0000"/>
          <w:sz w:val="44"/>
          <w:szCs w:val="44"/>
          <w:highlight w:val="yellow"/>
          <w:lang w:val="en-US" w:eastAsia="zh-CN"/>
        </w:rPr>
      </w:pPr>
      <w:r>
        <w:rPr>
          <w:rFonts w:hint="eastAsia" w:ascii="宋体" w:hAnsi="宋体" w:eastAsia="宋体" w:cs="宋体"/>
          <w:color w:val="FF0000"/>
          <w:sz w:val="44"/>
          <w:szCs w:val="44"/>
          <w:highlight w:val="yellow"/>
          <w:lang w:val="en-US" w:eastAsia="zh-CN"/>
        </w:rPr>
        <w:t>其他</w:t>
      </w:r>
      <w:r>
        <w:rPr>
          <w:rFonts w:ascii="宋体" w:hAnsi="宋体" w:eastAsia="宋体" w:cs="宋体"/>
          <w:color w:val="FF0000"/>
          <w:sz w:val="44"/>
          <w:szCs w:val="44"/>
          <w:highlight w:val="yellow"/>
        </w:rPr>
        <w:t>Software Equation</w:t>
      </w:r>
    </w:p>
    <w:p w14:paraId="3555D275">
      <w:r>
        <w:drawing>
          <wp:inline distT="0" distB="0" distL="114300" distR="114300">
            <wp:extent cx="5273040" cy="1710055"/>
            <wp:effectExtent l="0" t="0" r="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0"/>
                    <a:stretch>
                      <a:fillRect/>
                    </a:stretch>
                  </pic:blipFill>
                  <pic:spPr>
                    <a:xfrm>
                      <a:off x="0" y="0"/>
                      <a:ext cx="5273040" cy="1710055"/>
                    </a:xfrm>
                    <a:prstGeom prst="rect">
                      <a:avLst/>
                    </a:prstGeom>
                    <a:noFill/>
                    <a:ln>
                      <a:noFill/>
                    </a:ln>
                  </pic:spPr>
                </pic:pic>
              </a:graphicData>
            </a:graphic>
          </wp:inline>
        </w:drawing>
      </w:r>
    </w:p>
    <w:p w14:paraId="5A92D36C"/>
    <w:p w14:paraId="5F9C9820">
      <w:pPr>
        <w:rPr>
          <w:rFonts w:hint="default"/>
          <w:lang w:val="en-US" w:eastAsia="zh-CN"/>
        </w:rPr>
      </w:pPr>
      <w:r>
        <w:rPr>
          <w:rFonts w:hint="eastAsia"/>
          <w:lang w:val="en-US" w:eastAsia="zh-CN"/>
        </w:rPr>
        <w:t>由于是学生团队:</w:t>
      </w:r>
    </w:p>
    <w:p w14:paraId="3B12CF58">
      <w:pPr>
        <w:rPr>
          <w:rFonts w:hint="eastAsia"/>
          <w:lang w:val="en-US" w:eastAsia="zh-CN"/>
        </w:rPr>
      </w:pPr>
      <w:r>
        <w:rPr>
          <w:rFonts w:hint="eastAsia"/>
          <w:lang w:val="en-US" w:eastAsia="zh-CN"/>
        </w:rPr>
        <w:t>B=1.1</w:t>
      </w:r>
    </w:p>
    <w:p w14:paraId="0423AAC5">
      <w:pPr>
        <w:rPr>
          <w:rFonts w:hint="eastAsia"/>
          <w:lang w:val="en-US" w:eastAsia="zh-CN"/>
        </w:rPr>
      </w:pPr>
      <w:r>
        <w:rPr>
          <w:rFonts w:hint="eastAsia"/>
          <w:lang w:val="en-US" w:eastAsia="zh-CN"/>
        </w:rPr>
        <w:t>P=800</w:t>
      </w:r>
    </w:p>
    <w:p w14:paraId="7AC9D013">
      <w:pPr>
        <w:rPr>
          <w:rFonts w:hint="eastAsia"/>
          <w:lang w:val="en-US" w:eastAsia="zh-CN"/>
        </w:rPr>
      </w:pPr>
      <w:r>
        <w:rPr>
          <w:rFonts w:hint="eastAsia"/>
          <w:lang w:val="en-US" w:eastAsia="zh-CN"/>
        </w:rPr>
        <w:t>t=2 months</w:t>
      </w:r>
    </w:p>
    <w:p w14:paraId="5F99D020">
      <w:pPr>
        <w:rPr>
          <w:rFonts w:hint="default"/>
          <w:lang w:val="en-US" w:eastAsia="zh-CN"/>
        </w:rPr>
      </w:pPr>
      <w:r>
        <w:rPr>
          <w:rFonts w:hint="eastAsia"/>
          <w:lang w:val="en-US" w:eastAsia="zh-CN"/>
        </w:rPr>
        <w:t>LOC=3750</w:t>
      </w:r>
    </w:p>
    <w:p w14:paraId="5B75C0F3">
      <w:pPr>
        <w:rPr>
          <w:rFonts w:hint="default" w:eastAsiaTheme="minorEastAsia"/>
          <w:lang w:val="en-US" w:eastAsia="zh-CN"/>
        </w:rPr>
      </w:pPr>
      <w:r>
        <w:rPr>
          <w:rFonts w:hint="eastAsia"/>
          <w:lang w:val="en-US" w:eastAsia="zh-CN"/>
        </w:rPr>
        <w:t>E≈7.08(与之前差不多)</w:t>
      </w:r>
    </w:p>
    <w:p w14:paraId="534F02EE">
      <w:pPr>
        <w:rPr>
          <w:rFonts w:hint="default"/>
          <w:lang w:val="en-US" w:eastAsia="zh-CN"/>
        </w:rPr>
      </w:pPr>
    </w:p>
    <w:p w14:paraId="6481E2BC">
      <w:pPr>
        <w:rPr>
          <w:rFonts w:hint="default"/>
          <w:lang w:val="en-US" w:eastAsia="zh-CN"/>
        </w:rPr>
      </w:pPr>
    </w:p>
    <w:p w14:paraId="5C361772">
      <w:pPr>
        <w:rPr>
          <w:rFonts w:hint="default"/>
          <w:lang w:val="en-US" w:eastAsia="zh-CN"/>
        </w:rPr>
      </w:pPr>
    </w:p>
    <w:p w14:paraId="28E172EE">
      <w:pPr>
        <w:rPr>
          <w:color w:val="FF0000"/>
          <w:sz w:val="32"/>
          <w:szCs w:val="40"/>
          <w:highlight w:val="none"/>
        </w:rPr>
      </w:pPr>
      <w:r>
        <w:rPr>
          <w:color w:val="FF0000"/>
          <w:sz w:val="32"/>
          <w:szCs w:val="40"/>
          <w:highlight w:val="none"/>
        </w:rPr>
        <w:drawing>
          <wp:inline distT="0" distB="0" distL="114300" distR="114300">
            <wp:extent cx="5269230" cy="1403985"/>
            <wp:effectExtent l="0" t="0" r="3810" b="133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1"/>
                    <a:stretch>
                      <a:fillRect/>
                    </a:stretch>
                  </pic:blipFill>
                  <pic:spPr>
                    <a:xfrm>
                      <a:off x="0" y="0"/>
                      <a:ext cx="5269230" cy="1403985"/>
                    </a:xfrm>
                    <a:prstGeom prst="rect">
                      <a:avLst/>
                    </a:prstGeom>
                    <a:noFill/>
                    <a:ln>
                      <a:noFill/>
                    </a:ln>
                  </pic:spPr>
                </pic:pic>
              </a:graphicData>
            </a:graphic>
          </wp:inline>
        </w:drawing>
      </w:r>
    </w:p>
    <w:p w14:paraId="4B850302">
      <w:pPr>
        <w:rPr>
          <w:rFonts w:hint="eastAsia" w:ascii="宋体" w:hAnsi="宋体" w:eastAsia="宋体" w:cs="宋体"/>
          <w:b/>
          <w:bCs/>
          <w:color w:val="FF0000"/>
          <w:sz w:val="36"/>
          <w:szCs w:val="36"/>
          <w:highlight w:val="none"/>
          <w:u w:val="single"/>
          <w:lang w:val="en-US" w:eastAsia="zh-CN"/>
        </w:rPr>
      </w:pPr>
      <w:r>
        <w:rPr>
          <w:rFonts w:hint="eastAsia"/>
          <w:color w:val="FF0000"/>
          <w:sz w:val="32"/>
          <w:szCs w:val="40"/>
          <w:highlight w:val="none"/>
          <w:lang w:val="en-US" w:eastAsia="zh-CN"/>
        </w:rPr>
        <w:t>基于时间的公式：</w:t>
      </w:r>
      <w:r>
        <w:rPr>
          <w:rFonts w:hint="eastAsia" w:ascii="宋体" w:hAnsi="宋体" w:eastAsia="宋体" w:cs="宋体"/>
          <w:b/>
          <w:bCs/>
          <w:color w:val="FF0000"/>
          <w:sz w:val="36"/>
          <w:szCs w:val="36"/>
          <w:highlight w:val="none"/>
          <w:u w:val="single"/>
          <w:lang w:val="en-US" w:eastAsia="zh-CN"/>
        </w:rPr>
        <w:t>但是我们的t=2-3个月&lt;&lt;6个月</w:t>
      </w:r>
    </w:p>
    <w:p w14:paraId="3825E066">
      <w:pPr>
        <w:rPr>
          <w:rFonts w:hint="eastAsia" w:ascii="宋体" w:hAnsi="宋体" w:eastAsia="宋体" w:cs="宋体"/>
          <w:b/>
          <w:bCs/>
          <w:color w:val="FF0000"/>
          <w:sz w:val="22"/>
          <w:szCs w:val="22"/>
          <w:highlight w:val="none"/>
          <w:u w:val="single"/>
          <w:lang w:val="en-US" w:eastAsia="zh-CN"/>
        </w:rPr>
      </w:pPr>
      <w:r>
        <w:rPr>
          <w:rFonts w:hint="eastAsia" w:ascii="宋体" w:hAnsi="宋体" w:eastAsia="宋体" w:cs="宋体"/>
          <w:b/>
          <w:bCs/>
          <w:color w:val="FF0000"/>
          <w:sz w:val="22"/>
          <w:szCs w:val="22"/>
          <w:highlight w:val="none"/>
          <w:u w:val="single"/>
          <w:lang w:val="en-US" w:eastAsia="zh-CN"/>
        </w:rPr>
        <w:t>（无法使用，算出的E特别大）</w:t>
      </w:r>
    </w:p>
    <w:p w14:paraId="114EC0E1">
      <w:pPr>
        <w:rPr>
          <w:rFonts w:hint="eastAsia" w:ascii="宋体" w:hAnsi="宋体" w:eastAsia="宋体" w:cs="宋体"/>
          <w:b/>
          <w:bCs/>
          <w:color w:val="FF0000"/>
          <w:sz w:val="22"/>
          <w:szCs w:val="22"/>
          <w:highlight w:val="none"/>
          <w:u w:val="single"/>
          <w:lang w:val="en-US" w:eastAsia="zh-CN"/>
        </w:rPr>
      </w:pPr>
    </w:p>
    <w:p w14:paraId="124B27C1">
      <w:pPr>
        <w:rPr>
          <w:rFonts w:hint="default" w:ascii="宋体" w:hAnsi="宋体" w:eastAsia="宋体" w:cs="宋体"/>
          <w:b/>
          <w:bCs/>
          <w:color w:val="FF0000"/>
          <w:sz w:val="22"/>
          <w:szCs w:val="22"/>
          <w:highlight w:val="none"/>
          <w:u w:val="single"/>
          <w:lang w:val="en-US" w:eastAsia="zh-CN"/>
        </w:rPr>
      </w:pPr>
    </w:p>
    <w:p w14:paraId="4D9A084C">
      <w:pPr>
        <w:rPr>
          <w:rFonts w:hint="default" w:ascii="宋体" w:hAnsi="宋体" w:eastAsia="宋体" w:cs="宋体"/>
          <w:b/>
          <w:bCs/>
          <w:color w:val="FF0000"/>
          <w:sz w:val="22"/>
          <w:szCs w:val="22"/>
          <w:highlight w:val="none"/>
          <w:u w:val="single"/>
          <w:lang w:val="en-US" w:eastAsia="zh-CN"/>
        </w:rPr>
      </w:pPr>
    </w:p>
    <w:p w14:paraId="7B7F192F">
      <w:pPr>
        <w:widowControl w:val="0"/>
        <w:numPr>
          <w:ilvl w:val="0"/>
          <w:numId w:val="0"/>
        </w:numPr>
        <w:ind w:leftChars="0"/>
        <w:jc w:val="both"/>
        <w:rPr>
          <w:rFonts w:hint="eastAsia" w:ascii="宋体" w:hAnsi="宋体" w:eastAsia="宋体" w:cs="宋体"/>
          <w:b/>
          <w:bCs/>
          <w:color w:val="FF0000"/>
          <w:sz w:val="40"/>
          <w:szCs w:val="40"/>
          <w:highlight w:val="none"/>
          <w:u w:val="single"/>
          <w:lang w:val="en-US" w:eastAsia="zh-CN"/>
        </w:rPr>
      </w:pPr>
      <w:r>
        <w:rPr>
          <w:rFonts w:hint="eastAsia" w:ascii="宋体" w:hAnsi="宋体" w:eastAsia="宋体" w:cs="宋体"/>
          <w:b/>
          <w:bCs/>
          <w:color w:val="FF0000"/>
          <w:sz w:val="40"/>
          <w:szCs w:val="40"/>
          <w:highlight w:val="none"/>
          <w:u w:val="single"/>
          <w:lang w:val="en-US" w:eastAsia="zh-CN"/>
        </w:rPr>
        <w:t>P5:</w:t>
      </w:r>
    </w:p>
    <w:p w14:paraId="2FD1A104">
      <w:pPr>
        <w:widowControl w:val="0"/>
        <w:numPr>
          <w:ilvl w:val="0"/>
          <w:numId w:val="0"/>
        </w:numPr>
        <w:ind w:leftChars="0"/>
        <w:jc w:val="both"/>
        <w:rPr>
          <w:rFonts w:hint="default" w:ascii="宋体" w:hAnsi="宋体" w:eastAsia="宋体" w:cs="宋体"/>
          <w:color w:val="FF0000"/>
          <w:sz w:val="32"/>
          <w:szCs w:val="32"/>
          <w:highlight w:val="yellow"/>
          <w:u w:val="none"/>
          <w:lang w:val="en-US" w:eastAsia="zh-CN"/>
        </w:rPr>
      </w:pPr>
      <w:r>
        <w:rPr>
          <w:rFonts w:hint="eastAsia" w:ascii="宋体" w:hAnsi="宋体" w:eastAsia="宋体" w:cs="宋体"/>
          <w:b/>
          <w:bCs/>
          <w:color w:val="FF0000"/>
          <w:sz w:val="32"/>
          <w:szCs w:val="32"/>
          <w:highlight w:val="none"/>
          <w:u w:val="none"/>
          <w:lang w:val="en-US" w:eastAsia="zh-CN"/>
        </w:rPr>
        <w:t>4.</w:t>
      </w:r>
      <w:r>
        <w:rPr>
          <w:rFonts w:hint="eastAsia" w:ascii="宋体" w:hAnsi="宋体" w:eastAsia="宋体" w:cs="宋体"/>
          <w:color w:val="FF0000"/>
          <w:sz w:val="32"/>
          <w:szCs w:val="32"/>
          <w:highlight w:val="yellow"/>
          <w:u w:val="none"/>
          <w:lang w:val="en-US" w:eastAsia="zh-CN"/>
        </w:rPr>
        <w:t>Estimation cost</w:t>
      </w:r>
    </w:p>
    <w:p w14:paraId="5B86481F">
      <w:r>
        <w:drawing>
          <wp:inline distT="0" distB="0" distL="114300" distR="114300">
            <wp:extent cx="5273040" cy="217297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73040" cy="2172970"/>
                    </a:xfrm>
                    <a:prstGeom prst="rect">
                      <a:avLst/>
                    </a:prstGeom>
                    <a:noFill/>
                    <a:ln>
                      <a:noFill/>
                    </a:ln>
                  </pic:spPr>
                </pic:pic>
              </a:graphicData>
            </a:graphic>
          </wp:inline>
        </w:drawing>
      </w:r>
    </w:p>
    <w:p w14:paraId="16239953">
      <w:pPr>
        <w:rPr>
          <w:rFonts w:hint="eastAsia"/>
          <w:lang w:val="en-US" w:eastAsia="zh-CN"/>
        </w:rPr>
      </w:pPr>
      <w:r>
        <w:rPr>
          <w:rFonts w:hint="eastAsia"/>
          <w:lang w:val="en-US" w:eastAsia="zh-CN"/>
        </w:rPr>
        <w:t>(8+5+3)</w:t>
      </w:r>
    </w:p>
    <w:p w14:paraId="7FB07E4E">
      <w:pPr>
        <w:rPr>
          <w:rFonts w:hint="default"/>
          <w:lang w:val="en-US" w:eastAsia="zh-CN"/>
        </w:rPr>
      </w:pPr>
    </w:p>
    <w:p w14:paraId="54FB326C">
      <w:pPr>
        <w:rPr>
          <w:rFonts w:ascii="宋体" w:hAnsi="宋体" w:eastAsia="宋体" w:cs="宋体"/>
          <w:sz w:val="40"/>
          <w:szCs w:val="40"/>
        </w:rPr>
      </w:pPr>
      <w:r>
        <w:rPr>
          <w:rFonts w:hint="eastAsia"/>
          <w:sz w:val="40"/>
          <w:szCs w:val="48"/>
          <w:lang w:val="en-US" w:eastAsia="zh-CN"/>
        </w:rPr>
        <w:t>P6:</w:t>
      </w:r>
      <w:r>
        <w:rPr>
          <w:rFonts w:ascii="宋体" w:hAnsi="宋体" w:eastAsia="宋体" w:cs="宋体"/>
          <w:sz w:val="40"/>
          <w:szCs w:val="40"/>
        </w:rPr>
        <w:t>Make/Buy decision</w:t>
      </w:r>
    </w:p>
    <w:p w14:paraId="6FAD9F40">
      <w:r>
        <w:drawing>
          <wp:inline distT="0" distB="0" distL="114300" distR="114300">
            <wp:extent cx="3619500" cy="733425"/>
            <wp:effectExtent l="0" t="0" r="7620"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3619500" cy="733425"/>
                    </a:xfrm>
                    <a:prstGeom prst="rect">
                      <a:avLst/>
                    </a:prstGeom>
                    <a:noFill/>
                    <a:ln>
                      <a:noFill/>
                    </a:ln>
                  </pic:spPr>
                </pic:pic>
              </a:graphicData>
            </a:graphic>
          </wp:inline>
        </w:drawing>
      </w:r>
    </w:p>
    <w:p w14:paraId="2810DE58">
      <w:pPr>
        <w:rPr>
          <w:rFonts w:hint="eastAsia" w:eastAsiaTheme="minorEastAsia"/>
          <w:lang w:eastAsia="zh-CN"/>
        </w:rPr>
      </w:pPr>
      <w:r>
        <w:rPr>
          <w:rFonts w:hint="eastAsia" w:eastAsiaTheme="minorEastAsia"/>
          <w:lang w:eastAsia="zh-CN"/>
        </w:rPr>
        <w:drawing>
          <wp:inline distT="0" distB="0" distL="114300" distR="114300">
            <wp:extent cx="5272405" cy="3137535"/>
            <wp:effectExtent l="0" t="0" r="635" b="1905"/>
            <wp:docPr id="9" name="图片 9" descr="决策树.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决策树.drawio"/>
                    <pic:cNvPicPr>
                      <a:picLocks noChangeAspect="1"/>
                    </pic:cNvPicPr>
                  </pic:nvPicPr>
                  <pic:blipFill>
                    <a:blip r:embed="rId14"/>
                    <a:stretch>
                      <a:fillRect/>
                    </a:stretch>
                  </pic:blipFill>
                  <pic:spPr>
                    <a:xfrm>
                      <a:off x="0" y="0"/>
                      <a:ext cx="5272405" cy="3137535"/>
                    </a:xfrm>
                    <a:prstGeom prst="rect">
                      <a:avLst/>
                    </a:prstGeom>
                  </pic:spPr>
                </pic:pic>
              </a:graphicData>
            </a:graphic>
          </wp:inline>
        </w:drawing>
      </w:r>
    </w:p>
    <w:p w14:paraId="10A1B0E0">
      <w:pPr>
        <w:widowControl w:val="0"/>
        <w:numPr>
          <w:ilvl w:val="0"/>
          <w:numId w:val="0"/>
        </w:numPr>
        <w:jc w:val="both"/>
        <w:rPr>
          <w:rFonts w:hint="default"/>
          <w:b/>
          <w:bCs/>
          <w:color w:val="0000FF"/>
          <w:sz w:val="28"/>
          <w:szCs w:val="36"/>
          <w:lang w:val="en-US" w:eastAsia="zh-CN"/>
        </w:rPr>
      </w:pPr>
      <w:r>
        <w:rPr>
          <w:rFonts w:hint="eastAsia"/>
          <w:b/>
          <w:bCs/>
          <w:color w:val="0000FF"/>
          <w:sz w:val="28"/>
          <w:szCs w:val="36"/>
          <w:lang w:val="en-US" w:eastAsia="zh-CN"/>
        </w:rPr>
        <w:t>Self-build : Cost=0.3*300+0.7*450=405 MOP</w:t>
      </w:r>
    </w:p>
    <w:p w14:paraId="4904507A">
      <w:pPr>
        <w:widowControl w:val="0"/>
        <w:numPr>
          <w:ilvl w:val="0"/>
          <w:numId w:val="0"/>
        </w:numPr>
        <w:jc w:val="both"/>
        <w:rPr>
          <w:rFonts w:hint="default"/>
          <w:b/>
          <w:bCs/>
          <w:color w:val="0000FF"/>
          <w:sz w:val="28"/>
          <w:szCs w:val="36"/>
          <w:lang w:val="en-US" w:eastAsia="zh-CN"/>
        </w:rPr>
      </w:pPr>
      <w:r>
        <w:rPr>
          <w:rFonts w:hint="eastAsia"/>
          <w:b/>
          <w:bCs/>
          <w:color w:val="0000FF"/>
          <w:sz w:val="28"/>
          <w:szCs w:val="36"/>
          <w:lang w:val="en-US" w:eastAsia="zh-CN"/>
        </w:rPr>
        <w:t>Reuse: Cost=0.2*350+0.8*150=190 MOP</w:t>
      </w:r>
    </w:p>
    <w:p w14:paraId="32BE71EB">
      <w:pPr>
        <w:widowControl w:val="0"/>
        <w:numPr>
          <w:ilvl w:val="0"/>
          <w:numId w:val="0"/>
        </w:numPr>
        <w:jc w:val="both"/>
        <w:rPr>
          <w:rFonts w:hint="eastAsia"/>
          <w:b/>
          <w:bCs/>
          <w:color w:val="0000FF"/>
          <w:sz w:val="28"/>
          <w:szCs w:val="36"/>
          <w:lang w:val="en-US" w:eastAsia="zh-CN"/>
        </w:rPr>
      </w:pPr>
      <w:r>
        <w:rPr>
          <w:rFonts w:hint="eastAsia"/>
          <w:b/>
          <w:bCs/>
          <w:color w:val="0000FF"/>
          <w:sz w:val="28"/>
          <w:szCs w:val="36"/>
          <w:lang w:val="en-US" w:eastAsia="zh-CN"/>
        </w:rPr>
        <w:t>Outsourcing: Cost=1*600=600 MOP</w:t>
      </w:r>
    </w:p>
    <w:p w14:paraId="7DBBB292">
      <w:pPr>
        <w:widowControl w:val="0"/>
        <w:numPr>
          <w:ilvl w:val="0"/>
          <w:numId w:val="0"/>
        </w:numPr>
        <w:jc w:val="both"/>
        <w:rPr>
          <w:rFonts w:hint="default"/>
          <w:b/>
          <w:bCs/>
          <w:color w:val="0000FF"/>
          <w:sz w:val="28"/>
          <w:szCs w:val="36"/>
          <w:lang w:val="en-US" w:eastAsia="zh-CN"/>
        </w:rPr>
      </w:pPr>
      <w:r>
        <w:rPr>
          <w:rFonts w:hint="eastAsia"/>
          <w:b/>
          <w:bCs/>
          <w:color w:val="0000FF"/>
          <w:sz w:val="28"/>
          <w:szCs w:val="36"/>
          <w:lang w:val="en-US" w:eastAsia="zh-CN"/>
        </w:rPr>
        <w:t>所以我们最终选择：</w:t>
      </w:r>
      <w:r>
        <w:rPr>
          <w:rFonts w:hint="eastAsia"/>
          <w:b/>
          <w:bCs/>
          <w:color w:val="0000FF"/>
          <w:sz w:val="32"/>
          <w:szCs w:val="40"/>
          <w:highlight w:val="yellow"/>
          <w:lang w:val="en-US" w:eastAsia="zh-CN"/>
        </w:rPr>
        <w:t xml:space="preserve">Reuse </w:t>
      </w:r>
    </w:p>
    <w:p w14:paraId="61615737">
      <w:pPr>
        <w:rPr>
          <w:rFonts w:hint="default" w:eastAsiaTheme="minorEastAsia"/>
          <w:lang w:val="en-US" w:eastAsia="zh-CN"/>
        </w:rPr>
      </w:pPr>
    </w:p>
    <w:p w14:paraId="33F75127">
      <w:pPr>
        <w:rPr>
          <w:rFonts w:hint="default" w:eastAsiaTheme="minorEastAsia"/>
          <w:lang w:val="en-US" w:eastAsia="zh-CN"/>
        </w:rPr>
      </w:pPr>
    </w:p>
    <w:p w14:paraId="5BC31C1E">
      <w:pPr>
        <w:rPr>
          <w:rFonts w:hint="default" w:eastAsiaTheme="minorEastAsia"/>
          <w:sz w:val="28"/>
          <w:szCs w:val="36"/>
          <w:lang w:val="en-US" w:eastAsia="zh-CN"/>
        </w:rPr>
      </w:pPr>
    </w:p>
    <w:p w14:paraId="067370DB">
      <w:pPr>
        <w:rPr>
          <w:rFonts w:hint="eastAsia" w:ascii="宋体" w:hAnsi="宋体" w:eastAsia="宋体" w:cs="宋体"/>
          <w:b/>
          <w:bCs/>
          <w:color w:val="0000FF"/>
          <w:sz w:val="52"/>
          <w:szCs w:val="52"/>
          <w:highlight w:val="yellow"/>
          <w:lang w:eastAsia="zh-CN"/>
        </w:rPr>
      </w:pPr>
      <w:r>
        <w:rPr>
          <w:rFonts w:hint="eastAsia"/>
          <w:sz w:val="28"/>
          <w:szCs w:val="36"/>
          <w:lang w:val="en-US" w:eastAsia="zh-CN"/>
        </w:rPr>
        <w:t>P7.</w:t>
      </w:r>
      <w:r>
        <w:rPr>
          <w:rFonts w:ascii="宋体" w:hAnsi="宋体" w:eastAsia="宋体" w:cs="宋体"/>
          <w:b/>
          <w:bCs/>
          <w:color w:val="0000FF"/>
          <w:sz w:val="52"/>
          <w:szCs w:val="52"/>
          <w:highlight w:val="yellow"/>
        </w:rPr>
        <w:t>Project Scheduling</w:t>
      </w:r>
      <w:r>
        <w:rPr>
          <w:rFonts w:hint="eastAsia" w:ascii="宋体" w:hAnsi="宋体" w:eastAsia="宋体" w:cs="宋体"/>
          <w:b/>
          <w:bCs/>
          <w:color w:val="0000FF"/>
          <w:sz w:val="52"/>
          <w:szCs w:val="52"/>
          <w:highlight w:val="yellow"/>
          <w:lang w:eastAsia="zh-CN"/>
        </w:rPr>
        <w:t>（</w:t>
      </w:r>
      <w:r>
        <w:rPr>
          <w:rFonts w:hint="eastAsia" w:ascii="宋体" w:hAnsi="宋体" w:eastAsia="宋体" w:cs="宋体"/>
          <w:b/>
          <w:bCs/>
          <w:color w:val="0000FF"/>
          <w:sz w:val="52"/>
          <w:szCs w:val="52"/>
          <w:highlight w:val="yellow"/>
          <w:lang w:val="en-US" w:eastAsia="zh-CN"/>
        </w:rPr>
        <w:t>大分页</w:t>
      </w:r>
      <w:r>
        <w:rPr>
          <w:rFonts w:hint="eastAsia" w:ascii="宋体" w:hAnsi="宋体" w:eastAsia="宋体" w:cs="宋体"/>
          <w:b/>
          <w:bCs/>
          <w:color w:val="0000FF"/>
          <w:sz w:val="52"/>
          <w:szCs w:val="52"/>
          <w:highlight w:val="yellow"/>
          <w:lang w:eastAsia="zh-CN"/>
        </w:rPr>
        <w:t>）</w:t>
      </w:r>
    </w:p>
    <w:p w14:paraId="0CB87005">
      <w:pPr>
        <w:rPr>
          <w:rFonts w:hint="eastAsia" w:ascii="宋体" w:hAnsi="宋体" w:eastAsia="宋体" w:cs="宋体"/>
          <w:b/>
          <w:bCs/>
          <w:color w:val="0000FF"/>
          <w:sz w:val="52"/>
          <w:szCs w:val="52"/>
          <w:highlight w:val="yellow"/>
          <w:lang w:eastAsia="zh-CN"/>
        </w:rPr>
      </w:pPr>
    </w:p>
    <w:p w14:paraId="40637E8D">
      <w:pPr>
        <w:rPr>
          <w:rFonts w:hint="eastAsia" w:ascii="宋体" w:hAnsi="宋体" w:eastAsia="宋体" w:cs="宋体"/>
          <w:b/>
          <w:bCs/>
          <w:color w:val="0000FF"/>
          <w:sz w:val="52"/>
          <w:szCs w:val="52"/>
          <w:highlight w:val="yellow"/>
          <w:lang w:eastAsia="zh-CN"/>
        </w:rPr>
      </w:pPr>
    </w:p>
    <w:p w14:paraId="198FB91F">
      <w:pPr>
        <w:rPr>
          <w:rFonts w:hint="eastAsia" w:ascii="宋体" w:hAnsi="宋体" w:eastAsia="宋体" w:cs="宋体"/>
          <w:b/>
          <w:bCs/>
          <w:color w:val="0000FF"/>
          <w:sz w:val="52"/>
          <w:szCs w:val="52"/>
          <w:highlight w:val="yellow"/>
          <w:lang w:val="en-US" w:eastAsia="zh-CN"/>
        </w:rPr>
      </w:pPr>
    </w:p>
    <w:p w14:paraId="20E38EB4">
      <w:pPr>
        <w:rPr>
          <w:rFonts w:hint="eastAsia"/>
          <w:sz w:val="28"/>
          <w:szCs w:val="36"/>
          <w:lang w:val="en-US" w:eastAsia="zh-CN"/>
        </w:rPr>
      </w:pPr>
      <w:r>
        <w:rPr>
          <w:rFonts w:hint="eastAsia"/>
          <w:sz w:val="28"/>
          <w:szCs w:val="36"/>
          <w:lang w:val="en-US" w:eastAsia="zh-CN"/>
        </w:rPr>
        <w:t>P8</w:t>
      </w:r>
    </w:p>
    <w:p w14:paraId="6B5179AA">
      <w:pPr>
        <w:rPr>
          <w:rFonts w:hint="default" w:ascii="Times New Roman" w:hAnsi="Times New Roman" w:cs="Times New Roman"/>
          <w:sz w:val="28"/>
          <w:szCs w:val="36"/>
          <w:lang w:val="en-US" w:eastAsia="zh-CN"/>
        </w:rPr>
      </w:pPr>
      <w:r>
        <w:rPr>
          <w:rFonts w:hint="eastAsia"/>
          <w:sz w:val="28"/>
          <w:szCs w:val="36"/>
          <w:lang w:val="en-US" w:eastAsia="zh-CN"/>
        </w:rPr>
        <w:t>1.</w:t>
      </w:r>
      <w:r>
        <w:rPr>
          <w:rFonts w:hint="default" w:ascii="Times New Roman" w:hAnsi="Times New Roman" w:eastAsia="宋体" w:cs="Times New Roman"/>
          <w:sz w:val="24"/>
          <w:szCs w:val="24"/>
        </w:rPr>
        <w:t>Task Network Diagram</w:t>
      </w:r>
    </w:p>
    <w:p w14:paraId="0C0660D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4785" cy="4737735"/>
            <wp:effectExtent l="0" t="0" r="8255" b="1905"/>
            <wp:docPr id="31" name="图片 31" descr="任务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任务网络图"/>
                    <pic:cNvPicPr>
                      <a:picLocks noChangeAspect="1"/>
                    </pic:cNvPicPr>
                  </pic:nvPicPr>
                  <pic:blipFill>
                    <a:blip r:embed="rId15"/>
                    <a:stretch>
                      <a:fillRect/>
                    </a:stretch>
                  </pic:blipFill>
                  <pic:spPr>
                    <a:xfrm>
                      <a:off x="0" y="0"/>
                      <a:ext cx="5264785" cy="4737735"/>
                    </a:xfrm>
                    <a:prstGeom prst="rect">
                      <a:avLst/>
                    </a:prstGeom>
                  </pic:spPr>
                </pic:pic>
              </a:graphicData>
            </a:graphic>
          </wp:inline>
        </w:drawing>
      </w:r>
    </w:p>
    <w:p w14:paraId="773D753A">
      <w:pPr>
        <w:rPr>
          <w:rFonts w:hint="eastAsia"/>
          <w:b/>
          <w:bCs/>
          <w:color w:val="0000FF"/>
          <w:sz w:val="32"/>
          <w:szCs w:val="40"/>
          <w:highlight w:val="yellow"/>
          <w:lang w:val="en-US" w:eastAsia="zh-CN"/>
        </w:rPr>
      </w:pPr>
      <w:r>
        <w:rPr>
          <w:rFonts w:hint="eastAsia"/>
          <w:b/>
          <w:bCs/>
          <w:color w:val="0000FF"/>
          <w:sz w:val="32"/>
          <w:szCs w:val="40"/>
          <w:highlight w:val="yellow"/>
          <w:lang w:val="en-US" w:eastAsia="zh-CN"/>
        </w:rPr>
        <w:t>串行为主导,需要时并行</w:t>
      </w:r>
    </w:p>
    <w:p w14:paraId="56A960B6">
      <w:pPr>
        <w:widowControl w:val="0"/>
        <w:numPr>
          <w:ilvl w:val="0"/>
          <w:numId w:val="0"/>
        </w:numPr>
        <w:jc w:val="both"/>
        <w:rPr>
          <w:rFonts w:hint="default"/>
          <w:highlight w:val="yellow"/>
          <w:lang w:val="en-US" w:eastAsia="zh-CN"/>
        </w:rPr>
      </w:pPr>
      <w:r>
        <w:rPr>
          <w:rFonts w:hint="eastAsia"/>
          <w:highlight w:val="yellow"/>
          <w:lang w:val="en-US" w:eastAsia="zh-CN"/>
        </w:rPr>
        <w:t>Milestone：</w:t>
      </w:r>
      <w:r>
        <w:rPr>
          <w:rFonts w:ascii="Arial" w:hAnsi="Arial" w:eastAsia="宋体" w:cs="Arial"/>
          <w:i w:val="0"/>
          <w:iCs w:val="0"/>
          <w:caps w:val="0"/>
          <w:color w:val="111111"/>
          <w:spacing w:val="0"/>
          <w:sz w:val="22"/>
          <w:szCs w:val="22"/>
        </w:rPr>
        <w:t>Without</w:t>
      </w:r>
      <w:r>
        <w:rPr>
          <w:rFonts w:hint="default" w:ascii="Arial" w:hAnsi="Arial" w:eastAsia="宋体" w:cs="Arial"/>
          <w:i w:val="0"/>
          <w:iCs w:val="0"/>
          <w:caps w:val="0"/>
          <w:color w:val="111111"/>
          <w:spacing w:val="0"/>
          <w:sz w:val="22"/>
          <w:szCs w:val="22"/>
        </w:rPr>
        <w:t xml:space="preserve"> further ado</w:t>
      </w:r>
    </w:p>
    <w:p w14:paraId="2E9852BF">
      <w:pPr>
        <w:widowControl w:val="0"/>
        <w:numPr>
          <w:ilvl w:val="0"/>
          <w:numId w:val="0"/>
        </w:numPr>
        <w:jc w:val="both"/>
        <w:rPr>
          <w:rFonts w:hint="default" w:eastAsiaTheme="minorEastAsia"/>
          <w:lang w:val="en-US" w:eastAsia="zh-CN"/>
        </w:rPr>
      </w:pPr>
      <w:r>
        <w:rPr>
          <w:rFonts w:hint="eastAsia"/>
          <w:highlight w:val="yellow"/>
          <w:lang w:val="en-US" w:eastAsia="zh-CN"/>
        </w:rPr>
        <w:t>(里程碑:对于各个任务的里程碑在第一次PRE的Scope有阐述，不多赘述)</w:t>
      </w:r>
    </w:p>
    <w:p w14:paraId="09E181D1">
      <w:pPr>
        <w:rPr>
          <w:rFonts w:hint="default"/>
          <w:b/>
          <w:bCs/>
          <w:color w:val="0000FF"/>
          <w:sz w:val="32"/>
          <w:szCs w:val="40"/>
          <w:highlight w:val="yellow"/>
          <w:lang w:val="en-US" w:eastAsia="zh-CN"/>
        </w:rPr>
      </w:pPr>
    </w:p>
    <w:p w14:paraId="4FFE88D9">
      <w:pPr>
        <w:rPr>
          <w:rFonts w:hint="default"/>
          <w:b/>
          <w:bCs/>
          <w:color w:val="0000FF"/>
          <w:sz w:val="32"/>
          <w:szCs w:val="40"/>
          <w:highlight w:val="yellow"/>
          <w:lang w:val="en-US" w:eastAsia="zh-CN"/>
        </w:rPr>
      </w:pPr>
      <w:r>
        <w:rPr>
          <w:rFonts w:hint="eastAsia"/>
          <w:b/>
          <w:bCs/>
          <w:color w:val="0000FF"/>
          <w:sz w:val="32"/>
          <w:szCs w:val="40"/>
          <w:highlight w:val="yellow"/>
          <w:lang w:val="en-US" w:eastAsia="zh-CN"/>
        </w:rPr>
        <w:t xml:space="preserve">P9 </w:t>
      </w:r>
    </w:p>
    <w:p w14:paraId="397DBBD2">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2.</w:t>
      </w:r>
      <w:r>
        <w:rPr>
          <w:rFonts w:ascii="宋体" w:hAnsi="宋体" w:eastAsia="宋体" w:cs="宋体"/>
          <w:b/>
          <w:bCs/>
          <w:sz w:val="24"/>
          <w:szCs w:val="24"/>
        </w:rPr>
        <w:t>Dealing With Project Deadlines</w:t>
      </w:r>
    </w:p>
    <w:p w14:paraId="1BF45594">
      <w:pPr>
        <w:widowControl w:val="0"/>
        <w:numPr>
          <w:ilvl w:val="0"/>
          <w:numId w:val="0"/>
        </w:numPr>
        <w:jc w:val="both"/>
        <w:rPr>
          <w:rFonts w:hint="eastAsia"/>
          <w:b/>
          <w:bCs/>
          <w:color w:val="0000FF"/>
          <w:sz w:val="24"/>
          <w:szCs w:val="32"/>
          <w:lang w:val="en-US" w:eastAsia="zh-CN"/>
        </w:rPr>
      </w:pPr>
      <w:r>
        <w:rPr>
          <w:rFonts w:hint="eastAsia" w:ascii="宋体" w:hAnsi="宋体" w:eastAsia="宋体" w:cs="宋体"/>
          <w:b/>
          <w:bCs/>
          <w:sz w:val="24"/>
          <w:szCs w:val="24"/>
          <w:lang w:val="en-US" w:eastAsia="zh-CN"/>
        </w:rPr>
        <w:t>-</w:t>
      </w:r>
      <w:r>
        <w:rPr>
          <w:rFonts w:hint="eastAsia"/>
          <w:b/>
          <w:bCs/>
          <w:color w:val="0000FF"/>
          <w:sz w:val="24"/>
          <w:szCs w:val="32"/>
          <w:lang w:val="en-US" w:eastAsia="zh-CN"/>
        </w:rPr>
        <w:t>合理设定时间表</w:t>
      </w:r>
    </w:p>
    <w:p w14:paraId="4DD15DF0">
      <w:pPr>
        <w:widowControl w:val="0"/>
        <w:numPr>
          <w:ilvl w:val="0"/>
          <w:numId w:val="0"/>
        </w:numPr>
        <w:jc w:val="both"/>
        <w:rPr>
          <w:rFonts w:hint="eastAsia"/>
          <w:b/>
          <w:bCs/>
          <w:color w:val="0000FF"/>
          <w:sz w:val="24"/>
          <w:szCs w:val="32"/>
          <w:lang w:val="en-US" w:eastAsia="zh-CN"/>
        </w:rPr>
      </w:pPr>
      <w:r>
        <w:rPr>
          <w:rFonts w:hint="eastAsia"/>
          <w:b/>
          <w:bCs/>
          <w:color w:val="0000FF"/>
          <w:sz w:val="24"/>
          <w:szCs w:val="32"/>
          <w:lang w:val="en-US" w:eastAsia="zh-CN"/>
        </w:rPr>
        <w:t>-灵活调整计划</w:t>
      </w:r>
    </w:p>
    <w:p w14:paraId="2845C2FD">
      <w:pPr>
        <w:widowControl w:val="0"/>
        <w:numPr>
          <w:ilvl w:val="0"/>
          <w:numId w:val="0"/>
        </w:numPr>
        <w:jc w:val="both"/>
        <w:rPr>
          <w:rFonts w:hint="eastAsia"/>
          <w:b/>
          <w:bCs/>
          <w:color w:val="0000FF"/>
          <w:sz w:val="24"/>
          <w:szCs w:val="32"/>
          <w:lang w:val="en-US" w:eastAsia="zh-CN"/>
        </w:rPr>
      </w:pPr>
      <w:r>
        <w:rPr>
          <w:rFonts w:hint="eastAsia"/>
          <w:b/>
          <w:bCs/>
          <w:color w:val="0000FF"/>
          <w:sz w:val="24"/>
          <w:szCs w:val="32"/>
          <w:lang w:val="en-US" w:eastAsia="zh-CN"/>
        </w:rPr>
        <w:t>-团队协作与沟通</w:t>
      </w:r>
    </w:p>
    <w:p w14:paraId="60DE0CAE">
      <w:pPr>
        <w:widowControl w:val="0"/>
        <w:numPr>
          <w:ilvl w:val="0"/>
          <w:numId w:val="0"/>
        </w:numPr>
        <w:jc w:val="both"/>
        <w:rPr>
          <w:rFonts w:hint="eastAsia"/>
          <w:b/>
          <w:bCs/>
          <w:color w:val="0000FF"/>
          <w:sz w:val="24"/>
          <w:szCs w:val="32"/>
          <w:lang w:val="en-US" w:eastAsia="zh-CN"/>
        </w:rPr>
      </w:pPr>
      <w:r>
        <w:rPr>
          <w:rFonts w:hint="eastAsia"/>
          <w:b/>
          <w:bCs/>
          <w:color w:val="0000FF"/>
          <w:sz w:val="24"/>
          <w:szCs w:val="32"/>
          <w:lang w:val="en-US" w:eastAsia="zh-CN"/>
        </w:rPr>
        <w:t>-优先级管理</w:t>
      </w:r>
    </w:p>
    <w:p w14:paraId="51717746">
      <w:pPr>
        <w:widowControl w:val="0"/>
        <w:numPr>
          <w:ilvl w:val="0"/>
          <w:numId w:val="0"/>
        </w:numPr>
        <w:jc w:val="both"/>
        <w:rPr>
          <w:rFonts w:hint="eastAsia"/>
          <w:b/>
          <w:bCs/>
          <w:color w:val="0000FF"/>
          <w:sz w:val="24"/>
          <w:szCs w:val="32"/>
          <w:lang w:val="en-US" w:eastAsia="zh-CN"/>
        </w:rPr>
      </w:pPr>
      <w:r>
        <w:rPr>
          <w:rFonts w:hint="eastAsia"/>
          <w:b/>
          <w:bCs/>
          <w:color w:val="0000FF"/>
          <w:sz w:val="24"/>
          <w:szCs w:val="32"/>
          <w:lang w:val="en-US" w:eastAsia="zh-CN"/>
        </w:rPr>
        <w:t>-适当缓冲时间</w:t>
      </w:r>
    </w:p>
    <w:p w14:paraId="0B1249AC">
      <w:pPr>
        <w:widowControl w:val="0"/>
        <w:numPr>
          <w:ilvl w:val="0"/>
          <w:numId w:val="0"/>
        </w:numPr>
        <w:jc w:val="both"/>
        <w:rPr>
          <w:rFonts w:hint="eastAsia"/>
          <w:b/>
          <w:bCs/>
          <w:color w:val="0000FF"/>
          <w:sz w:val="24"/>
          <w:szCs w:val="32"/>
          <w:lang w:val="en-US" w:eastAsia="zh-CN"/>
        </w:rPr>
      </w:pPr>
    </w:p>
    <w:p w14:paraId="3FF77F7E">
      <w:pPr>
        <w:widowControl w:val="0"/>
        <w:numPr>
          <w:ilvl w:val="0"/>
          <w:numId w:val="0"/>
        </w:numPr>
        <w:jc w:val="both"/>
        <w:rPr>
          <w:rFonts w:hint="eastAsia"/>
          <w:b/>
          <w:bCs/>
          <w:color w:val="0000FF"/>
          <w:sz w:val="24"/>
          <w:szCs w:val="32"/>
          <w:lang w:val="en-US" w:eastAsia="zh-CN"/>
        </w:rPr>
      </w:pPr>
    </w:p>
    <w:p w14:paraId="792971F8">
      <w:pPr>
        <w:widowControl w:val="0"/>
        <w:numPr>
          <w:ilvl w:val="0"/>
          <w:numId w:val="0"/>
        </w:numPr>
        <w:jc w:val="both"/>
        <w:rPr>
          <w:rFonts w:hint="eastAsia"/>
          <w:b/>
          <w:bCs/>
          <w:color w:val="0000FF"/>
          <w:sz w:val="24"/>
          <w:szCs w:val="32"/>
          <w:lang w:val="en-US" w:eastAsia="zh-CN"/>
        </w:rPr>
      </w:pPr>
      <w:r>
        <w:rPr>
          <w:rFonts w:hint="eastAsia"/>
          <w:b/>
          <w:bCs/>
          <w:color w:val="0000FF"/>
          <w:sz w:val="24"/>
          <w:szCs w:val="32"/>
          <w:lang w:val="en-US" w:eastAsia="zh-CN"/>
        </w:rPr>
        <w:t>P10:</w:t>
      </w:r>
    </w:p>
    <w:p w14:paraId="2BF52689">
      <w:pPr>
        <w:widowControl w:val="0"/>
        <w:numPr>
          <w:ilvl w:val="0"/>
          <w:numId w:val="0"/>
        </w:numPr>
        <w:jc w:val="both"/>
        <w:rPr>
          <w:rFonts w:hint="eastAsia"/>
          <w:b/>
          <w:bCs/>
          <w:color w:val="0000FF"/>
          <w:sz w:val="24"/>
          <w:szCs w:val="32"/>
          <w:lang w:val="en-US" w:eastAsia="zh-CN"/>
        </w:rPr>
      </w:pPr>
    </w:p>
    <w:p w14:paraId="296A1DB3">
      <w:pPr>
        <w:widowControl w:val="0"/>
        <w:numPr>
          <w:ilvl w:val="0"/>
          <w:numId w:val="0"/>
        </w:numPr>
        <w:jc w:val="both"/>
        <w:rPr>
          <w:rFonts w:hint="eastAsia" w:ascii="宋体" w:hAnsi="宋体" w:eastAsia="宋体" w:cs="宋体"/>
          <w:color w:val="0000FF"/>
          <w:sz w:val="11"/>
          <w:szCs w:val="11"/>
          <w:highlight w:val="yellow"/>
          <w:lang w:val="en-US" w:eastAsia="zh-CN"/>
        </w:rPr>
      </w:pPr>
      <w:r>
        <w:rPr>
          <w:rFonts w:hint="eastAsia"/>
          <w:b/>
          <w:bCs/>
          <w:color w:val="0000FF"/>
          <w:sz w:val="32"/>
          <w:szCs w:val="40"/>
          <w:lang w:val="en-US" w:eastAsia="zh-CN"/>
        </w:rPr>
        <w:t>3.</w:t>
      </w:r>
      <w:r>
        <w:rPr>
          <w:rFonts w:ascii="宋体" w:hAnsi="宋体" w:eastAsia="宋体" w:cs="宋体"/>
          <w:color w:val="0000FF"/>
          <w:sz w:val="32"/>
          <w:szCs w:val="32"/>
          <w:highlight w:val="yellow"/>
        </w:rPr>
        <w:t>Basic Principle</w:t>
      </w:r>
      <w:r>
        <w:rPr>
          <w:rFonts w:hint="eastAsia" w:ascii="宋体" w:hAnsi="宋体" w:eastAsia="宋体" w:cs="宋体"/>
          <w:color w:val="0000FF"/>
          <w:sz w:val="24"/>
          <w:szCs w:val="24"/>
          <w:highlight w:val="yellow"/>
          <w:lang w:val="en-US" w:eastAsia="zh-CN"/>
        </w:rPr>
        <w:t xml:space="preserve"> </w:t>
      </w:r>
      <w:r>
        <w:rPr>
          <w:rFonts w:hint="eastAsia" w:ascii="宋体" w:hAnsi="宋体" w:eastAsia="宋体" w:cs="宋体"/>
          <w:color w:val="0000FF"/>
          <w:sz w:val="32"/>
          <w:szCs w:val="32"/>
          <w:highlight w:val="yellow"/>
          <w:lang w:val="en-US" w:eastAsia="zh-CN"/>
        </w:rPr>
        <w:t xml:space="preserve"> </w:t>
      </w:r>
      <w:r>
        <w:rPr>
          <w:rFonts w:hint="eastAsia" w:ascii="宋体" w:hAnsi="宋体" w:eastAsia="宋体" w:cs="宋体"/>
          <w:color w:val="0000FF"/>
          <w:sz w:val="11"/>
          <w:szCs w:val="11"/>
          <w:highlight w:val="yellow"/>
          <w:lang w:val="en-US" w:eastAsia="zh-CN"/>
        </w:rPr>
        <w:t>（</w:t>
      </w:r>
      <w:r>
        <w:rPr>
          <w:rFonts w:hint="eastAsia"/>
          <w:b/>
          <w:bCs/>
          <w:color w:val="0000FF"/>
          <w:sz w:val="20"/>
          <w:szCs w:val="22"/>
          <w:highlight w:val="yellow"/>
          <w:lang w:val="en-US" w:eastAsia="zh-CN"/>
        </w:rPr>
        <w:t>项目进度安排</w:t>
      </w:r>
      <w:r>
        <w:rPr>
          <w:rFonts w:hint="eastAsia" w:ascii="宋体" w:hAnsi="宋体" w:eastAsia="宋体" w:cs="宋体"/>
          <w:color w:val="0000FF"/>
          <w:sz w:val="11"/>
          <w:szCs w:val="11"/>
          <w:highlight w:val="yellow"/>
          <w:lang w:val="en-US" w:eastAsia="zh-CN"/>
        </w:rPr>
        <w:t>）</w:t>
      </w:r>
    </w:p>
    <w:p w14:paraId="03E0BE73">
      <w:pPr>
        <w:widowControl w:val="0"/>
        <w:numPr>
          <w:ilvl w:val="0"/>
          <w:numId w:val="0"/>
        </w:numPr>
        <w:jc w:val="both"/>
        <w:rPr>
          <w:rFonts w:hint="default" w:ascii="宋体" w:hAnsi="宋体" w:eastAsia="宋体" w:cs="宋体"/>
          <w:color w:val="0000FF"/>
          <w:sz w:val="11"/>
          <w:szCs w:val="11"/>
          <w:highlight w:val="yellow"/>
          <w:lang w:val="en-US" w:eastAsia="zh-CN"/>
        </w:rPr>
      </w:pPr>
    </w:p>
    <w:p w14:paraId="69236E45">
      <w:pPr>
        <w:pBdr>
          <w:bottom w:val="single" w:color="auto" w:sz="4" w:space="0"/>
        </w:pBdr>
        <w:rPr>
          <w:rFonts w:hint="eastAsia"/>
          <w:b/>
          <w:bCs/>
          <w:sz w:val="36"/>
          <w:szCs w:val="44"/>
          <w:lang w:val="en-US" w:eastAsia="zh-CN"/>
        </w:rPr>
      </w:pPr>
    </w:p>
    <w:p w14:paraId="167FE55E">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1. 工作量验证 (Workload Verification)</w:t>
      </w:r>
    </w:p>
    <w:p w14:paraId="45915788">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确保团队成员的每周工作时长不超过30小时（约合兼职负担），并根据已估算的资源需求和开发周期（2-3个月）</w:t>
      </w:r>
    </w:p>
    <w:p w14:paraId="27D8CBF8">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实施措施：</w:t>
      </w:r>
    </w:p>
    <w:p w14:paraId="1FEC3553">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每周检查任务进度与成员工作负荷</w:t>
      </w:r>
    </w:p>
    <w:p w14:paraId="1CFFE362">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使用甘特图和项目跟踪表安排任务</w:t>
      </w:r>
    </w:p>
    <w:p w14:paraId="1845F81D">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确保总工作量不超过项目估算的500人工MOP预算</w:t>
      </w:r>
    </w:p>
    <w:p w14:paraId="1EC48B2B">
      <w:pPr>
        <w:pBdr>
          <w:bottom w:val="single" w:color="auto" w:sz="4" w:space="0"/>
        </w:pBdr>
        <w:rPr>
          <w:rFonts w:hint="eastAsia"/>
          <w:b/>
          <w:bCs/>
          <w:color w:val="0000FF"/>
          <w:sz w:val="20"/>
          <w:szCs w:val="22"/>
          <w:lang w:val="en-US" w:eastAsia="zh-CN"/>
        </w:rPr>
      </w:pPr>
    </w:p>
    <w:p w14:paraId="1CF2B7F8">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2. 明确职责 (Responsibility Assignment)</w:t>
      </w:r>
    </w:p>
    <w:p w14:paraId="7794AFCB">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所有关键开发任务必须分配给具体的团队成员。</w:t>
      </w:r>
    </w:p>
    <w:p w14:paraId="720EBCBF">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例如：</w:t>
      </w:r>
    </w:p>
    <w:p w14:paraId="3EC7A036">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黄一行：Unity游戏逻辑开发</w:t>
      </w:r>
    </w:p>
    <w:p w14:paraId="4C49F04A">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文浩羽：AI决策模型开发与训练</w:t>
      </w:r>
    </w:p>
    <w:p w14:paraId="404EC917">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孙诣然：游戏美术与UI界面</w:t>
      </w:r>
    </w:p>
    <w:p w14:paraId="7E7A06BF">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张昊展：音效处理与BGM植入</w:t>
      </w:r>
    </w:p>
    <w:p w14:paraId="4FF2E07E">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实施措施：</w:t>
      </w:r>
    </w:p>
    <w:p w14:paraId="11BDE41D">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制定RACI表</w:t>
      </w:r>
    </w:p>
    <w:p w14:paraId="3C572917">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周会沟通任务分配状态</w:t>
      </w:r>
    </w:p>
    <w:p w14:paraId="555899D7">
      <w:pPr>
        <w:pBdr>
          <w:bottom w:val="single" w:color="auto" w:sz="4" w:space="0"/>
        </w:pBdr>
        <w:rPr>
          <w:rFonts w:hint="eastAsia"/>
          <w:b/>
          <w:bCs/>
          <w:color w:val="0000FF"/>
          <w:sz w:val="20"/>
          <w:szCs w:val="22"/>
          <w:lang w:val="en-US" w:eastAsia="zh-CN"/>
        </w:rPr>
      </w:pPr>
    </w:p>
    <w:p w14:paraId="062CCE60">
      <w:pPr>
        <w:pBdr>
          <w:bottom w:val="single" w:color="auto" w:sz="4" w:space="0"/>
        </w:pBdr>
        <w:rPr>
          <w:rFonts w:hint="eastAsia"/>
          <w:b/>
          <w:bCs/>
          <w:color w:val="0000FF"/>
          <w:sz w:val="20"/>
          <w:szCs w:val="22"/>
          <w:lang w:val="en-US" w:eastAsia="zh-CN"/>
        </w:rPr>
      </w:pPr>
    </w:p>
    <w:p w14:paraId="0F5B8E2F">
      <w:pPr>
        <w:pBdr>
          <w:bottom w:val="single" w:color="auto" w:sz="4" w:space="0"/>
        </w:pBdr>
        <w:rPr>
          <w:rFonts w:hint="eastAsia"/>
          <w:b/>
          <w:bCs/>
          <w:color w:val="0000FF"/>
          <w:sz w:val="20"/>
          <w:szCs w:val="22"/>
          <w:lang w:val="en-US" w:eastAsia="zh-CN"/>
        </w:rPr>
      </w:pPr>
    </w:p>
    <w:p w14:paraId="478A58C1">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P11</w:t>
      </w:r>
    </w:p>
    <w:p w14:paraId="27DC562A">
      <w:pPr>
        <w:pBdr>
          <w:bottom w:val="single" w:color="auto" w:sz="4" w:space="0"/>
        </w:pBdr>
        <w:rPr>
          <w:rFonts w:hint="default"/>
          <w:b/>
          <w:bCs/>
          <w:color w:val="0000FF"/>
          <w:sz w:val="20"/>
          <w:szCs w:val="22"/>
          <w:lang w:val="en-US" w:eastAsia="zh-CN"/>
        </w:rPr>
      </w:pPr>
    </w:p>
    <w:p w14:paraId="4EB8203F">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3. 明确成果 (Deliverables Defined)</w:t>
      </w:r>
    </w:p>
    <w:p w14:paraId="62FB1065">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每一个开发任务都要明确其交付成果。</w:t>
      </w:r>
    </w:p>
    <w:p w14:paraId="2DEFBE05">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例如：</w:t>
      </w:r>
    </w:p>
    <w:p w14:paraId="420D50CA">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实现张飞技能逻辑 → ZhangFei.cs脚本与测试报告</w:t>
      </w:r>
    </w:p>
    <w:p w14:paraId="3A22739C">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完成AI训练模型初版 → ai_model.pt与调参日志文档</w:t>
      </w:r>
    </w:p>
    <w:p w14:paraId="6A23FB40">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实施措施：</w:t>
      </w:r>
    </w:p>
    <w:p w14:paraId="0EE1B5B2">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使用GitHub issues跟踪任务提交和交付物</w:t>
      </w:r>
    </w:p>
    <w:p w14:paraId="7469D812">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所有成果统一命名并集中存放</w:t>
      </w:r>
    </w:p>
    <w:p w14:paraId="7637D1A4">
      <w:pPr>
        <w:pBdr>
          <w:bottom w:val="single" w:color="auto" w:sz="4" w:space="0"/>
        </w:pBdr>
        <w:rPr>
          <w:rFonts w:hint="eastAsia"/>
          <w:b/>
          <w:bCs/>
          <w:color w:val="0000FF"/>
          <w:sz w:val="20"/>
          <w:szCs w:val="22"/>
          <w:lang w:val="en-US" w:eastAsia="zh-CN"/>
        </w:rPr>
      </w:pPr>
    </w:p>
    <w:p w14:paraId="5D4D56C6">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4. 明确里程碑 (Milestones Defined)</w:t>
      </w:r>
    </w:p>
    <w:p w14:paraId="18FDC603">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项目设置多个阶段性目标，确保进度节奏可控。</w:t>
      </w:r>
    </w:p>
    <w:p w14:paraId="5C50D32B">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例如：</w:t>
      </w:r>
    </w:p>
    <w:p w14:paraId="489A13BA">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第1周：完成游戏框架搭建与界面初稿</w:t>
      </w:r>
    </w:p>
    <w:p w14:paraId="22A20521">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第3周：完成AI训练模型初版与AI出牌策略验证</w:t>
      </w:r>
    </w:p>
    <w:p w14:paraId="2F9CABBF">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第5周：集成音效与UI，完成第一轮完整对局测试</w:t>
      </w:r>
    </w:p>
    <w:p w14:paraId="0E12A855">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第8周：上线试玩版本，准备项目汇报PPT</w:t>
      </w:r>
    </w:p>
    <w:p w14:paraId="71E9D5CB">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实施措施：</w:t>
      </w:r>
    </w:p>
    <w:p w14:paraId="778B420D">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每个里程碑配合阶段评审</w:t>
      </w:r>
    </w:p>
    <w:p w14:paraId="50B25315">
      <w:pPr>
        <w:pBdr>
          <w:bottom w:val="single" w:color="auto" w:sz="4" w:space="0"/>
        </w:pBdr>
        <w:rPr>
          <w:rFonts w:hint="eastAsia"/>
          <w:b/>
          <w:bCs/>
          <w:color w:val="0000FF"/>
          <w:sz w:val="20"/>
          <w:szCs w:val="22"/>
          <w:lang w:val="en-US" w:eastAsia="zh-CN"/>
        </w:rPr>
      </w:pPr>
      <w:r>
        <w:rPr>
          <w:rFonts w:hint="eastAsia"/>
          <w:b/>
          <w:bCs/>
          <w:color w:val="0000FF"/>
          <w:sz w:val="20"/>
          <w:szCs w:val="22"/>
          <w:lang w:val="en-US" w:eastAsia="zh-CN"/>
        </w:rPr>
        <w:t xml:space="preserve">  - 任务延迟及时调整分工与计划节奏</w:t>
      </w:r>
    </w:p>
    <w:p w14:paraId="2CF40F0D">
      <w:pPr>
        <w:pBdr>
          <w:bottom w:val="single" w:color="auto" w:sz="4" w:space="0"/>
        </w:pBdr>
        <w:rPr>
          <w:rFonts w:hint="eastAsia"/>
          <w:b/>
          <w:bCs/>
          <w:sz w:val="36"/>
          <w:szCs w:val="44"/>
          <w:lang w:val="en-US" w:eastAsia="zh-CN"/>
        </w:rPr>
      </w:pPr>
    </w:p>
    <w:p w14:paraId="70CC77C4">
      <w:pPr>
        <w:widowControl w:val="0"/>
        <w:numPr>
          <w:ilvl w:val="0"/>
          <w:numId w:val="0"/>
        </w:numPr>
        <w:jc w:val="both"/>
        <w:rPr>
          <w:rFonts w:hint="default" w:ascii="宋体" w:hAnsi="宋体" w:eastAsia="宋体" w:cs="宋体"/>
          <w:color w:val="0000FF"/>
          <w:sz w:val="11"/>
          <w:szCs w:val="11"/>
          <w:highlight w:val="yellow"/>
          <w:lang w:val="en-US" w:eastAsia="zh-CN"/>
        </w:rPr>
      </w:pPr>
    </w:p>
    <w:p w14:paraId="743CC3DE">
      <w:pPr>
        <w:widowControl w:val="0"/>
        <w:numPr>
          <w:ilvl w:val="0"/>
          <w:numId w:val="0"/>
        </w:numPr>
        <w:jc w:val="both"/>
        <w:rPr>
          <w:rFonts w:hint="default" w:ascii="宋体" w:hAnsi="宋体" w:eastAsia="宋体" w:cs="宋体"/>
          <w:color w:val="0000FF"/>
          <w:sz w:val="11"/>
          <w:szCs w:val="11"/>
          <w:highlight w:val="yellow"/>
          <w:lang w:val="en-US" w:eastAsia="zh-CN"/>
        </w:rPr>
      </w:pPr>
    </w:p>
    <w:p w14:paraId="1723DAA6">
      <w:pPr>
        <w:widowControl w:val="0"/>
        <w:numPr>
          <w:ilvl w:val="0"/>
          <w:numId w:val="0"/>
        </w:numPr>
        <w:jc w:val="both"/>
        <w:rPr>
          <w:rFonts w:hint="eastAsia" w:ascii="宋体" w:hAnsi="宋体" w:eastAsia="宋体" w:cs="宋体"/>
          <w:b/>
          <w:bCs/>
          <w:color w:val="0000FF"/>
          <w:sz w:val="32"/>
          <w:szCs w:val="32"/>
          <w:highlight w:val="yellow"/>
          <w:lang w:val="en-US" w:eastAsia="zh-CN"/>
        </w:rPr>
      </w:pPr>
      <w:r>
        <w:rPr>
          <w:rFonts w:hint="eastAsia" w:ascii="宋体" w:hAnsi="宋体" w:eastAsia="宋体" w:cs="宋体"/>
          <w:b/>
          <w:bCs/>
          <w:color w:val="0000FF"/>
          <w:sz w:val="32"/>
          <w:szCs w:val="32"/>
          <w:highlight w:val="yellow"/>
          <w:lang w:val="en-US" w:eastAsia="zh-CN"/>
        </w:rPr>
        <w:t>P12:</w:t>
      </w:r>
    </w:p>
    <w:p w14:paraId="6CA8369D">
      <w:pPr>
        <w:widowControl w:val="0"/>
        <w:numPr>
          <w:ilvl w:val="0"/>
          <w:numId w:val="2"/>
        </w:numPr>
        <w:ind w:left="0" w:leftChars="0" w:firstLine="0" w:firstLineChars="0"/>
        <w:jc w:val="both"/>
        <w:rPr>
          <w:rFonts w:hint="default" w:ascii="宋体" w:hAnsi="宋体" w:eastAsia="宋体" w:cs="宋体"/>
          <w:b/>
          <w:bCs/>
          <w:color w:val="0000FF"/>
          <w:sz w:val="36"/>
          <w:szCs w:val="36"/>
          <w:highlight w:val="yellow"/>
          <w:lang w:val="en-US" w:eastAsia="zh-CN"/>
        </w:rPr>
      </w:pPr>
      <w:r>
        <w:rPr>
          <w:rFonts w:hint="eastAsia" w:ascii="宋体" w:hAnsi="宋体" w:eastAsia="宋体" w:cs="宋体"/>
          <w:b/>
          <w:bCs/>
          <w:color w:val="0000FF"/>
          <w:sz w:val="36"/>
          <w:szCs w:val="36"/>
          <w:highlight w:val="yellow"/>
          <w:lang w:val="en-US" w:eastAsia="zh-CN"/>
        </w:rPr>
        <w:t>PNR</w:t>
      </w:r>
    </w:p>
    <w:p w14:paraId="282B7B07">
      <w:pPr>
        <w:widowControl w:val="0"/>
        <w:numPr>
          <w:ilvl w:val="0"/>
          <w:numId w:val="0"/>
        </w:numPr>
        <w:jc w:val="both"/>
        <w:rPr>
          <w:rFonts w:hint="default" w:ascii="宋体" w:hAnsi="宋体" w:eastAsia="宋体" w:cs="宋体"/>
          <w:b/>
          <w:bCs/>
          <w:color w:val="0000FF"/>
          <w:sz w:val="36"/>
          <w:szCs w:val="36"/>
          <w:highlight w:val="yellow"/>
          <w:lang w:val="en-US" w:eastAsia="zh-CN"/>
        </w:rPr>
      </w:pPr>
    </w:p>
    <w:p w14:paraId="14152154">
      <w:pPr>
        <w:pBdr>
          <w:bottom w:val="single" w:color="auto" w:sz="4" w:space="0"/>
        </w:pBdr>
        <w:rPr>
          <w:rFonts w:hint="eastAsia"/>
          <w:color w:val="FF0000"/>
          <w:sz w:val="21"/>
          <w:szCs w:val="24"/>
          <w:highlight w:val="yellow"/>
          <w:lang w:val="en-US" w:eastAsia="zh-CN"/>
        </w:rPr>
      </w:pPr>
      <w:r>
        <w:drawing>
          <wp:inline distT="0" distB="0" distL="114300" distR="114300">
            <wp:extent cx="1704975" cy="942975"/>
            <wp:effectExtent l="0" t="0" r="190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1704975" cy="942975"/>
                    </a:xfrm>
                    <a:prstGeom prst="rect">
                      <a:avLst/>
                    </a:prstGeom>
                    <a:noFill/>
                    <a:ln>
                      <a:noFill/>
                    </a:ln>
                  </pic:spPr>
                </pic:pic>
              </a:graphicData>
            </a:graphic>
          </wp:inline>
        </w:drawing>
      </w:r>
    </w:p>
    <w:p w14:paraId="43E125DE">
      <w:pPr>
        <w:pBdr>
          <w:bottom w:val="single" w:color="auto" w:sz="4" w:space="0"/>
        </w:pBdr>
        <w:rPr>
          <w:rFonts w:hint="eastAsia"/>
          <w:color w:val="FF0000"/>
          <w:sz w:val="21"/>
          <w:szCs w:val="24"/>
          <w:highlight w:val="yellow"/>
          <w:lang w:val="en-US" w:eastAsia="zh-CN"/>
        </w:rPr>
      </w:pPr>
      <w:r>
        <w:rPr>
          <w:rFonts w:hint="eastAsia"/>
          <w:color w:val="FF0000"/>
          <w:sz w:val="21"/>
          <w:szCs w:val="24"/>
          <w:highlight w:val="yellow"/>
          <w:lang w:val="en-US" w:eastAsia="zh-CN"/>
        </w:rPr>
        <w:t>td=90天，</w:t>
      </w:r>
    </w:p>
    <w:p w14:paraId="1ED821DB">
      <w:pPr>
        <w:pBdr>
          <w:bottom w:val="single" w:color="auto" w:sz="4" w:space="0"/>
        </w:pBdr>
        <w:rPr>
          <w:rFonts w:hint="default"/>
          <w:color w:val="FF0000"/>
          <w:sz w:val="21"/>
          <w:szCs w:val="24"/>
          <w:highlight w:val="yellow"/>
          <w:lang w:val="en-US" w:eastAsia="zh-CN"/>
        </w:rPr>
      </w:pPr>
      <w:r>
        <w:rPr>
          <w:rFonts w:hint="eastAsia"/>
          <w:color w:val="FF0000"/>
          <w:sz w:val="21"/>
          <w:szCs w:val="24"/>
          <w:highlight w:val="yellow"/>
          <w:lang w:val="en-US" w:eastAsia="zh-CN"/>
        </w:rPr>
        <w:t>tmin=0.75*td=约67天</w:t>
      </w:r>
    </w:p>
    <w:p w14:paraId="5FC222F8">
      <w:pPr>
        <w:pBdr>
          <w:bottom w:val="single" w:color="auto" w:sz="4" w:space="0"/>
        </w:pBdr>
        <w:rPr>
          <w:rFonts w:hint="eastAsia"/>
          <w:color w:val="FF0000"/>
          <w:sz w:val="21"/>
          <w:szCs w:val="24"/>
          <w:highlight w:val="yellow"/>
          <w:lang w:val="en-US" w:eastAsia="zh-CN"/>
        </w:rPr>
      </w:pPr>
      <w:r>
        <w:rPr>
          <w:rFonts w:hint="eastAsia"/>
          <w:color w:val="FF0000"/>
          <w:sz w:val="21"/>
          <w:szCs w:val="24"/>
          <w:highlight w:val="yellow"/>
          <w:lang w:val="en-US" w:eastAsia="zh-CN"/>
        </w:rPr>
        <w:t>ta = tmin - 120天</w:t>
      </w:r>
    </w:p>
    <w:p w14:paraId="208E0D7F">
      <w:pPr>
        <w:pBdr>
          <w:bottom w:val="single" w:color="auto" w:sz="4" w:space="0"/>
        </w:pBdr>
        <w:rPr>
          <w:rFonts w:hint="eastAsia"/>
          <w:color w:val="FF0000"/>
          <w:sz w:val="21"/>
          <w:szCs w:val="24"/>
          <w:highlight w:val="yellow"/>
          <w:lang w:val="en-US" w:eastAsia="zh-CN"/>
        </w:rPr>
      </w:pPr>
      <w:r>
        <w:rPr>
          <w:rFonts w:hint="eastAsia"/>
          <w:color w:val="FF0000"/>
          <w:sz w:val="21"/>
          <w:szCs w:val="24"/>
          <w:highlight w:val="yellow"/>
          <w:lang w:val="en-US" w:eastAsia="zh-CN"/>
        </w:rPr>
        <w:t>(因为t需要大于tmin，否则项目无法完成）</w:t>
      </w:r>
    </w:p>
    <w:p w14:paraId="359BA6C2">
      <w:pPr>
        <w:pBdr>
          <w:bottom w:val="single" w:color="auto" w:sz="4" w:space="0"/>
        </w:pBdr>
        <w:rPr>
          <w:rFonts w:hint="eastAsia"/>
          <w:color w:val="FF0000"/>
          <w:sz w:val="18"/>
          <w:szCs w:val="21"/>
          <w:highlight w:val="yellow"/>
          <w:lang w:val="en-US" w:eastAsia="zh-CN"/>
        </w:rPr>
      </w:pPr>
      <w:r>
        <w:rPr>
          <w:rFonts w:hint="eastAsia"/>
          <w:b/>
          <w:bCs/>
          <w:i w:val="0"/>
          <w:iCs w:val="0"/>
          <w:color w:val="FF0000"/>
          <w:sz w:val="22"/>
          <w:szCs w:val="28"/>
          <w:highlight w:val="yellow"/>
          <w:u w:val="none"/>
          <w:lang w:val="en-US" w:eastAsia="zh-CN"/>
        </w:rPr>
        <w:t>蓝色部分不可达</w:t>
      </w:r>
    </w:p>
    <w:p w14:paraId="4EB189E2">
      <w:pPr>
        <w:pBdr>
          <w:bottom w:val="single" w:color="auto" w:sz="4" w:space="0"/>
        </w:pBdr>
        <w:rPr>
          <w:rFonts w:hint="eastAsia"/>
          <w:color w:val="FF0000"/>
          <w:sz w:val="21"/>
          <w:szCs w:val="24"/>
          <w:highlight w:val="yellow"/>
          <w:lang w:val="en-US" w:eastAsia="zh-CN"/>
        </w:rPr>
      </w:pPr>
      <w:r>
        <w:rPr>
          <w:rFonts w:hint="eastAsia"/>
          <w:color w:val="FF0000"/>
          <w:sz w:val="21"/>
          <w:szCs w:val="24"/>
          <w:highlight w:val="yellow"/>
          <w:lang w:val="en-US" w:eastAsia="zh-CN"/>
        </w:rPr>
        <w:drawing>
          <wp:inline distT="0" distB="0" distL="114300" distR="114300">
            <wp:extent cx="5274310" cy="3296285"/>
            <wp:effectExtent l="0" t="0" r="13970" b="10795"/>
            <wp:docPr id="32" name="图片 32" descr="629356b29c022557250f68c452f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629356b29c022557250f68c452f8066"/>
                    <pic:cNvPicPr>
                      <a:picLocks noChangeAspect="1"/>
                    </pic:cNvPicPr>
                  </pic:nvPicPr>
                  <pic:blipFill>
                    <a:blip r:embed="rId17"/>
                    <a:stretch>
                      <a:fillRect/>
                    </a:stretch>
                  </pic:blipFill>
                  <pic:spPr>
                    <a:xfrm>
                      <a:off x="0" y="0"/>
                      <a:ext cx="5274310" cy="3296285"/>
                    </a:xfrm>
                    <a:prstGeom prst="rect">
                      <a:avLst/>
                    </a:prstGeom>
                  </pic:spPr>
                </pic:pic>
              </a:graphicData>
            </a:graphic>
          </wp:inline>
        </w:drawing>
      </w:r>
    </w:p>
    <w:p w14:paraId="73690144">
      <w:pPr>
        <w:pBdr>
          <w:bottom w:val="single" w:color="auto" w:sz="4" w:space="0"/>
        </w:pBdr>
        <w:rPr>
          <w:rFonts w:hint="eastAsia"/>
          <w:color w:val="FF0000"/>
          <w:sz w:val="21"/>
          <w:szCs w:val="24"/>
          <w:highlight w:val="yellow"/>
          <w:lang w:val="en-US" w:eastAsia="zh-CN"/>
        </w:rPr>
      </w:pPr>
    </w:p>
    <w:p w14:paraId="1AA98CB7">
      <w:pPr>
        <w:pBdr>
          <w:bottom w:val="single" w:color="auto" w:sz="4" w:space="0"/>
        </w:pBdr>
        <w:rPr>
          <w:rFonts w:hint="eastAsia"/>
          <w:b/>
          <w:bCs/>
          <w:i w:val="0"/>
          <w:iCs w:val="0"/>
          <w:color w:val="FFFF00"/>
          <w:sz w:val="28"/>
          <w:szCs w:val="36"/>
          <w:highlight w:val="magenta"/>
          <w:u w:val="none"/>
          <w:lang w:val="en-US" w:eastAsia="zh-CN"/>
        </w:rPr>
      </w:pPr>
      <w:r>
        <w:rPr>
          <w:rFonts w:hint="eastAsia"/>
          <w:b/>
          <w:bCs/>
          <w:i w:val="0"/>
          <w:iCs w:val="0"/>
          <w:color w:val="FFFF00"/>
          <w:sz w:val="28"/>
          <w:szCs w:val="36"/>
          <w:highlight w:val="magenta"/>
          <w:u w:val="none"/>
          <w:lang w:val="en-US" w:eastAsia="zh-CN"/>
        </w:rPr>
        <w:t>(蓝色部分是不可达区域)</w:t>
      </w:r>
    </w:p>
    <w:p w14:paraId="3B7114AA">
      <w:pPr>
        <w:widowControl w:val="0"/>
        <w:numPr>
          <w:ilvl w:val="0"/>
          <w:numId w:val="0"/>
        </w:numPr>
        <w:ind w:leftChars="0"/>
        <w:jc w:val="both"/>
        <w:rPr>
          <w:rFonts w:hint="default" w:ascii="宋体" w:hAnsi="宋体" w:eastAsia="宋体" w:cs="宋体"/>
          <w:b/>
          <w:bCs/>
          <w:color w:val="FFFF00"/>
          <w:sz w:val="28"/>
          <w:szCs w:val="28"/>
          <w:highlight w:val="magenta"/>
          <w:lang w:val="en-US" w:eastAsia="zh-CN"/>
        </w:rPr>
      </w:pPr>
      <w:r>
        <w:rPr>
          <w:rFonts w:hint="eastAsia" w:ascii="宋体" w:hAnsi="宋体" w:eastAsia="宋体" w:cs="宋体"/>
          <w:b/>
          <w:bCs/>
          <w:color w:val="FFFF00"/>
          <w:sz w:val="28"/>
          <w:szCs w:val="28"/>
          <w:highlight w:val="magenta"/>
          <w:lang w:val="en-US" w:eastAsia="zh-CN"/>
        </w:rPr>
        <w:t>(从总体上的工作量E上看，曲线都大致符合每月2-4人工作量的实际情况，但考虑到时间实际上符合的只有67-90天这种情况，其他部分的曲线不符合实际情况）</w:t>
      </w:r>
    </w:p>
    <w:p w14:paraId="6AC988C9">
      <w:pPr>
        <w:pBdr>
          <w:bottom w:val="single" w:color="auto" w:sz="4" w:space="0"/>
        </w:pBdr>
        <w:rPr>
          <w:rFonts w:hint="default"/>
          <w:b/>
          <w:bCs/>
          <w:i w:val="0"/>
          <w:iCs w:val="0"/>
          <w:color w:val="FFFF00"/>
          <w:sz w:val="28"/>
          <w:szCs w:val="36"/>
          <w:highlight w:val="magenta"/>
          <w:u w:val="none"/>
          <w:lang w:val="en-US" w:eastAsia="zh-CN"/>
        </w:rPr>
      </w:pPr>
    </w:p>
    <w:p w14:paraId="7D203BE1">
      <w:pPr>
        <w:pBdr>
          <w:bottom w:val="single" w:color="auto" w:sz="4" w:space="0"/>
        </w:pBdr>
        <w:rPr>
          <w:rFonts w:hint="eastAsia"/>
          <w:b/>
          <w:bCs/>
          <w:i w:val="0"/>
          <w:iCs w:val="0"/>
          <w:color w:val="FFFF00"/>
          <w:sz w:val="28"/>
          <w:szCs w:val="36"/>
          <w:highlight w:val="magenta"/>
          <w:u w:val="none"/>
          <w:lang w:val="en-US" w:eastAsia="zh-CN"/>
        </w:rPr>
      </w:pPr>
    </w:p>
    <w:p w14:paraId="2BCA22E8">
      <w:pPr>
        <w:pBdr>
          <w:bottom w:val="single" w:color="auto" w:sz="4" w:space="0"/>
        </w:pBdr>
        <w:rPr>
          <w:rFonts w:hint="default"/>
          <w:b/>
          <w:bCs/>
          <w:i w:val="0"/>
          <w:iCs w:val="0"/>
          <w:color w:val="FFFF00"/>
          <w:sz w:val="28"/>
          <w:szCs w:val="36"/>
          <w:highlight w:val="magenta"/>
          <w:u w:val="none"/>
          <w:lang w:val="en-US" w:eastAsia="zh-CN"/>
        </w:rPr>
      </w:pPr>
    </w:p>
    <w:p w14:paraId="159C06B4">
      <w:pPr>
        <w:widowControl w:val="0"/>
        <w:numPr>
          <w:ilvl w:val="0"/>
          <w:numId w:val="0"/>
        </w:numPr>
        <w:jc w:val="both"/>
        <w:rPr>
          <w:rFonts w:hint="default" w:ascii="宋体" w:hAnsi="宋体" w:eastAsia="宋体" w:cs="宋体"/>
          <w:b/>
          <w:bCs/>
          <w:color w:val="0000FF"/>
          <w:sz w:val="36"/>
          <w:szCs w:val="36"/>
          <w:highlight w:val="yellow"/>
          <w:lang w:val="en-US" w:eastAsia="zh-CN"/>
        </w:rPr>
      </w:pPr>
    </w:p>
    <w:p w14:paraId="44C80E8E">
      <w:pPr>
        <w:pBdr>
          <w:bottom w:val="single" w:color="auto" w:sz="4" w:space="0"/>
        </w:pBdr>
        <w:rPr>
          <w:rFonts w:hint="eastAsia"/>
          <w:b/>
          <w:bCs/>
          <w:color w:val="7030A0"/>
          <w:sz w:val="24"/>
          <w:szCs w:val="32"/>
          <w:highlight w:val="yellow"/>
          <w:lang w:val="en-US" w:eastAsia="zh-CN"/>
        </w:rPr>
      </w:pPr>
      <w:r>
        <w:rPr>
          <w:rFonts w:hint="eastAsia" w:ascii="宋体" w:hAnsi="宋体" w:eastAsia="宋体" w:cs="宋体"/>
          <w:b/>
          <w:bCs/>
          <w:color w:val="0000FF"/>
          <w:sz w:val="36"/>
          <w:szCs w:val="36"/>
          <w:highlight w:val="yellow"/>
          <w:lang w:val="en-US" w:eastAsia="zh-CN"/>
        </w:rPr>
        <w:t>P13:(</w:t>
      </w:r>
      <w:r>
        <w:rPr>
          <w:rFonts w:hint="eastAsia"/>
          <w:b/>
          <w:bCs/>
          <w:color w:val="7030A0"/>
          <w:sz w:val="24"/>
          <w:szCs w:val="32"/>
          <w:highlight w:val="yellow"/>
          <w:lang w:val="en-US" w:eastAsia="zh-CN"/>
        </w:rPr>
        <w:t>紧跟着PNR，还提供了另一种算E法)</w:t>
      </w:r>
    </w:p>
    <w:p w14:paraId="5070D91F">
      <w:pPr>
        <w:pBdr>
          <w:bottom w:val="single" w:color="auto" w:sz="4" w:space="0"/>
        </w:pBdr>
        <w:rPr>
          <w:rFonts w:hint="eastAsia"/>
          <w:b/>
          <w:bCs/>
          <w:color w:val="7030A0"/>
          <w:sz w:val="24"/>
          <w:szCs w:val="32"/>
          <w:highlight w:val="yellow"/>
          <w:lang w:val="en-US" w:eastAsia="zh-CN"/>
        </w:rPr>
      </w:pPr>
    </w:p>
    <w:p w14:paraId="7517BD39">
      <w:pPr>
        <w:pBdr>
          <w:bottom w:val="single" w:color="auto" w:sz="4" w:space="0"/>
        </w:pBdr>
        <w:rPr>
          <w:sz w:val="11"/>
          <w:szCs w:val="15"/>
        </w:rPr>
      </w:pPr>
      <w:r>
        <w:rPr>
          <w:sz w:val="11"/>
          <w:szCs w:val="15"/>
        </w:rPr>
        <w:drawing>
          <wp:inline distT="0" distB="0" distL="114300" distR="114300">
            <wp:extent cx="5268595" cy="1503680"/>
            <wp:effectExtent l="0" t="0" r="444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68595" cy="1503680"/>
                    </a:xfrm>
                    <a:prstGeom prst="rect">
                      <a:avLst/>
                    </a:prstGeom>
                    <a:noFill/>
                    <a:ln>
                      <a:noFill/>
                    </a:ln>
                  </pic:spPr>
                </pic:pic>
              </a:graphicData>
            </a:graphic>
          </wp:inline>
        </w:drawing>
      </w:r>
    </w:p>
    <w:p w14:paraId="16301FEF">
      <w:pPr>
        <w:pBdr>
          <w:bottom w:val="single" w:color="auto" w:sz="4" w:space="0"/>
        </w:pBdr>
        <w:rPr>
          <w:sz w:val="11"/>
          <w:szCs w:val="15"/>
        </w:rPr>
      </w:pPr>
    </w:p>
    <w:p w14:paraId="52E69C4C">
      <w:pPr>
        <w:pBdr>
          <w:bottom w:val="single" w:color="auto" w:sz="4" w:space="0"/>
        </w:pBdr>
        <w:rPr>
          <w:rFonts w:hint="default" w:eastAsia="宋体"/>
          <w:b/>
          <w:bCs/>
          <w:color w:val="7030A0"/>
          <w:sz w:val="22"/>
          <w:szCs w:val="28"/>
          <w:highlight w:val="yellow"/>
          <w:lang w:val="en-US" w:eastAsia="zh-CN"/>
        </w:rPr>
      </w:pPr>
      <w:r>
        <w:rPr>
          <w:rFonts w:ascii="宋体" w:hAnsi="宋体" w:eastAsia="宋体" w:cs="宋体"/>
          <w:b/>
          <w:bCs/>
          <w:color w:val="7030A0"/>
          <w:sz w:val="28"/>
          <w:szCs w:val="28"/>
          <w:highlight w:val="yellow"/>
        </w:rPr>
        <w:t>代码规模 L=3750</w:t>
      </w:r>
      <w:r>
        <w:rPr>
          <w:rFonts w:hint="eastAsia" w:ascii="宋体" w:hAnsi="宋体" w:eastAsia="宋体" w:cs="宋体"/>
          <w:b/>
          <w:bCs/>
          <w:color w:val="7030A0"/>
          <w:sz w:val="28"/>
          <w:szCs w:val="28"/>
          <w:highlight w:val="yellow"/>
          <w:lang w:val="en-US" w:eastAsia="zh-CN"/>
        </w:rPr>
        <w:t xml:space="preserve"> 行</w:t>
      </w:r>
    </w:p>
    <w:p w14:paraId="7945A6D0">
      <w:pPr>
        <w:pBdr>
          <w:bottom w:val="single" w:color="auto" w:sz="4" w:space="0"/>
        </w:pBdr>
        <w:rPr>
          <w:rFonts w:hint="eastAsia"/>
          <w:b/>
          <w:bCs/>
          <w:color w:val="7030A0"/>
          <w:sz w:val="22"/>
          <w:szCs w:val="28"/>
          <w:highlight w:val="yellow"/>
          <w:lang w:val="en-US" w:eastAsia="zh-CN"/>
        </w:rPr>
      </w:pPr>
      <w:r>
        <w:rPr>
          <w:rFonts w:ascii="宋体" w:hAnsi="宋体" w:eastAsia="宋体" w:cs="宋体"/>
          <w:b/>
          <w:bCs/>
          <w:color w:val="7030A0"/>
          <w:sz w:val="28"/>
          <w:szCs w:val="28"/>
          <w:highlight w:val="yellow"/>
        </w:rPr>
        <w:t>开发周期 t=</w:t>
      </w:r>
      <w:r>
        <w:rPr>
          <w:rFonts w:hint="eastAsia" w:ascii="宋体" w:hAnsi="宋体" w:eastAsia="宋体" w:cs="宋体"/>
          <w:b/>
          <w:bCs/>
          <w:color w:val="7030A0"/>
          <w:sz w:val="28"/>
          <w:szCs w:val="28"/>
          <w:highlight w:val="yellow"/>
          <w:lang w:val="en-US" w:eastAsia="zh-CN"/>
        </w:rPr>
        <w:t>2.5</w:t>
      </w:r>
      <w:r>
        <w:rPr>
          <w:rFonts w:ascii="宋体" w:hAnsi="宋体" w:eastAsia="宋体" w:cs="宋体"/>
          <w:b/>
          <w:bCs/>
          <w:color w:val="7030A0"/>
          <w:sz w:val="28"/>
          <w:szCs w:val="28"/>
          <w:highlight w:val="yellow"/>
        </w:rPr>
        <w:t>个月</w:t>
      </w:r>
    </w:p>
    <w:p w14:paraId="0F52CC05">
      <w:pPr>
        <w:pBdr>
          <w:bottom w:val="single" w:color="auto" w:sz="4" w:space="0"/>
        </w:pBdr>
        <w:rPr>
          <w:rFonts w:hint="eastAsia" w:ascii="宋体" w:hAnsi="宋体" w:eastAsia="宋体" w:cs="宋体"/>
          <w:b/>
          <w:bCs/>
          <w:color w:val="7030A0"/>
          <w:sz w:val="28"/>
          <w:szCs w:val="28"/>
          <w:highlight w:val="yellow"/>
          <w:lang w:val="en-US" w:eastAsia="zh-CN"/>
        </w:rPr>
      </w:pPr>
      <w:r>
        <w:rPr>
          <w:rFonts w:ascii="宋体" w:hAnsi="宋体" w:eastAsia="宋体" w:cs="宋体"/>
          <w:b/>
          <w:bCs/>
          <w:color w:val="7030A0"/>
          <w:sz w:val="28"/>
          <w:szCs w:val="28"/>
          <w:highlight w:val="yellow"/>
        </w:rPr>
        <w:t>生产率 P==400 LOC/</w:t>
      </w:r>
      <w:r>
        <w:rPr>
          <w:rFonts w:hint="eastAsia" w:ascii="宋体" w:hAnsi="宋体" w:eastAsia="宋体" w:cs="宋体"/>
          <w:b/>
          <w:bCs/>
          <w:color w:val="7030A0"/>
          <w:sz w:val="28"/>
          <w:szCs w:val="28"/>
          <w:highlight w:val="yellow"/>
          <w:lang w:val="en-US" w:eastAsia="zh-CN"/>
        </w:rPr>
        <w:t>(</w:t>
      </w:r>
      <w:r>
        <w:rPr>
          <w:rFonts w:ascii="宋体" w:hAnsi="宋体" w:eastAsia="宋体" w:cs="宋体"/>
          <w:b/>
          <w:bCs/>
          <w:color w:val="7030A0"/>
          <w:sz w:val="28"/>
          <w:szCs w:val="28"/>
          <w:highlight w:val="yellow"/>
        </w:rPr>
        <w:t>人·月</w:t>
      </w:r>
      <w:r>
        <w:rPr>
          <w:rFonts w:hint="eastAsia" w:ascii="宋体" w:hAnsi="宋体" w:eastAsia="宋体" w:cs="宋体"/>
          <w:b/>
          <w:bCs/>
          <w:color w:val="7030A0"/>
          <w:sz w:val="28"/>
          <w:szCs w:val="28"/>
          <w:highlight w:val="yellow"/>
          <w:lang w:val="en-US" w:eastAsia="zh-CN"/>
        </w:rPr>
        <w:t>)</w:t>
      </w:r>
    </w:p>
    <w:p w14:paraId="72849E6A">
      <w:pPr>
        <w:pBdr>
          <w:bottom w:val="single" w:color="auto" w:sz="4" w:space="0"/>
        </w:pBdr>
        <w:rPr>
          <w:rFonts w:hint="default" w:eastAsia="宋体"/>
          <w:b/>
          <w:bCs/>
          <w:color w:val="7030A0"/>
          <w:sz w:val="22"/>
          <w:szCs w:val="28"/>
          <w:highlight w:val="yellow"/>
          <w:lang w:val="en-US" w:eastAsia="zh-CN"/>
        </w:rPr>
      </w:pPr>
      <w:r>
        <w:rPr>
          <w:rFonts w:hint="eastAsia" w:ascii="宋体" w:hAnsi="宋体" w:eastAsia="宋体" w:cs="宋体"/>
          <w:b/>
          <w:bCs/>
          <w:color w:val="7030A0"/>
          <w:sz w:val="28"/>
          <w:szCs w:val="28"/>
          <w:highlight w:val="yellow"/>
          <w:lang w:val="en-US" w:eastAsia="zh-CN"/>
        </w:rPr>
        <w:t>（显然我们这个P做不到2000以上)</w:t>
      </w:r>
    </w:p>
    <w:p w14:paraId="3992BB96">
      <w:pPr>
        <w:pBdr>
          <w:bottom w:val="single" w:color="auto" w:sz="4" w:space="0"/>
        </w:pBdr>
        <w:rPr>
          <w:sz w:val="11"/>
          <w:szCs w:val="15"/>
        </w:rPr>
      </w:pPr>
    </w:p>
    <w:p w14:paraId="5B7EE6D6">
      <w:pPr>
        <w:pBdr>
          <w:bottom w:val="single" w:color="auto" w:sz="4" w:space="0"/>
        </w:pBdr>
        <w:rPr>
          <w:sz w:val="11"/>
          <w:szCs w:val="15"/>
        </w:rPr>
      </w:pPr>
    </w:p>
    <w:p w14:paraId="0DBD0BE6">
      <w:pPr>
        <w:pBdr>
          <w:bottom w:val="single" w:color="auto" w:sz="4" w:space="0"/>
        </w:pBdr>
        <w:rPr>
          <w:sz w:val="11"/>
          <w:szCs w:val="15"/>
        </w:rPr>
      </w:pPr>
    </w:p>
    <w:p w14:paraId="7C21F7CB">
      <w:pPr>
        <w:pBdr>
          <w:bottom w:val="single" w:color="auto" w:sz="4" w:space="0"/>
        </w:pBdr>
        <w:rPr>
          <w:b/>
          <w:bCs/>
          <w:color w:val="7030A0"/>
          <w:sz w:val="22"/>
          <w:szCs w:val="28"/>
          <w:highlight w:val="yellow"/>
        </w:rPr>
      </w:pPr>
      <w:r>
        <w:rPr>
          <w:b/>
          <w:bCs/>
          <w:color w:val="7030A0"/>
          <w:sz w:val="22"/>
          <w:szCs w:val="28"/>
          <w:highlight w:val="yellow"/>
        </w:rPr>
        <w:drawing>
          <wp:inline distT="0" distB="0" distL="114300" distR="114300">
            <wp:extent cx="2247900" cy="923925"/>
            <wp:effectExtent l="0" t="0" r="7620" b="571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19"/>
                    <a:stretch>
                      <a:fillRect/>
                    </a:stretch>
                  </pic:blipFill>
                  <pic:spPr>
                    <a:xfrm>
                      <a:off x="0" y="0"/>
                      <a:ext cx="2247900" cy="923925"/>
                    </a:xfrm>
                    <a:prstGeom prst="rect">
                      <a:avLst/>
                    </a:prstGeom>
                    <a:noFill/>
                    <a:ln>
                      <a:noFill/>
                    </a:ln>
                  </pic:spPr>
                </pic:pic>
              </a:graphicData>
            </a:graphic>
          </wp:inline>
        </w:drawing>
      </w:r>
    </w:p>
    <w:p w14:paraId="02581803">
      <w:pPr>
        <w:pBdr>
          <w:bottom w:val="single" w:color="auto" w:sz="4" w:space="0"/>
        </w:pBdr>
        <w:rPr>
          <w:rFonts w:hint="eastAsia" w:ascii="宋体" w:hAnsi="宋体" w:eastAsia="宋体" w:cs="宋体"/>
          <w:b/>
          <w:bCs/>
          <w:color w:val="7030A0"/>
          <w:sz w:val="28"/>
          <w:szCs w:val="28"/>
          <w:highlight w:val="yellow"/>
          <w:lang w:val="en-US" w:eastAsia="zh-CN"/>
        </w:rPr>
      </w:pPr>
      <w:r>
        <w:rPr>
          <w:rFonts w:ascii="宋体" w:hAnsi="宋体" w:eastAsia="宋体" w:cs="宋体"/>
          <w:b/>
          <w:bCs/>
          <w:color w:val="7030A0"/>
          <w:sz w:val="28"/>
          <w:szCs w:val="28"/>
          <w:highlight w:val="yellow"/>
        </w:rPr>
        <w:t>E≈21.16</w:t>
      </w:r>
      <w:r>
        <w:rPr>
          <w:rFonts w:hint="eastAsia" w:ascii="宋体" w:hAnsi="宋体" w:eastAsia="宋体" w:cs="宋体"/>
          <w:b/>
          <w:bCs/>
          <w:color w:val="7030A0"/>
          <w:sz w:val="28"/>
          <w:szCs w:val="28"/>
          <w:highlight w:val="yellow"/>
          <w:lang w:val="en-US" w:eastAsia="zh-CN"/>
        </w:rPr>
        <w:t xml:space="preserve"> </w:t>
      </w:r>
    </w:p>
    <w:p w14:paraId="417BDB23">
      <w:pPr>
        <w:pBdr>
          <w:bottom w:val="single" w:color="auto" w:sz="4" w:space="0"/>
        </w:pBdr>
        <w:rPr>
          <w:rFonts w:hint="default" w:ascii="宋体" w:hAnsi="宋体" w:eastAsia="宋体" w:cs="宋体"/>
          <w:b/>
          <w:bCs/>
          <w:color w:val="7030A0"/>
          <w:sz w:val="28"/>
          <w:szCs w:val="28"/>
          <w:highlight w:val="yellow"/>
          <w:lang w:val="en-US" w:eastAsia="zh-CN"/>
        </w:rPr>
      </w:pPr>
      <w:r>
        <w:rPr>
          <w:rFonts w:hint="eastAsia" w:ascii="宋体" w:hAnsi="宋体" w:eastAsia="宋体" w:cs="宋体"/>
          <w:b/>
          <w:bCs/>
          <w:color w:val="7030A0"/>
          <w:sz w:val="28"/>
          <w:szCs w:val="28"/>
          <w:highlight w:val="yellow"/>
          <w:lang w:val="en-US" w:eastAsia="zh-CN"/>
        </w:rPr>
        <w:t>（误差当然也很大~~)</w:t>
      </w:r>
    </w:p>
    <w:p w14:paraId="0EFFFACD">
      <w:pPr>
        <w:pBdr>
          <w:bottom w:val="single" w:color="auto" w:sz="4" w:space="0"/>
        </w:pBdr>
        <w:rPr>
          <w:b/>
          <w:bCs/>
          <w:color w:val="7030A0"/>
          <w:sz w:val="22"/>
          <w:szCs w:val="28"/>
          <w:highlight w:val="yellow"/>
        </w:rPr>
      </w:pPr>
    </w:p>
    <w:p w14:paraId="2DEE6B22">
      <w:pPr>
        <w:pBdr>
          <w:bottom w:val="single" w:color="auto" w:sz="4" w:space="0"/>
        </w:pBdr>
        <w:rPr>
          <w:sz w:val="11"/>
          <w:szCs w:val="15"/>
        </w:rPr>
      </w:pPr>
    </w:p>
    <w:p w14:paraId="48E23EA8">
      <w:pPr>
        <w:pBdr>
          <w:bottom w:val="single" w:color="auto" w:sz="4" w:space="0"/>
        </w:pBdr>
        <w:rPr>
          <w:sz w:val="11"/>
          <w:szCs w:val="15"/>
        </w:rPr>
      </w:pPr>
    </w:p>
    <w:p w14:paraId="113572E4">
      <w:pPr>
        <w:pBdr>
          <w:bottom w:val="single" w:color="auto" w:sz="4" w:space="0"/>
        </w:pBdr>
        <w:rPr>
          <w:rFonts w:hint="default"/>
          <w:b/>
          <w:bCs/>
          <w:sz w:val="24"/>
          <w:szCs w:val="32"/>
          <w:lang w:val="en-US" w:eastAsia="zh-CN"/>
        </w:rPr>
      </w:pPr>
      <w:r>
        <w:rPr>
          <w:rFonts w:hint="eastAsia"/>
          <w:b/>
          <w:bCs/>
          <w:sz w:val="24"/>
          <w:szCs w:val="32"/>
          <w:lang w:val="en-US" w:eastAsia="zh-CN"/>
        </w:rPr>
        <w:t>P14:</w:t>
      </w:r>
      <w:r>
        <w:rPr>
          <w:rFonts w:hint="eastAsia"/>
          <w:b/>
          <w:bCs/>
          <w:sz w:val="36"/>
          <w:szCs w:val="44"/>
          <w:highlight w:val="magenta"/>
          <w:lang w:val="en-US" w:eastAsia="zh-CN"/>
        </w:rPr>
        <w:t>40-20-40 rule</w:t>
      </w:r>
    </w:p>
    <w:p w14:paraId="3B79EF0B">
      <w:pPr>
        <w:rPr>
          <w:rFonts w:hint="eastAsia" w:ascii="宋体" w:hAnsi="宋体" w:eastAsia="宋体" w:cs="宋体"/>
          <w:color w:val="FFFF00"/>
          <w:sz w:val="28"/>
          <w:szCs w:val="28"/>
          <w:highlight w:val="magenta"/>
        </w:rPr>
      </w:pPr>
      <w:r>
        <w:rPr>
          <w:rFonts w:hint="eastAsia" w:ascii="宋体" w:hAnsi="宋体" w:eastAsia="宋体" w:cs="宋体"/>
          <w:color w:val="FFFF00"/>
          <w:sz w:val="28"/>
          <w:szCs w:val="28"/>
          <w:highlight w:val="magenta"/>
        </w:rPr>
        <w:t>40% 用于分析和设计。</w:t>
      </w:r>
    </w:p>
    <w:p w14:paraId="30413C6A">
      <w:pPr>
        <w:rPr>
          <w:rFonts w:hint="eastAsia" w:ascii="宋体" w:hAnsi="宋体" w:eastAsia="宋体" w:cs="宋体"/>
          <w:color w:val="FFFF00"/>
          <w:sz w:val="28"/>
          <w:szCs w:val="28"/>
          <w:highlight w:val="magenta"/>
        </w:rPr>
      </w:pPr>
      <w:r>
        <w:rPr>
          <w:rFonts w:hint="eastAsia" w:ascii="宋体" w:hAnsi="宋体" w:eastAsia="宋体" w:cs="宋体"/>
          <w:color w:val="FFFF00"/>
          <w:sz w:val="28"/>
          <w:szCs w:val="28"/>
          <w:highlight w:val="magenta"/>
        </w:rPr>
        <w:t>20% 用于编码。</w:t>
      </w:r>
    </w:p>
    <w:p w14:paraId="130FA57E">
      <w:pPr>
        <w:rPr>
          <w:rFonts w:hint="eastAsia" w:ascii="宋体" w:hAnsi="宋体" w:eastAsia="宋体" w:cs="宋体"/>
          <w:color w:val="FFFF00"/>
          <w:sz w:val="28"/>
          <w:szCs w:val="28"/>
          <w:highlight w:val="magenta"/>
        </w:rPr>
      </w:pPr>
      <w:r>
        <w:rPr>
          <w:rFonts w:hint="eastAsia" w:ascii="宋体" w:hAnsi="宋体" w:eastAsia="宋体" w:cs="宋体"/>
          <w:color w:val="FFFF00"/>
          <w:sz w:val="28"/>
          <w:szCs w:val="28"/>
          <w:highlight w:val="magenta"/>
        </w:rPr>
        <w:t>40% 用于测试。</w:t>
      </w:r>
    </w:p>
    <w:p w14:paraId="26B22A2D">
      <w:pPr>
        <w:pBdr>
          <w:bottom w:val="single" w:color="auto" w:sz="4" w:space="0"/>
        </w:pBdr>
        <w:rPr>
          <w:rFonts w:hint="default"/>
          <w:sz w:val="11"/>
          <w:szCs w:val="15"/>
          <w:lang w:val="en-US" w:eastAsia="zh-CN"/>
        </w:rPr>
      </w:pPr>
    </w:p>
    <w:p w14:paraId="53F343C7">
      <w:pPr>
        <w:pBdr>
          <w:bottom w:val="single" w:color="auto" w:sz="4" w:space="0"/>
        </w:pBdr>
        <w:rPr>
          <w:rFonts w:hint="eastAsia"/>
          <w:b/>
          <w:bCs/>
          <w:color w:val="FFFF00"/>
          <w:sz w:val="36"/>
          <w:szCs w:val="44"/>
          <w:highlight w:val="magenta"/>
          <w:lang w:val="en-US" w:eastAsia="zh-CN"/>
        </w:rPr>
      </w:pPr>
      <w:r>
        <w:rPr>
          <w:rFonts w:hint="eastAsia"/>
          <w:b/>
          <w:bCs/>
          <w:color w:val="FFFF00"/>
          <w:sz w:val="36"/>
          <w:szCs w:val="44"/>
          <w:highlight w:val="magenta"/>
          <w:lang w:val="en-US" w:eastAsia="zh-CN"/>
        </w:rPr>
        <w:t>我们项目在编码上比重:偏大</w:t>
      </w:r>
    </w:p>
    <w:p w14:paraId="2BDEB83D">
      <w:pPr>
        <w:pBdr>
          <w:bottom w:val="single" w:color="auto" w:sz="4" w:space="0"/>
        </w:pBdr>
        <w:rPr>
          <w:rFonts w:hint="eastAsia"/>
          <w:b/>
          <w:bCs/>
          <w:color w:val="FFFF00"/>
          <w:sz w:val="36"/>
          <w:szCs w:val="44"/>
          <w:highlight w:val="magenta"/>
          <w:lang w:val="en-US" w:eastAsia="zh-CN"/>
        </w:rPr>
      </w:pPr>
      <w:bookmarkStart w:id="0" w:name="_GoBack"/>
      <w:bookmarkEnd w:id="0"/>
    </w:p>
    <w:p w14:paraId="4DC8EE77">
      <w:pPr>
        <w:pBdr>
          <w:bottom w:val="single" w:color="auto" w:sz="4" w:space="0"/>
        </w:pBdr>
        <w:rPr>
          <w:rFonts w:hint="eastAsia"/>
          <w:b/>
          <w:bCs/>
          <w:color w:val="FFFF00"/>
          <w:sz w:val="24"/>
          <w:szCs w:val="32"/>
          <w:highlight w:val="magenta"/>
          <w:lang w:val="en-US" w:eastAsia="zh-CN"/>
        </w:rPr>
      </w:pPr>
      <w:r>
        <w:rPr>
          <w:rFonts w:hint="eastAsia"/>
          <w:b/>
          <w:bCs/>
          <w:color w:val="FFFF00"/>
          <w:sz w:val="24"/>
          <w:szCs w:val="32"/>
          <w:highlight w:val="magenta"/>
          <w:lang w:val="en-US" w:eastAsia="zh-CN"/>
        </w:rPr>
        <w:t>（因为网上有很多工具可以帮我们设计，但是编码逻辑和数据库等必须自己去实现)</w:t>
      </w:r>
    </w:p>
    <w:p w14:paraId="20DD1463">
      <w:pPr>
        <w:pBdr>
          <w:bottom w:val="single" w:color="auto" w:sz="4" w:space="0"/>
        </w:pBdr>
        <w:rPr>
          <w:rFonts w:hint="eastAsia"/>
          <w:b/>
          <w:bCs/>
          <w:color w:val="FFFF00"/>
          <w:sz w:val="24"/>
          <w:szCs w:val="32"/>
          <w:highlight w:val="magenta"/>
          <w:lang w:val="en-US" w:eastAsia="zh-CN"/>
        </w:rPr>
      </w:pPr>
    </w:p>
    <w:p w14:paraId="454B06E6">
      <w:pPr>
        <w:pBdr>
          <w:bottom w:val="single" w:color="auto" w:sz="4" w:space="0"/>
        </w:pBdr>
        <w:rPr>
          <w:rFonts w:hint="eastAsia"/>
          <w:b/>
          <w:bCs/>
          <w:color w:val="FFFF00"/>
          <w:sz w:val="24"/>
          <w:szCs w:val="32"/>
          <w:highlight w:val="magenta"/>
          <w:lang w:val="en-US" w:eastAsia="zh-CN"/>
        </w:rPr>
      </w:pPr>
    </w:p>
    <w:p w14:paraId="7F1379B0">
      <w:pPr>
        <w:pBdr>
          <w:bottom w:val="single" w:color="auto" w:sz="4" w:space="0"/>
        </w:pBdr>
        <w:rPr>
          <w:rFonts w:hint="eastAsia"/>
          <w:b/>
          <w:bCs/>
          <w:color w:val="FFFF00"/>
          <w:sz w:val="24"/>
          <w:szCs w:val="32"/>
          <w:highlight w:val="magenta"/>
          <w:lang w:val="en-US" w:eastAsia="zh-CN"/>
        </w:rPr>
      </w:pPr>
    </w:p>
    <w:p w14:paraId="68098B7D">
      <w:pPr>
        <w:pBdr>
          <w:bottom w:val="single" w:color="auto" w:sz="4" w:space="0"/>
        </w:pBdr>
        <w:rPr>
          <w:rFonts w:hint="eastAsia"/>
          <w:b/>
          <w:bCs/>
          <w:color w:val="FFFF00"/>
          <w:sz w:val="24"/>
          <w:szCs w:val="32"/>
          <w:highlight w:val="magenta"/>
          <w:lang w:val="en-US" w:eastAsia="zh-CN"/>
        </w:rPr>
      </w:pPr>
      <w:r>
        <w:rPr>
          <w:rFonts w:hint="eastAsia"/>
          <w:b/>
          <w:bCs/>
          <w:color w:val="FFFF00"/>
          <w:sz w:val="48"/>
          <w:szCs w:val="56"/>
          <w:highlight w:val="magenta"/>
          <w:lang w:val="en-US" w:eastAsia="zh-CN"/>
        </w:rPr>
        <w:t>P15:</w:t>
      </w:r>
      <w:r>
        <w:rPr>
          <w:rFonts w:ascii="宋体" w:hAnsi="宋体" w:eastAsia="宋体" w:cs="宋体"/>
          <w:b/>
          <w:bCs/>
          <w:color w:val="0000FF"/>
          <w:sz w:val="52"/>
          <w:szCs w:val="52"/>
        </w:rPr>
        <w:t>Task Set</w:t>
      </w:r>
    </w:p>
    <w:p w14:paraId="2E2FBF13">
      <w:pPr>
        <w:pBdr>
          <w:bottom w:val="single" w:color="auto" w:sz="4" w:space="0"/>
        </w:pBdr>
        <w:rPr>
          <w:rFonts w:hint="eastAsia"/>
          <w:b/>
          <w:bCs/>
          <w:color w:val="FFFF00"/>
          <w:sz w:val="24"/>
          <w:szCs w:val="32"/>
          <w:highlight w:val="magenta"/>
          <w:lang w:val="en-US" w:eastAsia="zh-CN"/>
        </w:rPr>
      </w:pPr>
    </w:p>
    <w:p w14:paraId="63CB7B89">
      <w:pPr>
        <w:widowControl w:val="0"/>
        <w:numPr>
          <w:ilvl w:val="0"/>
          <w:numId w:val="0"/>
        </w:numPr>
        <w:pBdr>
          <w:bottom w:val="single" w:color="auto" w:sz="4" w:space="0"/>
        </w:pBdr>
        <w:jc w:val="both"/>
        <w:rPr>
          <w:rFonts w:hint="eastAsia" w:ascii="宋体" w:hAnsi="宋体" w:eastAsia="宋体" w:cs="宋体"/>
          <w:color w:val="0000FF"/>
          <w:sz w:val="44"/>
          <w:szCs w:val="44"/>
        </w:rPr>
      </w:pPr>
    </w:p>
    <w:p w14:paraId="4A9F6949">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1. 应用程序增强项目（Application Enhancement Projects）</w:t>
      </w:r>
    </w:p>
    <w:p w14:paraId="57268509">
      <w:pPr>
        <w:widowControl w:val="0"/>
        <w:numPr>
          <w:ilvl w:val="0"/>
          <w:numId w:val="0"/>
        </w:numPr>
        <w:pBdr>
          <w:bottom w:val="single" w:color="auto" w:sz="4" w:space="0"/>
        </w:pBdr>
        <w:jc w:val="both"/>
        <w:rPr>
          <w:rFonts w:hint="eastAsia" w:ascii="宋体" w:hAnsi="宋体" w:eastAsia="宋体" w:cs="宋体"/>
          <w:color w:val="0000FF"/>
          <w:sz w:val="24"/>
          <w:szCs w:val="24"/>
        </w:rPr>
      </w:pPr>
    </w:p>
    <w:p w14:paraId="06999141">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对 Unity 游戏系统增加 AI 决策功能</w:t>
      </w:r>
    </w:p>
    <w:p w14:paraId="32058B5C">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优化武将技能与牌序的互动体验</w:t>
      </w:r>
    </w:p>
    <w:p w14:paraId="23D7D65B">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改进 UI 界面（武将选择、美术优化、音效反馈）</w:t>
      </w:r>
    </w:p>
    <w:p w14:paraId="5090DDA7">
      <w:pPr>
        <w:widowControl w:val="0"/>
        <w:numPr>
          <w:ilvl w:val="0"/>
          <w:numId w:val="0"/>
        </w:numPr>
        <w:pBdr>
          <w:bottom w:val="single" w:color="auto" w:sz="4" w:space="0"/>
        </w:pBdr>
        <w:jc w:val="both"/>
        <w:rPr>
          <w:rFonts w:hint="eastAsia" w:ascii="宋体" w:hAnsi="宋体" w:eastAsia="宋体" w:cs="宋体"/>
          <w:color w:val="0000FF"/>
          <w:sz w:val="24"/>
          <w:szCs w:val="24"/>
        </w:rPr>
      </w:pPr>
    </w:p>
    <w:p w14:paraId="480A8BC9">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 可交付成果：增强型游戏原型、智能对战模块、美术界面迭代版</w:t>
      </w:r>
    </w:p>
    <w:p w14:paraId="21267971">
      <w:pPr>
        <w:widowControl w:val="0"/>
        <w:numPr>
          <w:ilvl w:val="0"/>
          <w:numId w:val="0"/>
        </w:numPr>
        <w:pBdr>
          <w:bottom w:val="single" w:color="auto" w:sz="4" w:space="0"/>
        </w:pBdr>
        <w:jc w:val="both"/>
        <w:rPr>
          <w:rFonts w:hint="eastAsia" w:ascii="宋体" w:hAnsi="宋体" w:eastAsia="宋体" w:cs="宋体"/>
          <w:color w:val="0000FF"/>
          <w:sz w:val="24"/>
          <w:szCs w:val="24"/>
        </w:rPr>
      </w:pPr>
    </w:p>
    <w:p w14:paraId="47C45E92">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2. 应用程序维护项目（Application Maintenance Projects）</w:t>
      </w:r>
    </w:p>
    <w:p w14:paraId="06869A4F">
      <w:pPr>
        <w:widowControl w:val="0"/>
        <w:numPr>
          <w:ilvl w:val="0"/>
          <w:numId w:val="0"/>
        </w:numPr>
        <w:pBdr>
          <w:bottom w:val="single" w:color="auto" w:sz="4" w:space="0"/>
        </w:pBdr>
        <w:jc w:val="both"/>
        <w:rPr>
          <w:rFonts w:hint="eastAsia" w:ascii="宋体" w:hAnsi="宋体" w:eastAsia="宋体" w:cs="宋体"/>
          <w:color w:val="0000FF"/>
          <w:sz w:val="24"/>
          <w:szCs w:val="24"/>
        </w:rPr>
      </w:pPr>
    </w:p>
    <w:p w14:paraId="6A6D9F6D">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修复现有 Unity 游戏脚本中的 Bug</w:t>
      </w:r>
    </w:p>
    <w:p w14:paraId="0F001C9C">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调整数据库结构以更稳定地记录历史战绩</w:t>
      </w:r>
    </w:p>
    <w:p w14:paraId="34B1F364">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优化加载速度与性能</w:t>
      </w:r>
    </w:p>
    <w:p w14:paraId="052BB304">
      <w:pPr>
        <w:widowControl w:val="0"/>
        <w:numPr>
          <w:ilvl w:val="0"/>
          <w:numId w:val="0"/>
        </w:numPr>
        <w:pBdr>
          <w:bottom w:val="single" w:color="auto" w:sz="4" w:space="0"/>
        </w:pBdr>
        <w:jc w:val="both"/>
        <w:rPr>
          <w:rFonts w:hint="eastAsia" w:ascii="宋体" w:hAnsi="宋体" w:eastAsia="宋体" w:cs="宋体"/>
          <w:color w:val="0000FF"/>
          <w:sz w:val="24"/>
          <w:szCs w:val="24"/>
        </w:rPr>
      </w:pPr>
    </w:p>
    <w:p w14:paraId="3EB097C9">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 可交付成果：Bug 修复日志、性能分析报告、版本更新说明</w:t>
      </w:r>
    </w:p>
    <w:p w14:paraId="7A41F525">
      <w:pPr>
        <w:widowControl w:val="0"/>
        <w:numPr>
          <w:ilvl w:val="0"/>
          <w:numId w:val="0"/>
        </w:numPr>
        <w:pBdr>
          <w:bottom w:val="single" w:color="auto" w:sz="4" w:space="0"/>
        </w:pBdr>
        <w:jc w:val="both"/>
        <w:rPr>
          <w:rFonts w:hint="eastAsia" w:ascii="宋体" w:hAnsi="宋体" w:eastAsia="宋体" w:cs="宋体"/>
          <w:color w:val="0000FF"/>
          <w:sz w:val="24"/>
          <w:szCs w:val="24"/>
        </w:rPr>
      </w:pPr>
    </w:p>
    <w:p w14:paraId="2DC4EFF1">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3. 再造项目（Reengineering Projects）</w:t>
      </w:r>
    </w:p>
    <w:p w14:paraId="6FE30C42">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部分模块如 AI 决策机制是从零重新设计：</w:t>
      </w:r>
    </w:p>
    <w:p w14:paraId="07FDC401">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原本无托管系统，现引入 AI 模型进行重构</w:t>
      </w:r>
    </w:p>
    <w:p w14:paraId="3367B2D5">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lang w:val="en-US" w:eastAsia="zh-CN"/>
        </w:rPr>
        <w:t>·</w:t>
      </w:r>
      <w:r>
        <w:rPr>
          <w:rFonts w:hint="eastAsia" w:ascii="宋体" w:hAnsi="宋体" w:eastAsia="宋体" w:cs="宋体"/>
          <w:color w:val="0000FF"/>
          <w:sz w:val="24"/>
          <w:szCs w:val="24"/>
        </w:rPr>
        <w:t>音频与动画模块由同学重新设计实现</w:t>
      </w:r>
    </w:p>
    <w:p w14:paraId="06A071A8">
      <w:pPr>
        <w:widowControl w:val="0"/>
        <w:numPr>
          <w:ilvl w:val="0"/>
          <w:numId w:val="0"/>
        </w:numPr>
        <w:pBdr>
          <w:bottom w:val="single" w:color="auto" w:sz="4" w:space="0"/>
        </w:pBdr>
        <w:jc w:val="both"/>
        <w:rPr>
          <w:rFonts w:hint="eastAsia" w:ascii="宋体" w:hAnsi="宋体" w:eastAsia="宋体" w:cs="宋体"/>
          <w:color w:val="0000FF"/>
          <w:sz w:val="24"/>
          <w:szCs w:val="24"/>
        </w:rPr>
      </w:pPr>
    </w:p>
    <w:p w14:paraId="1AB00450">
      <w:pPr>
        <w:widowControl w:val="0"/>
        <w:numPr>
          <w:ilvl w:val="0"/>
          <w:numId w:val="0"/>
        </w:numPr>
        <w:pBdr>
          <w:bottom w:val="single" w:color="auto" w:sz="4" w:space="0"/>
        </w:pBdr>
        <w:jc w:val="both"/>
        <w:rPr>
          <w:rFonts w:hint="eastAsia" w:ascii="宋体" w:hAnsi="宋体" w:eastAsia="宋体" w:cs="宋体"/>
          <w:color w:val="0000FF"/>
          <w:sz w:val="24"/>
          <w:szCs w:val="24"/>
        </w:rPr>
      </w:pPr>
      <w:r>
        <w:rPr>
          <w:rFonts w:hint="eastAsia" w:ascii="宋体" w:hAnsi="宋体" w:eastAsia="宋体" w:cs="宋体"/>
          <w:color w:val="0000FF"/>
          <w:sz w:val="24"/>
          <w:szCs w:val="24"/>
        </w:rPr>
        <w:t>→ 可交付成果：AI 决策系统原型、AI训练数据文档、替换后资源包</w:t>
      </w:r>
    </w:p>
    <w:p w14:paraId="3080F40A">
      <w:pPr>
        <w:pBdr>
          <w:bottom w:val="single" w:color="auto" w:sz="4" w:space="0"/>
        </w:pBdr>
        <w:rPr>
          <w:rFonts w:hint="default"/>
          <w:b/>
          <w:bCs/>
          <w:color w:val="FFFF00"/>
          <w:sz w:val="24"/>
          <w:szCs w:val="32"/>
          <w:highlight w:val="magenta"/>
          <w:lang w:val="en-US" w:eastAsia="zh-CN"/>
        </w:rPr>
      </w:pPr>
    </w:p>
    <w:p w14:paraId="019645D7">
      <w:pPr>
        <w:pBdr>
          <w:bottom w:val="single" w:color="auto" w:sz="4" w:space="0"/>
        </w:pBdr>
        <w:rPr>
          <w:rFonts w:hint="default"/>
          <w:b/>
          <w:bCs/>
          <w:color w:val="FFFF00"/>
          <w:sz w:val="24"/>
          <w:szCs w:val="32"/>
          <w:highlight w:val="magenta"/>
          <w:lang w:val="en-US" w:eastAsia="zh-CN"/>
        </w:rPr>
      </w:pPr>
    </w:p>
    <w:p w14:paraId="065644AE">
      <w:pPr>
        <w:pBdr>
          <w:bottom w:val="single" w:color="auto" w:sz="4" w:space="0"/>
        </w:pBdr>
        <w:rPr>
          <w:rFonts w:hint="default"/>
          <w:b/>
          <w:bCs/>
          <w:color w:val="FFFF00"/>
          <w:sz w:val="24"/>
          <w:szCs w:val="32"/>
          <w:highlight w:val="magenta"/>
          <w:lang w:val="en-US" w:eastAsia="zh-CN"/>
        </w:rPr>
      </w:pPr>
    </w:p>
    <w:p w14:paraId="07C2BD4C">
      <w:pPr>
        <w:pBdr>
          <w:bottom w:val="single" w:color="auto" w:sz="4" w:space="0"/>
        </w:pBdr>
        <w:rPr>
          <w:rFonts w:hint="default"/>
          <w:b/>
          <w:bCs/>
          <w:color w:val="FFFF00"/>
          <w:sz w:val="24"/>
          <w:szCs w:val="32"/>
          <w:highlight w:val="magenta"/>
          <w:lang w:val="en-US" w:eastAsia="zh-CN"/>
        </w:rPr>
      </w:pPr>
    </w:p>
    <w:p w14:paraId="6DC67B40">
      <w:pPr>
        <w:widowControl w:val="0"/>
        <w:numPr>
          <w:ilvl w:val="0"/>
          <w:numId w:val="0"/>
        </w:numPr>
        <w:pBdr>
          <w:bottom w:val="single" w:color="auto" w:sz="4" w:space="0"/>
        </w:pBdr>
        <w:jc w:val="both"/>
        <w:rPr>
          <w:rFonts w:hint="eastAsia" w:ascii="宋体" w:hAnsi="宋体" w:eastAsia="宋体" w:cs="宋体"/>
          <w:color w:val="0000FF"/>
          <w:sz w:val="44"/>
          <w:szCs w:val="44"/>
        </w:rPr>
      </w:pPr>
      <w:r>
        <w:rPr>
          <w:rFonts w:hint="eastAsia"/>
          <w:b/>
          <w:bCs/>
          <w:color w:val="FFFF00"/>
          <w:sz w:val="32"/>
          <w:szCs w:val="40"/>
          <w:highlight w:val="magenta"/>
          <w:lang w:val="en-US" w:eastAsia="zh-CN"/>
        </w:rPr>
        <w:t>P16:</w:t>
      </w:r>
      <w:r>
        <w:rPr>
          <w:rFonts w:hint="eastAsia" w:ascii="宋体" w:hAnsi="宋体" w:eastAsia="宋体" w:cs="宋体"/>
          <w:color w:val="0000FF"/>
          <w:sz w:val="44"/>
          <w:szCs w:val="44"/>
          <w:highlight w:val="yellow"/>
        </w:rPr>
        <w:t>Factors</w:t>
      </w:r>
      <w:r>
        <w:rPr>
          <w:rFonts w:hint="eastAsia" w:ascii="宋体" w:hAnsi="宋体" w:eastAsia="宋体" w:cs="宋体"/>
          <w:color w:val="0000FF"/>
          <w:sz w:val="44"/>
          <w:szCs w:val="44"/>
        </w:rPr>
        <w:t xml:space="preserve"> Influencing </w:t>
      </w:r>
      <w:r>
        <w:rPr>
          <w:rFonts w:hint="eastAsia" w:ascii="宋体" w:hAnsi="宋体" w:eastAsia="宋体" w:cs="宋体"/>
          <w:color w:val="FF0000"/>
          <w:sz w:val="44"/>
          <w:szCs w:val="44"/>
          <w:highlight w:val="yellow"/>
        </w:rPr>
        <w:t>Task Set</w:t>
      </w:r>
    </w:p>
    <w:p w14:paraId="2849A5DD">
      <w:pPr>
        <w:pBdr>
          <w:bottom w:val="single" w:color="auto" w:sz="4" w:space="0"/>
        </w:pBdr>
      </w:pPr>
      <w:r>
        <w:drawing>
          <wp:inline distT="0" distB="0" distL="114300" distR="114300">
            <wp:extent cx="5266055" cy="2009140"/>
            <wp:effectExtent l="0" t="0" r="6985" b="254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0"/>
                    <a:stretch>
                      <a:fillRect/>
                    </a:stretch>
                  </pic:blipFill>
                  <pic:spPr>
                    <a:xfrm>
                      <a:off x="0" y="0"/>
                      <a:ext cx="5266055" cy="2009140"/>
                    </a:xfrm>
                    <a:prstGeom prst="rect">
                      <a:avLst/>
                    </a:prstGeom>
                    <a:noFill/>
                    <a:ln>
                      <a:noFill/>
                    </a:ln>
                  </pic:spPr>
                </pic:pic>
              </a:graphicData>
            </a:graphic>
          </wp:inline>
        </w:drawing>
      </w:r>
    </w:p>
    <w:p w14:paraId="2FC4EDD2">
      <w:pPr>
        <w:pBdr>
          <w:bottom w:val="single" w:color="auto" w:sz="4" w:space="0"/>
        </w:pBdr>
      </w:pPr>
    </w:p>
    <w:p w14:paraId="7A133DDB">
      <w:pPr>
        <w:pBdr>
          <w:bottom w:val="single" w:color="auto" w:sz="4" w:space="0"/>
        </w:pBdr>
      </w:pPr>
    </w:p>
    <w:p w14:paraId="46AFE33B">
      <w:pPr>
        <w:pBdr>
          <w:bottom w:val="single" w:color="auto" w:sz="4" w:space="0"/>
        </w:pBdr>
      </w:pPr>
    </w:p>
    <w:p w14:paraId="2D04B9D8">
      <w:pPr>
        <w:pBdr>
          <w:bottom w:val="single" w:color="auto" w:sz="4" w:space="0"/>
        </w:pBdr>
      </w:pPr>
    </w:p>
    <w:p w14:paraId="52FD4653">
      <w:pPr>
        <w:pBdr>
          <w:bottom w:val="single" w:color="auto" w:sz="4" w:space="0"/>
        </w:pBdr>
      </w:pPr>
    </w:p>
    <w:p w14:paraId="6B61A7FE">
      <w:pPr>
        <w:pBdr>
          <w:bottom w:val="single" w:color="auto" w:sz="4" w:space="0"/>
        </w:pBdr>
      </w:pPr>
    </w:p>
    <w:p w14:paraId="18301BC5">
      <w:pPr>
        <w:pBdr>
          <w:bottom w:val="single" w:color="auto" w:sz="4" w:space="0"/>
        </w:pBdr>
      </w:pPr>
    </w:p>
    <w:p w14:paraId="2AD7DA56">
      <w:pPr>
        <w:pBdr>
          <w:bottom w:val="single" w:color="auto" w:sz="4" w:space="0"/>
        </w:pBdr>
      </w:pPr>
    </w:p>
    <w:p w14:paraId="024D9033">
      <w:pPr>
        <w:pBdr>
          <w:bottom w:val="single" w:color="auto" w:sz="4" w:space="0"/>
        </w:pBdr>
      </w:pPr>
    </w:p>
    <w:p w14:paraId="64D06BEF">
      <w:pPr>
        <w:pBdr>
          <w:bottom w:val="single" w:color="auto" w:sz="4" w:space="0"/>
        </w:pBdr>
      </w:pPr>
    </w:p>
    <w:p w14:paraId="56329032">
      <w:pPr>
        <w:pBdr>
          <w:bottom w:val="single" w:color="auto" w:sz="4" w:space="0"/>
        </w:pBdr>
      </w:pPr>
    </w:p>
    <w:p w14:paraId="4A4B95CC">
      <w:pPr>
        <w:pBdr>
          <w:bottom w:val="single" w:color="auto" w:sz="4" w:space="0"/>
        </w:pBdr>
      </w:pPr>
    </w:p>
    <w:p w14:paraId="11CC3870">
      <w:pPr>
        <w:pBdr>
          <w:bottom w:val="single" w:color="auto" w:sz="4" w:space="0"/>
        </w:pBdr>
      </w:pPr>
    </w:p>
    <w:p w14:paraId="12299359">
      <w:pPr>
        <w:pBdr>
          <w:bottom w:val="single" w:color="auto" w:sz="4" w:space="0"/>
        </w:pBdr>
      </w:pPr>
    </w:p>
    <w:p w14:paraId="2F025913">
      <w:pPr>
        <w:pBdr>
          <w:bottom w:val="single" w:color="auto" w:sz="4" w:space="0"/>
        </w:pBdr>
      </w:pPr>
    </w:p>
    <w:p w14:paraId="072D8B24">
      <w:pPr>
        <w:pBdr>
          <w:bottom w:val="single" w:color="auto" w:sz="4" w:space="0"/>
        </w:pBdr>
      </w:pPr>
    </w:p>
    <w:p w14:paraId="591EB380">
      <w:pPr>
        <w:pBdr>
          <w:bottom w:val="single" w:color="auto" w:sz="4" w:space="0"/>
        </w:pBdr>
        <w:rPr>
          <w:rFonts w:hint="eastAsia" w:ascii="宋体" w:hAnsi="宋体" w:eastAsia="宋体" w:cs="宋体"/>
          <w:color w:val="FF0000"/>
          <w:sz w:val="44"/>
          <w:szCs w:val="44"/>
          <w:highlight w:val="yellow"/>
        </w:rPr>
      </w:pPr>
      <w:r>
        <w:rPr>
          <w:rFonts w:hint="eastAsia"/>
          <w:sz w:val="24"/>
          <w:szCs w:val="32"/>
          <w:lang w:val="en-US" w:eastAsia="zh-CN"/>
        </w:rPr>
        <w:t>P17</w:t>
      </w:r>
      <w:r>
        <w:rPr>
          <w:rFonts w:hint="eastAsia" w:ascii="宋体" w:hAnsi="宋体" w:eastAsia="宋体" w:cs="宋体"/>
          <w:color w:val="FF0000"/>
          <w:sz w:val="44"/>
          <w:szCs w:val="44"/>
          <w:highlight w:val="yellow"/>
        </w:rPr>
        <w:t>Task Set</w:t>
      </w:r>
    </w:p>
    <w:p w14:paraId="153DC87A">
      <w:pPr>
        <w:pBdr>
          <w:bottom w:val="single" w:color="auto" w:sz="4" w:space="0"/>
        </w:pBdr>
        <w:rPr>
          <w:rFonts w:hint="eastAsia" w:ascii="宋体" w:hAnsi="宋体" w:eastAsia="宋体" w:cs="宋体"/>
          <w:color w:val="FF0000"/>
          <w:sz w:val="44"/>
          <w:szCs w:val="44"/>
          <w:highlight w:val="yellow"/>
        </w:rPr>
      </w:pPr>
    </w:p>
    <w:p w14:paraId="0973E097">
      <w:pPr>
        <w:pBdr>
          <w:bottom w:val="single" w:color="auto" w:sz="4" w:space="0"/>
        </w:pBdr>
        <w:rPr>
          <w:rFonts w:hint="eastAsia"/>
          <w:lang w:val="en-US" w:eastAsia="zh-CN"/>
        </w:rPr>
      </w:pPr>
      <w:r>
        <w:rPr>
          <w:rFonts w:hint="eastAsia"/>
          <w:lang w:val="en-US" w:eastAsia="zh-CN"/>
        </w:rPr>
        <w:t>(包含宏观和细化的任务)</w:t>
      </w:r>
    </w:p>
    <w:p w14:paraId="28D7D178">
      <w:pPr>
        <w:pBdr>
          <w:bottom w:val="single" w:color="auto" w:sz="4" w:space="0"/>
        </w:pBdr>
      </w:pPr>
      <w:r>
        <w:drawing>
          <wp:inline distT="0" distB="0" distL="114300" distR="114300">
            <wp:extent cx="4181475" cy="2943225"/>
            <wp:effectExtent l="0" t="0" r="952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1"/>
                    <a:stretch>
                      <a:fillRect/>
                    </a:stretch>
                  </pic:blipFill>
                  <pic:spPr>
                    <a:xfrm>
                      <a:off x="0" y="0"/>
                      <a:ext cx="4181475" cy="2943225"/>
                    </a:xfrm>
                    <a:prstGeom prst="rect">
                      <a:avLst/>
                    </a:prstGeom>
                    <a:noFill/>
                    <a:ln>
                      <a:noFill/>
                    </a:ln>
                  </pic:spPr>
                </pic:pic>
              </a:graphicData>
            </a:graphic>
          </wp:inline>
        </w:drawing>
      </w:r>
    </w:p>
    <w:p w14:paraId="77A94B89">
      <w:pPr>
        <w:pBdr>
          <w:bottom w:val="single" w:color="auto" w:sz="4" w:space="0"/>
        </w:pBdr>
      </w:pPr>
    </w:p>
    <w:p w14:paraId="3130F8F8">
      <w:pPr>
        <w:pBdr>
          <w:bottom w:val="single" w:color="auto" w:sz="4" w:space="0"/>
        </w:pBdr>
      </w:pPr>
    </w:p>
    <w:p w14:paraId="077D4FB7">
      <w:pPr>
        <w:pBdr>
          <w:bottom w:val="single" w:color="auto" w:sz="4" w:space="0"/>
        </w:pBdr>
      </w:pPr>
    </w:p>
    <w:p w14:paraId="6E06414B">
      <w:pPr>
        <w:pBdr>
          <w:bottom w:val="single" w:color="auto" w:sz="4" w:space="0"/>
        </w:pBdr>
      </w:pPr>
    </w:p>
    <w:p w14:paraId="022F8F5F">
      <w:pPr>
        <w:widowControl w:val="0"/>
        <w:numPr>
          <w:ilvl w:val="0"/>
          <w:numId w:val="0"/>
        </w:numPr>
        <w:pBdr>
          <w:bottom w:val="single" w:color="auto" w:sz="4" w:space="0"/>
        </w:pBdr>
        <w:jc w:val="both"/>
        <w:rPr>
          <w:rFonts w:hint="default"/>
          <w:b/>
          <w:bCs/>
          <w:color w:val="0000FF"/>
          <w:sz w:val="32"/>
          <w:szCs w:val="40"/>
          <w:highlight w:val="yellow"/>
          <w:lang w:val="en-US" w:eastAsia="zh-CN"/>
        </w:rPr>
      </w:pPr>
      <w:r>
        <w:rPr>
          <w:rFonts w:hint="eastAsia"/>
          <w:sz w:val="28"/>
          <w:szCs w:val="36"/>
          <w:lang w:val="en-US" w:eastAsia="zh-CN"/>
        </w:rPr>
        <w:t>P18</w:t>
      </w:r>
      <w:r>
        <w:rPr>
          <w:rFonts w:hint="default"/>
          <w:b/>
          <w:bCs/>
          <w:color w:val="0000FF"/>
          <w:sz w:val="32"/>
          <w:szCs w:val="40"/>
          <w:highlight w:val="yellow"/>
          <w:lang w:val="en-US" w:eastAsia="zh-CN"/>
        </w:rPr>
        <w:t>Project scheduling method</w:t>
      </w:r>
    </w:p>
    <w:p w14:paraId="2528BF6F">
      <w:pPr>
        <w:widowControl w:val="0"/>
        <w:numPr>
          <w:ilvl w:val="0"/>
          <w:numId w:val="0"/>
        </w:numPr>
        <w:pBdr>
          <w:bottom w:val="single" w:color="auto" w:sz="4" w:space="0"/>
        </w:pBdr>
        <w:jc w:val="both"/>
        <w:rPr>
          <w:rFonts w:hint="default"/>
          <w:b/>
          <w:bCs/>
          <w:color w:val="FFFF00"/>
          <w:sz w:val="48"/>
          <w:szCs w:val="56"/>
          <w:highlight w:val="magenta"/>
          <w:lang w:val="en-US" w:eastAsia="zh-CN"/>
        </w:rPr>
      </w:pPr>
      <w:r>
        <w:rPr>
          <w:rFonts w:hint="eastAsia"/>
          <w:b/>
          <w:bCs/>
          <w:color w:val="FFFF00"/>
          <w:sz w:val="48"/>
          <w:szCs w:val="56"/>
          <w:highlight w:val="magenta"/>
          <w:lang w:val="en-US" w:eastAsia="zh-CN"/>
        </w:rPr>
        <w:t>我们使用</w:t>
      </w:r>
      <w:r>
        <w:rPr>
          <w:rFonts w:hint="default"/>
          <w:b/>
          <w:bCs/>
          <w:color w:val="FFFF00"/>
          <w:sz w:val="48"/>
          <w:szCs w:val="56"/>
          <w:highlight w:val="magenta"/>
          <w:lang w:val="en-US" w:eastAsia="zh-CN"/>
        </w:rPr>
        <w:t>关键路径法 (CPM</w:t>
      </w:r>
      <w:r>
        <w:rPr>
          <w:rFonts w:hint="eastAsia"/>
          <w:b/>
          <w:bCs/>
          <w:color w:val="FFFF00"/>
          <w:sz w:val="48"/>
          <w:szCs w:val="56"/>
          <w:highlight w:val="magenta"/>
          <w:lang w:val="en-US" w:eastAsia="zh-CN"/>
        </w:rPr>
        <w:t>)而非PERT</w:t>
      </w:r>
    </w:p>
    <w:p w14:paraId="2C2686B4">
      <w:pPr>
        <w:pStyle w:val="2"/>
        <w:keepNext w:val="0"/>
        <w:keepLines w:val="0"/>
        <w:widowControl/>
        <w:suppressLineNumbers w:val="0"/>
        <w:rPr>
          <w:color w:val="FFFF00"/>
          <w:highlight w:val="magenta"/>
        </w:rPr>
      </w:pPr>
      <w:r>
        <w:rPr>
          <w:color w:val="FFFF00"/>
          <w:highlight w:val="magenta"/>
        </w:rPr>
        <w:t>. Estimates of effort（工作量估算）</w:t>
      </w:r>
    </w:p>
    <w:p w14:paraId="5F6933BC">
      <w:pPr>
        <w:pStyle w:val="2"/>
        <w:keepNext w:val="0"/>
        <w:keepLines w:val="0"/>
        <w:widowControl/>
        <w:suppressLineNumbers w:val="0"/>
        <w:rPr>
          <w:color w:val="FFFF00"/>
          <w:highlight w:val="magenta"/>
        </w:rPr>
      </w:pPr>
      <w:r>
        <w:rPr>
          <w:color w:val="FFFF00"/>
          <w:highlight w:val="magenta"/>
        </w:rPr>
        <w:t>本项内容已在前期阶段完成，我们对各模块的工作量进行了初步估算，作为后续任务安排和资源分配的依据。</w:t>
      </w:r>
    </w:p>
    <w:p w14:paraId="08C78274">
      <w:pPr>
        <w:pStyle w:val="2"/>
        <w:keepNext w:val="0"/>
        <w:keepLines w:val="0"/>
        <w:widowControl/>
        <w:suppressLineNumbers w:val="0"/>
        <w:rPr>
          <w:color w:val="FFFF00"/>
          <w:highlight w:val="magenta"/>
        </w:rPr>
      </w:pPr>
      <w:r>
        <w:rPr>
          <w:color w:val="FFFF00"/>
          <w:highlight w:val="magenta"/>
        </w:rPr>
        <w:t>2.A decomposition of product function（ 产品功能分解）</w:t>
      </w:r>
    </w:p>
    <w:p w14:paraId="5A7C2428">
      <w:pPr>
        <w:pStyle w:val="2"/>
        <w:keepNext w:val="0"/>
        <w:keepLines w:val="0"/>
        <w:widowControl/>
        <w:suppressLineNumbers w:val="0"/>
        <w:rPr>
          <w:color w:val="FFFF00"/>
          <w:highlight w:val="magenta"/>
        </w:rPr>
      </w:pPr>
      <w:r>
        <w:rPr>
          <w:color w:val="FFFF00"/>
          <w:highlight w:val="magenta"/>
        </w:rPr>
        <w:t>我们在上一次的项目提案中，已通过 WBS（工作分解结构）对产品功能进行了系统性拆解，明确了游戏系统的核心模块（如对战系统、AI模块、界面逻辑等），为任务划分和时间管理奠定了基础。</w:t>
      </w:r>
    </w:p>
    <w:p w14:paraId="542EDD19">
      <w:pPr>
        <w:pStyle w:val="2"/>
        <w:keepNext w:val="0"/>
        <w:keepLines w:val="0"/>
        <w:widowControl/>
        <w:suppressLineNumbers w:val="0"/>
        <w:rPr>
          <w:color w:val="FFFF00"/>
          <w:highlight w:val="magenta"/>
        </w:rPr>
      </w:pPr>
      <w:r>
        <w:rPr>
          <w:color w:val="FFFF00"/>
          <w:highlight w:val="magenta"/>
        </w:rPr>
        <w:t>3. The selection of appropriate process model and task set</w:t>
      </w:r>
      <w:r>
        <w:rPr>
          <w:rFonts w:hint="eastAsia"/>
          <w:color w:val="FFFF00"/>
          <w:highlight w:val="magenta"/>
          <w:lang w:val="en-US" w:eastAsia="zh-CN"/>
        </w:rPr>
        <w:t>:</w:t>
      </w:r>
      <w:r>
        <w:rPr>
          <w:color w:val="FFFF00"/>
          <w:highlight w:val="magenta"/>
        </w:rPr>
        <w:t>（选择合适的流程模型和任务集）</w:t>
      </w:r>
    </w:p>
    <w:p w14:paraId="0D9B8BEF">
      <w:pPr>
        <w:widowControl w:val="0"/>
        <w:numPr>
          <w:ilvl w:val="0"/>
          <w:numId w:val="0"/>
        </w:numPr>
        <w:pBdr>
          <w:bottom w:val="single" w:color="auto" w:sz="4" w:space="0"/>
        </w:pBdr>
        <w:jc w:val="both"/>
        <w:rPr>
          <w:rFonts w:hint="default"/>
          <w:b/>
          <w:bCs/>
          <w:color w:val="0000FF"/>
          <w:sz w:val="32"/>
          <w:szCs w:val="40"/>
          <w:highlight w:val="yellow"/>
          <w:lang w:val="en-US" w:eastAsia="zh-CN"/>
        </w:rPr>
      </w:pPr>
    </w:p>
    <w:p w14:paraId="13D56233">
      <w:pPr>
        <w:pStyle w:val="2"/>
        <w:keepNext w:val="0"/>
        <w:keepLines w:val="0"/>
        <w:widowControl/>
        <w:suppressLineNumbers w:val="0"/>
        <w:rPr>
          <w:color w:val="FFFF00"/>
          <w:highlight w:val="magenta"/>
        </w:rPr>
      </w:pPr>
      <w:r>
        <w:rPr>
          <w:color w:val="FFFF00"/>
          <w:highlight w:val="magenta"/>
        </w:rPr>
        <w:t>我们已在上一次预研阶段中确定采用敏捷开发流程，相关的宏观任务集与细化任务也已在前几页详细列出。</w:t>
      </w:r>
    </w:p>
    <w:p w14:paraId="29CC33EC">
      <w:pPr>
        <w:pStyle w:val="2"/>
        <w:keepNext w:val="0"/>
        <w:keepLines w:val="0"/>
        <w:widowControl/>
        <w:numPr>
          <w:ilvl w:val="0"/>
          <w:numId w:val="0"/>
        </w:numPr>
        <w:suppressLineNumbers w:val="0"/>
        <w:ind w:leftChars="0" w:right="0" w:rightChars="0"/>
        <w:rPr>
          <w:rFonts w:ascii="宋体" w:hAnsi="宋体" w:eastAsia="宋体" w:cs="宋体"/>
          <w:color w:val="FFFF00"/>
          <w:sz w:val="24"/>
          <w:szCs w:val="24"/>
          <w:highlight w:val="magenta"/>
        </w:rPr>
      </w:pPr>
      <w:r>
        <w:rPr>
          <w:rFonts w:hint="eastAsia" w:ascii="宋体" w:hAnsi="宋体" w:eastAsia="宋体" w:cs="宋体"/>
          <w:color w:val="FFFF00"/>
          <w:sz w:val="24"/>
          <w:szCs w:val="24"/>
          <w:highlight w:val="magenta"/>
          <w:lang w:val="en-US" w:eastAsia="zh-CN"/>
        </w:rPr>
        <w:t>4.</w:t>
      </w:r>
      <w:r>
        <w:rPr>
          <w:rFonts w:ascii="宋体" w:hAnsi="宋体" w:eastAsia="宋体" w:cs="宋体"/>
          <w:color w:val="FFFF00"/>
          <w:sz w:val="24"/>
          <w:szCs w:val="24"/>
          <w:highlight w:val="magenta"/>
        </w:rPr>
        <w:t>Decomposition of tasks（任务分解）</w:t>
      </w:r>
    </w:p>
    <w:p w14:paraId="2B8B80A6">
      <w:pPr>
        <w:widowControl w:val="0"/>
        <w:numPr>
          <w:ilvl w:val="0"/>
          <w:numId w:val="0"/>
        </w:numPr>
        <w:pBdr>
          <w:bottom w:val="single" w:color="auto" w:sz="4" w:space="0"/>
        </w:pBdr>
        <w:jc w:val="both"/>
        <w:rPr>
          <w:rFonts w:hint="default"/>
          <w:b/>
          <w:bCs/>
          <w:color w:val="0000FF"/>
          <w:sz w:val="32"/>
          <w:szCs w:val="40"/>
          <w:highlight w:val="yellow"/>
          <w:lang w:val="en-US" w:eastAsia="zh-CN"/>
        </w:rPr>
      </w:pPr>
      <w:r>
        <w:rPr>
          <w:rFonts w:hint="eastAsia"/>
          <w:b/>
          <w:bCs/>
          <w:color w:val="0000FF"/>
          <w:sz w:val="32"/>
          <w:szCs w:val="40"/>
          <w:highlight w:val="yellow"/>
          <w:lang w:val="en-US" w:eastAsia="zh-CN"/>
        </w:rPr>
        <w:t>Gantt Chart  (引出接下来的甘特图)</w:t>
      </w:r>
    </w:p>
    <w:p w14:paraId="2E9C7169">
      <w:pPr>
        <w:pBdr>
          <w:bottom w:val="single" w:color="auto" w:sz="4" w:space="0"/>
        </w:pBdr>
        <w:rPr>
          <w:rFonts w:hint="default" w:eastAsiaTheme="minorEastAsia"/>
          <w:lang w:val="en-US" w:eastAsia="zh-CN"/>
        </w:rPr>
      </w:pPr>
    </w:p>
    <w:p w14:paraId="2399362B">
      <w:pPr>
        <w:pBdr>
          <w:bottom w:val="single" w:color="auto" w:sz="4" w:space="0"/>
        </w:pBdr>
        <w:rPr>
          <w:rFonts w:hint="default" w:eastAsiaTheme="minorEastAsia"/>
          <w:lang w:val="en-US" w:eastAsia="zh-CN"/>
        </w:rPr>
      </w:pPr>
    </w:p>
    <w:p w14:paraId="33BBDCEE">
      <w:pPr>
        <w:pBdr>
          <w:bottom w:val="single" w:color="auto" w:sz="4" w:space="0"/>
        </w:pBdr>
        <w:rPr>
          <w:rFonts w:hint="default" w:eastAsiaTheme="minorEastAsia"/>
          <w:lang w:val="en-US" w:eastAsia="zh-CN"/>
        </w:rPr>
      </w:pPr>
    </w:p>
    <w:p w14:paraId="0497F533">
      <w:pPr>
        <w:pBdr>
          <w:bottom w:val="single" w:color="auto" w:sz="4" w:space="0"/>
        </w:pBdr>
        <w:rPr>
          <w:rFonts w:hint="eastAsia"/>
          <w:lang w:val="en-US" w:eastAsia="zh-CN"/>
        </w:rPr>
      </w:pPr>
      <w:r>
        <w:rPr>
          <w:rFonts w:hint="eastAsia"/>
          <w:lang w:val="en-US" w:eastAsia="zh-CN"/>
        </w:rPr>
        <w:t>P19</w:t>
      </w:r>
    </w:p>
    <w:p w14:paraId="5D0272C0">
      <w:pPr>
        <w:pBdr>
          <w:bottom w:val="single" w:color="auto" w:sz="4" w:space="0"/>
        </w:pBdr>
        <w:rPr>
          <w:rFonts w:hint="default"/>
          <w:b/>
          <w:bCs/>
          <w:sz w:val="40"/>
          <w:szCs w:val="48"/>
          <w:lang w:val="en-US" w:eastAsia="zh-CN"/>
        </w:rPr>
      </w:pPr>
      <w:r>
        <w:rPr>
          <w:rFonts w:hint="eastAsia"/>
          <w:b/>
          <w:bCs/>
          <w:sz w:val="40"/>
          <w:szCs w:val="48"/>
          <w:lang w:val="en-US" w:eastAsia="zh-CN"/>
        </w:rPr>
        <w:t>(结合WBS ，task Network，</w:t>
      </w:r>
      <w:r>
        <w:rPr>
          <w:rFonts w:hint="eastAsia"/>
          <w:b/>
          <w:bCs/>
          <w:color w:val="FF0000"/>
          <w:sz w:val="40"/>
          <w:szCs w:val="48"/>
          <w:highlight w:val="yellow"/>
          <w:lang w:val="en-US" w:eastAsia="zh-CN"/>
        </w:rPr>
        <w:t>date)</w:t>
      </w:r>
    </w:p>
    <w:p w14:paraId="3BC91B18">
      <w:pPr>
        <w:pBdr>
          <w:bottom w:val="single" w:color="auto" w:sz="4" w:space="0"/>
        </w:pBdr>
        <w:rPr>
          <w:rFonts w:hint="eastAsia"/>
          <w:b/>
          <w:bCs/>
          <w:sz w:val="40"/>
          <w:szCs w:val="48"/>
          <w:lang w:val="en-US" w:eastAsia="zh-CN"/>
        </w:rPr>
      </w:pPr>
      <w:r>
        <w:rPr>
          <w:rFonts w:hint="eastAsia"/>
          <w:b/>
          <w:bCs/>
          <w:sz w:val="40"/>
          <w:szCs w:val="48"/>
          <w:lang w:val="en-US" w:eastAsia="zh-CN"/>
        </w:rPr>
        <w:drawing>
          <wp:inline distT="0" distB="0" distL="114300" distR="114300">
            <wp:extent cx="5268595" cy="3133725"/>
            <wp:effectExtent l="0" t="0" r="4445" b="5715"/>
            <wp:docPr id="36" name="图片 36" descr="gau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gautt"/>
                    <pic:cNvPicPr>
                      <a:picLocks noChangeAspect="1"/>
                    </pic:cNvPicPr>
                  </pic:nvPicPr>
                  <pic:blipFill>
                    <a:blip r:embed="rId22"/>
                    <a:stretch>
                      <a:fillRect/>
                    </a:stretch>
                  </pic:blipFill>
                  <pic:spPr>
                    <a:xfrm>
                      <a:off x="0" y="0"/>
                      <a:ext cx="5268595" cy="3133725"/>
                    </a:xfrm>
                    <a:prstGeom prst="rect">
                      <a:avLst/>
                    </a:prstGeom>
                  </pic:spPr>
                </pic:pic>
              </a:graphicData>
            </a:graphic>
          </wp:inline>
        </w:drawing>
      </w:r>
    </w:p>
    <w:p w14:paraId="704C7FD2">
      <w:pPr>
        <w:pBdr>
          <w:bottom w:val="single" w:color="auto" w:sz="4" w:space="0"/>
        </w:pBdr>
        <w:rPr>
          <w:rFonts w:hint="eastAsia"/>
          <w:b/>
          <w:bCs/>
          <w:sz w:val="40"/>
          <w:szCs w:val="48"/>
          <w:lang w:val="en-US" w:eastAsia="zh-CN"/>
        </w:rPr>
      </w:pPr>
    </w:p>
    <w:p w14:paraId="27963FB9">
      <w:pPr>
        <w:pBdr>
          <w:bottom w:val="single" w:color="auto" w:sz="4" w:space="0"/>
        </w:pBdr>
        <w:rPr>
          <w:rFonts w:hint="eastAsia"/>
          <w:b/>
          <w:bCs/>
          <w:sz w:val="40"/>
          <w:szCs w:val="48"/>
          <w:lang w:val="en-US" w:eastAsia="zh-CN"/>
        </w:rPr>
      </w:pPr>
    </w:p>
    <w:p w14:paraId="038C1561">
      <w:pPr>
        <w:pBdr>
          <w:bottom w:val="single" w:color="auto" w:sz="4" w:space="0"/>
        </w:pBdr>
        <w:rPr>
          <w:rFonts w:hint="eastAsia"/>
          <w:b/>
          <w:bCs/>
          <w:sz w:val="40"/>
          <w:szCs w:val="48"/>
          <w:lang w:val="en-US" w:eastAsia="zh-CN"/>
        </w:rPr>
      </w:pPr>
    </w:p>
    <w:p w14:paraId="46908D31">
      <w:pPr>
        <w:pBdr>
          <w:bottom w:val="single" w:color="auto" w:sz="4" w:space="0"/>
        </w:pBdr>
        <w:rPr>
          <w:rFonts w:hint="eastAsia"/>
          <w:b/>
          <w:bCs/>
          <w:sz w:val="44"/>
          <w:szCs w:val="52"/>
          <w:lang w:val="en-US" w:eastAsia="zh-CN"/>
        </w:rPr>
      </w:pPr>
      <w:r>
        <w:rPr>
          <w:rFonts w:hint="eastAsia"/>
          <w:b/>
          <w:bCs/>
          <w:sz w:val="40"/>
          <w:szCs w:val="48"/>
          <w:lang w:val="en-US" w:eastAsia="zh-CN"/>
        </w:rPr>
        <w:t>P20:</w:t>
      </w:r>
      <w:r>
        <w:rPr>
          <w:rFonts w:hint="default"/>
          <w:b/>
          <w:bCs/>
          <w:color w:val="0000FF"/>
          <w:sz w:val="40"/>
          <w:szCs w:val="48"/>
          <w:highlight w:val="yellow"/>
          <w:lang w:val="en-US" w:eastAsia="zh-CN"/>
        </w:rPr>
        <w:t xml:space="preserve">Schedule </w:t>
      </w:r>
      <w:r>
        <w:rPr>
          <w:rFonts w:hint="eastAsia"/>
          <w:b/>
          <w:bCs/>
          <w:color w:val="0000FF"/>
          <w:sz w:val="40"/>
          <w:szCs w:val="48"/>
          <w:highlight w:val="yellow"/>
          <w:lang w:val="en-US" w:eastAsia="zh-CN"/>
        </w:rPr>
        <w:t xml:space="preserve"> </w:t>
      </w:r>
      <w:r>
        <w:rPr>
          <w:rFonts w:hint="eastAsia"/>
          <w:b/>
          <w:bCs/>
          <w:sz w:val="44"/>
          <w:szCs w:val="52"/>
          <w:lang w:val="en-US" w:eastAsia="zh-CN"/>
        </w:rPr>
        <w:t>Tracking</w:t>
      </w:r>
    </w:p>
    <w:p w14:paraId="09C3461F">
      <w:pPr>
        <w:pBdr>
          <w:bottom w:val="single" w:color="auto" w:sz="4" w:space="0"/>
        </w:pBdr>
        <w:rPr>
          <w:rFonts w:hint="eastAsia"/>
          <w:b/>
          <w:bCs/>
          <w:sz w:val="44"/>
          <w:szCs w:val="52"/>
          <w:lang w:val="en-US" w:eastAsia="zh-CN"/>
        </w:rPr>
      </w:pPr>
    </w:p>
    <w:p w14:paraId="7EE8DF5E">
      <w:pPr>
        <w:pBdr>
          <w:bottom w:val="single" w:color="auto" w:sz="4" w:space="0"/>
        </w:pBdr>
        <w:rPr>
          <w:rFonts w:hint="eastAsia"/>
          <w:b/>
          <w:bCs/>
          <w:sz w:val="44"/>
          <w:szCs w:val="52"/>
          <w:highlight w:val="yellow"/>
          <w:lang w:val="en-US" w:eastAsia="zh-CN"/>
        </w:rPr>
      </w:pPr>
      <w:r>
        <w:rPr>
          <w:rFonts w:hint="eastAsia"/>
          <w:b/>
          <w:bCs/>
          <w:sz w:val="44"/>
          <w:szCs w:val="52"/>
          <w:highlight w:val="yellow"/>
          <w:lang w:val="en-US" w:eastAsia="zh-CN"/>
        </w:rPr>
        <w:t>EVA</w:t>
      </w:r>
    </w:p>
    <w:p w14:paraId="04F13AEA">
      <w:pPr>
        <w:pBdr>
          <w:bottom w:val="single" w:color="auto" w:sz="4" w:space="0"/>
        </w:pBdr>
        <w:rPr>
          <w:rFonts w:hint="eastAsia"/>
          <w:b/>
          <w:bCs/>
          <w:sz w:val="44"/>
          <w:szCs w:val="52"/>
          <w:highlight w:val="yellow"/>
          <w:lang w:val="en-US" w:eastAsia="zh-CN"/>
        </w:rPr>
      </w:pPr>
    </w:p>
    <w:p w14:paraId="494E3CAF">
      <w:pPr>
        <w:pStyle w:val="2"/>
        <w:keepNext w:val="0"/>
        <w:keepLines w:val="0"/>
        <w:widowControl/>
        <w:suppressLineNumbers w:val="0"/>
        <w:rPr>
          <w:color w:val="FFFF00"/>
          <w:sz w:val="32"/>
          <w:szCs w:val="32"/>
          <w:highlight w:val="magenta"/>
        </w:rPr>
      </w:pPr>
    </w:p>
    <w:p w14:paraId="76F99CC2">
      <w:pPr>
        <w:pStyle w:val="2"/>
        <w:keepNext w:val="0"/>
        <w:keepLines w:val="0"/>
        <w:widowControl/>
        <w:suppressLineNumbers w:val="0"/>
        <w:rPr>
          <w:color w:val="FFFF00"/>
          <w:sz w:val="32"/>
          <w:szCs w:val="32"/>
          <w:highlight w:val="magenta"/>
        </w:rPr>
      </w:pPr>
    </w:p>
    <w:p w14:paraId="6A90904D">
      <w:pPr>
        <w:pStyle w:val="2"/>
        <w:keepNext w:val="0"/>
        <w:keepLines w:val="0"/>
        <w:widowControl/>
        <w:suppressLineNumbers w:val="0"/>
        <w:rPr>
          <w:color w:val="FFFF00"/>
          <w:sz w:val="32"/>
          <w:szCs w:val="32"/>
          <w:highlight w:val="magenta"/>
        </w:rPr>
      </w:pPr>
      <w:r>
        <w:rPr>
          <w:color w:val="FFFF00"/>
          <w:sz w:val="32"/>
          <w:szCs w:val="32"/>
          <w:highlight w:val="magenta"/>
        </w:rPr>
        <w:t>假设BAC（完工预算） = 40,000 元</w:t>
      </w:r>
    </w:p>
    <w:p w14:paraId="68855614">
      <w:pPr>
        <w:pStyle w:val="2"/>
        <w:keepNext w:val="0"/>
        <w:keepLines w:val="0"/>
        <w:widowControl/>
        <w:suppressLineNumbers w:val="0"/>
        <w:rPr>
          <w:color w:val="FFFF00"/>
          <w:sz w:val="32"/>
          <w:szCs w:val="32"/>
          <w:highlight w:val="magenta"/>
        </w:rPr>
      </w:pPr>
      <w:r>
        <w:rPr>
          <w:color w:val="FFFF00"/>
          <w:sz w:val="32"/>
          <w:szCs w:val="32"/>
          <w:highlight w:val="magenta"/>
        </w:rPr>
        <w:t>EV（挣得价值） = 25,000 元</w:t>
      </w:r>
    </w:p>
    <w:p w14:paraId="140656E6">
      <w:pPr>
        <w:pStyle w:val="2"/>
        <w:keepNext w:val="0"/>
        <w:keepLines w:val="0"/>
        <w:widowControl/>
        <w:suppressLineNumbers w:val="0"/>
        <w:rPr>
          <w:color w:val="FFFF00"/>
          <w:sz w:val="32"/>
          <w:szCs w:val="32"/>
          <w:highlight w:val="magenta"/>
        </w:rPr>
      </w:pPr>
      <w:r>
        <w:rPr>
          <w:color w:val="FFFF00"/>
          <w:sz w:val="32"/>
          <w:szCs w:val="32"/>
          <w:highlight w:val="magenta"/>
        </w:rPr>
        <w:t>AC（实际成本） = 5,000 元</w:t>
      </w:r>
    </w:p>
    <w:p w14:paraId="771A2457">
      <w:pPr>
        <w:pBdr>
          <w:bottom w:val="single" w:color="auto" w:sz="4" w:space="0"/>
        </w:pBdr>
      </w:pPr>
      <w:r>
        <w:rPr>
          <w:rFonts w:hint="eastAsia"/>
          <w:color w:val="FF0000"/>
          <w:sz w:val="22"/>
          <w:szCs w:val="28"/>
          <w:highlight w:val="yellow"/>
          <w:lang w:val="en-US" w:eastAsia="zh-CN"/>
        </w:rPr>
        <w:t>完成度：</w:t>
      </w:r>
      <w:r>
        <w:drawing>
          <wp:inline distT="0" distB="0" distL="114300" distR="114300">
            <wp:extent cx="4781550" cy="790575"/>
            <wp:effectExtent l="0" t="0" r="3810" b="190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3"/>
                    <a:stretch>
                      <a:fillRect/>
                    </a:stretch>
                  </pic:blipFill>
                  <pic:spPr>
                    <a:xfrm>
                      <a:off x="0" y="0"/>
                      <a:ext cx="4781550" cy="790575"/>
                    </a:xfrm>
                    <a:prstGeom prst="rect">
                      <a:avLst/>
                    </a:prstGeom>
                    <a:noFill/>
                    <a:ln>
                      <a:noFill/>
                    </a:ln>
                  </pic:spPr>
                </pic:pic>
              </a:graphicData>
            </a:graphic>
          </wp:inline>
        </w:drawing>
      </w:r>
    </w:p>
    <w:p w14:paraId="1C33002E">
      <w:pPr>
        <w:pBdr>
          <w:bottom w:val="single" w:color="auto" w:sz="4" w:space="0"/>
        </w:pBdr>
        <w:rPr>
          <w:rFonts w:hint="eastAsia"/>
          <w:color w:val="FF0000"/>
          <w:sz w:val="28"/>
          <w:szCs w:val="28"/>
          <w:highlight w:val="yellow"/>
          <w:lang w:eastAsia="zh-CN"/>
        </w:rPr>
      </w:pPr>
      <w:r>
        <w:rPr>
          <w:rFonts w:hint="eastAsia"/>
          <w:color w:val="FF0000"/>
          <w:sz w:val="28"/>
          <w:szCs w:val="28"/>
          <w:highlight w:val="yellow"/>
          <w:lang w:eastAsia="zh-CN"/>
        </w:rPr>
        <w:t>（</w:t>
      </w:r>
      <w:r>
        <w:rPr>
          <w:rFonts w:ascii="宋体" w:hAnsi="宋体" w:eastAsia="宋体" w:cs="宋体"/>
          <w:color w:val="FF0000"/>
          <w:sz w:val="28"/>
          <w:szCs w:val="28"/>
          <w:highlight w:val="yellow"/>
        </w:rPr>
        <w:t>项目已经完成了62.5%</w:t>
      </w:r>
      <w:r>
        <w:rPr>
          <w:rFonts w:hint="eastAsia"/>
          <w:color w:val="FF0000"/>
          <w:sz w:val="28"/>
          <w:szCs w:val="28"/>
          <w:highlight w:val="yellow"/>
          <w:lang w:eastAsia="zh-CN"/>
        </w:rPr>
        <w:t>）</w:t>
      </w:r>
    </w:p>
    <w:p w14:paraId="3037132A">
      <w:pPr>
        <w:pBdr>
          <w:bottom w:val="single" w:color="auto" w:sz="4" w:space="0"/>
        </w:pBdr>
        <w:rPr>
          <w:rFonts w:hint="eastAsia"/>
          <w:color w:val="FF0000"/>
          <w:sz w:val="28"/>
          <w:szCs w:val="28"/>
          <w:highlight w:val="yellow"/>
          <w:lang w:eastAsia="zh-CN"/>
        </w:rPr>
      </w:pPr>
    </w:p>
    <w:p w14:paraId="2E9A4331">
      <w:pPr>
        <w:pBdr>
          <w:bottom w:val="single" w:color="auto" w:sz="4" w:space="0"/>
        </w:pBdr>
        <w:rPr>
          <w:rFonts w:hint="eastAsia"/>
          <w:color w:val="FF0000"/>
          <w:sz w:val="28"/>
          <w:szCs w:val="28"/>
          <w:highlight w:val="yellow"/>
          <w:lang w:eastAsia="zh-CN"/>
        </w:rPr>
      </w:pPr>
      <w:r>
        <w:drawing>
          <wp:inline distT="0" distB="0" distL="114300" distR="114300">
            <wp:extent cx="3324225" cy="800100"/>
            <wp:effectExtent l="0" t="0" r="13335"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4"/>
                    <a:stretch>
                      <a:fillRect/>
                    </a:stretch>
                  </pic:blipFill>
                  <pic:spPr>
                    <a:xfrm>
                      <a:off x="0" y="0"/>
                      <a:ext cx="3324225" cy="800100"/>
                    </a:xfrm>
                    <a:prstGeom prst="rect">
                      <a:avLst/>
                    </a:prstGeom>
                    <a:noFill/>
                    <a:ln>
                      <a:noFill/>
                    </a:ln>
                  </pic:spPr>
                </pic:pic>
              </a:graphicData>
            </a:graphic>
          </wp:inline>
        </w:drawing>
      </w:r>
    </w:p>
    <w:p w14:paraId="03FC603C">
      <w:pPr>
        <w:pBdr>
          <w:bottom w:val="single" w:color="auto" w:sz="4" w:space="0"/>
        </w:pBdr>
        <w:rPr>
          <w:rFonts w:ascii="宋体" w:hAnsi="宋体" w:eastAsia="宋体" w:cs="宋体"/>
          <w:color w:val="FFFF00"/>
          <w:sz w:val="28"/>
          <w:szCs w:val="28"/>
          <w:highlight w:val="magenta"/>
        </w:rPr>
      </w:pPr>
      <w:r>
        <w:rPr>
          <w:rFonts w:ascii="宋体" w:hAnsi="宋体" w:eastAsia="宋体" w:cs="宋体"/>
          <w:color w:val="FFFF00"/>
          <w:sz w:val="28"/>
          <w:szCs w:val="28"/>
          <w:highlight w:val="magenta"/>
        </w:rPr>
        <w:t>成本效率非常高，说明花费较少。</w:t>
      </w:r>
    </w:p>
    <w:p w14:paraId="40222683">
      <w:pPr>
        <w:pBdr>
          <w:bottom w:val="single" w:color="auto" w:sz="4" w:space="0"/>
        </w:pBdr>
      </w:pPr>
      <w:r>
        <w:drawing>
          <wp:inline distT="0" distB="0" distL="114300" distR="114300">
            <wp:extent cx="5086350" cy="428625"/>
            <wp:effectExtent l="0" t="0" r="3810" b="133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25"/>
                    <a:stretch>
                      <a:fillRect/>
                    </a:stretch>
                  </pic:blipFill>
                  <pic:spPr>
                    <a:xfrm>
                      <a:off x="0" y="0"/>
                      <a:ext cx="5086350" cy="428625"/>
                    </a:xfrm>
                    <a:prstGeom prst="rect">
                      <a:avLst/>
                    </a:prstGeom>
                    <a:noFill/>
                    <a:ln>
                      <a:noFill/>
                    </a:ln>
                  </pic:spPr>
                </pic:pic>
              </a:graphicData>
            </a:graphic>
          </wp:inline>
        </w:drawing>
      </w:r>
    </w:p>
    <w:p w14:paraId="352860CB">
      <w:pPr>
        <w:pBdr>
          <w:bottom w:val="single" w:color="auto" w:sz="4" w:space="0"/>
        </w:pBdr>
        <w:rPr>
          <w:rFonts w:ascii="宋体" w:hAnsi="宋体" w:eastAsia="宋体" w:cs="宋体"/>
          <w:color w:val="FFFF00"/>
          <w:sz w:val="36"/>
          <w:szCs w:val="36"/>
          <w:highlight w:val="magenta"/>
        </w:rPr>
      </w:pPr>
      <w:r>
        <w:rPr>
          <w:rFonts w:ascii="宋体" w:hAnsi="宋体" w:eastAsia="宋体" w:cs="宋体"/>
          <w:color w:val="FFFF00"/>
          <w:sz w:val="36"/>
          <w:szCs w:val="36"/>
          <w:highlight w:val="magenta"/>
        </w:rPr>
        <w:t>节省了2万元</w:t>
      </w:r>
    </w:p>
    <w:p w14:paraId="69345C3D">
      <w:pPr>
        <w:pBdr>
          <w:bottom w:val="single" w:color="auto" w:sz="4" w:space="0"/>
        </w:pBdr>
        <w:rPr>
          <w:rFonts w:hint="default" w:ascii="宋体" w:hAnsi="宋体" w:eastAsia="宋体" w:cs="宋体"/>
          <w:b/>
          <w:bCs/>
          <w:color w:val="FFFF00"/>
          <w:sz w:val="52"/>
          <w:szCs w:val="52"/>
          <w:highlight w:val="magenta"/>
          <w:lang w:val="en-US" w:eastAsia="zh-CN"/>
        </w:rPr>
      </w:pPr>
    </w:p>
    <w:p w14:paraId="5A21CEC0">
      <w:pPr>
        <w:pBdr>
          <w:bottom w:val="single" w:color="auto" w:sz="4" w:space="0"/>
        </w:pBdr>
        <w:rPr>
          <w:rFonts w:hint="default" w:ascii="宋体" w:hAnsi="宋体" w:eastAsia="宋体" w:cs="宋体"/>
          <w:b/>
          <w:bCs/>
          <w:color w:val="FFFF00"/>
          <w:sz w:val="52"/>
          <w:szCs w:val="52"/>
          <w:highlight w:val="magenta"/>
          <w:lang w:val="en-US" w:eastAsia="zh-CN"/>
        </w:rPr>
      </w:pPr>
      <w:r>
        <w:rPr>
          <w:rFonts w:hint="eastAsia" w:ascii="宋体" w:hAnsi="宋体" w:eastAsia="宋体" w:cs="宋体"/>
          <w:b/>
          <w:bCs/>
          <w:color w:val="FFFF00"/>
          <w:sz w:val="48"/>
          <w:szCs w:val="48"/>
          <w:highlight w:val="magenta"/>
          <w:lang w:val="en-US" w:eastAsia="zh-CN"/>
        </w:rPr>
        <w:t>总的来说：</w:t>
      </w:r>
      <w:r>
        <w:rPr>
          <w:rFonts w:hint="eastAsia" w:ascii="宋体" w:hAnsi="宋体" w:eastAsia="宋体" w:cs="宋体"/>
          <w:color w:val="FFFF00"/>
          <w:sz w:val="32"/>
          <w:szCs w:val="32"/>
          <w:highlight w:val="magenta"/>
          <w:lang w:val="en-US" w:eastAsia="zh-CN"/>
        </w:rPr>
        <w:t>效益影响</w:t>
      </w:r>
      <w:r>
        <w:rPr>
          <w:rFonts w:hint="eastAsia" w:ascii="宋体" w:hAnsi="宋体" w:eastAsia="宋体" w:cs="宋体"/>
          <w:color w:val="FFFF00"/>
          <w:sz w:val="28"/>
          <w:szCs w:val="28"/>
          <w:highlight w:val="magenta"/>
          <w:lang w:val="en-US" w:eastAsia="zh-CN"/>
        </w:rPr>
        <w:t>：</w:t>
      </w:r>
      <w:r>
        <w:rPr>
          <w:rFonts w:ascii="宋体" w:hAnsi="宋体" w:eastAsia="宋体" w:cs="宋体"/>
          <w:color w:val="FFFF00"/>
          <w:sz w:val="28"/>
          <w:szCs w:val="28"/>
          <w:highlight w:val="magenta"/>
        </w:rPr>
        <w:t>项目当前进展良好，完成了62.5%的工作，且实际成本远低于预算，体现出显著的成本节约和高效的资源利用</w:t>
      </w:r>
    </w:p>
    <w:p w14:paraId="252912BB">
      <w:pPr>
        <w:pBdr>
          <w:bottom w:val="single" w:color="auto" w:sz="4" w:space="0"/>
        </w:pBdr>
        <w:rPr>
          <w:rFonts w:hint="default" w:ascii="宋体" w:hAnsi="宋体" w:eastAsia="宋体" w:cs="宋体"/>
          <w:b/>
          <w:bCs/>
          <w:color w:val="FFFF00"/>
          <w:sz w:val="48"/>
          <w:szCs w:val="48"/>
          <w:highlight w:val="magenta"/>
          <w:lang w:val="en-US" w:eastAsia="zh-CN"/>
        </w:rPr>
      </w:pPr>
      <w:r>
        <w:rPr>
          <w:rFonts w:hint="eastAsia" w:ascii="宋体" w:hAnsi="宋体" w:eastAsia="宋体" w:cs="宋体"/>
          <w:b/>
          <w:bCs/>
          <w:color w:val="FFFF00"/>
          <w:sz w:val="48"/>
          <w:szCs w:val="48"/>
          <w:highlight w:val="magenta"/>
          <w:lang w:val="en-US" w:eastAsia="zh-CN"/>
        </w:rPr>
        <w:t xml:space="preserve">P21:RIS/RMMM </w:t>
      </w:r>
      <w:r>
        <w:rPr>
          <w:rFonts w:hint="eastAsia" w:ascii="宋体" w:hAnsi="宋体" w:eastAsia="宋体" w:cs="宋体"/>
          <w:b/>
          <w:bCs/>
          <w:color w:val="FFFF00"/>
          <w:sz w:val="22"/>
          <w:szCs w:val="22"/>
          <w:highlight w:val="magenta"/>
          <w:lang w:val="en-US" w:eastAsia="zh-CN"/>
        </w:rPr>
        <w:t>(我们使用数据库管理RIS代替RMMM文档)</w:t>
      </w:r>
    </w:p>
    <w:p w14:paraId="3AC3678A">
      <w:pPr>
        <w:pBdr>
          <w:bottom w:val="single" w:color="auto" w:sz="4" w:space="0"/>
        </w:pBdr>
      </w:pPr>
      <w:r>
        <w:drawing>
          <wp:inline distT="0" distB="0" distL="114300" distR="114300">
            <wp:extent cx="5268595" cy="4681855"/>
            <wp:effectExtent l="0" t="0" r="4445" b="1206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6"/>
                    <a:stretch>
                      <a:fillRect/>
                    </a:stretch>
                  </pic:blipFill>
                  <pic:spPr>
                    <a:xfrm>
                      <a:off x="0" y="0"/>
                      <a:ext cx="5268595" cy="4681855"/>
                    </a:xfrm>
                    <a:prstGeom prst="rect">
                      <a:avLst/>
                    </a:prstGeom>
                    <a:noFill/>
                    <a:ln>
                      <a:noFill/>
                    </a:ln>
                  </pic:spPr>
                </pic:pic>
              </a:graphicData>
            </a:graphic>
          </wp:inline>
        </w:drawing>
      </w:r>
      <w:r>
        <w:drawing>
          <wp:inline distT="0" distB="0" distL="114300" distR="114300">
            <wp:extent cx="3600450" cy="5638800"/>
            <wp:effectExtent l="0" t="0" r="1143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7"/>
                    <a:stretch>
                      <a:fillRect/>
                    </a:stretch>
                  </pic:blipFill>
                  <pic:spPr>
                    <a:xfrm>
                      <a:off x="0" y="0"/>
                      <a:ext cx="3600450" cy="5638800"/>
                    </a:xfrm>
                    <a:prstGeom prst="rect">
                      <a:avLst/>
                    </a:prstGeom>
                    <a:noFill/>
                    <a:ln>
                      <a:noFill/>
                    </a:ln>
                  </pic:spPr>
                </pic:pic>
              </a:graphicData>
            </a:graphic>
          </wp:inline>
        </w:drawing>
      </w:r>
    </w:p>
    <w:p w14:paraId="5B8A49AF">
      <w:pPr>
        <w:pBdr>
          <w:bottom w:val="single" w:color="auto" w:sz="4" w:space="0"/>
        </w:pBdr>
      </w:pPr>
    </w:p>
    <w:p w14:paraId="5657A630">
      <w:pPr>
        <w:pBdr>
          <w:bottom w:val="single" w:color="auto" w:sz="4" w:space="0"/>
        </w:pBdr>
        <w:rPr>
          <w:rFonts w:hint="eastAsia"/>
          <w:color w:val="FF0000"/>
          <w:sz w:val="32"/>
          <w:szCs w:val="40"/>
          <w:lang w:val="en-US" w:eastAsia="zh-CN"/>
        </w:rPr>
      </w:pPr>
      <w:r>
        <w:rPr>
          <w:rFonts w:hint="eastAsia"/>
          <w:color w:val="FF0000"/>
          <w:sz w:val="32"/>
          <w:szCs w:val="40"/>
          <w:lang w:val="en-US" w:eastAsia="zh-CN"/>
        </w:rPr>
        <w:t>P22 Static interface and operation(静态交互界面与操作)</w:t>
      </w:r>
    </w:p>
    <w:p w14:paraId="6C50BAEC">
      <w:pPr>
        <w:pBdr>
          <w:bottom w:val="single" w:color="auto" w:sz="4" w:space="0"/>
        </w:pBdr>
        <w:rPr>
          <w:rFonts w:hint="default"/>
          <w:color w:val="FF0000"/>
          <w:sz w:val="32"/>
          <w:szCs w:val="40"/>
          <w:lang w:val="en-US" w:eastAsia="zh-CN"/>
        </w:rPr>
      </w:pPr>
      <w:r>
        <w:rPr>
          <w:rFonts w:hint="eastAsia"/>
          <w:color w:val="FF0000"/>
          <w:sz w:val="32"/>
          <w:szCs w:val="40"/>
          <w:lang w:val="en-US" w:eastAsia="zh-CN"/>
        </w:rPr>
        <w:t>包含了3M的</w:t>
      </w:r>
    </w:p>
    <w:p w14:paraId="658B1CEA">
      <w:pPr>
        <w:pBdr>
          <w:bottom w:val="single" w:color="auto" w:sz="4" w:space="0"/>
        </w:pBdr>
      </w:pPr>
      <w:r>
        <w:drawing>
          <wp:inline distT="0" distB="0" distL="114300" distR="114300">
            <wp:extent cx="5271770" cy="1917700"/>
            <wp:effectExtent l="0" t="0" r="1270" b="254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5271770" cy="1917700"/>
                    </a:xfrm>
                    <a:prstGeom prst="rect">
                      <a:avLst/>
                    </a:prstGeom>
                    <a:noFill/>
                    <a:ln>
                      <a:noFill/>
                    </a:ln>
                  </pic:spPr>
                </pic:pic>
              </a:graphicData>
            </a:graphic>
          </wp:inline>
        </w:drawing>
      </w:r>
      <w:r>
        <w:drawing>
          <wp:inline distT="0" distB="0" distL="114300" distR="114300">
            <wp:extent cx="5260975" cy="899160"/>
            <wp:effectExtent l="0" t="0" r="12065"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9"/>
                    <a:stretch>
                      <a:fillRect/>
                    </a:stretch>
                  </pic:blipFill>
                  <pic:spPr>
                    <a:xfrm>
                      <a:off x="0" y="0"/>
                      <a:ext cx="5260975" cy="899160"/>
                    </a:xfrm>
                    <a:prstGeom prst="rect">
                      <a:avLst/>
                    </a:prstGeom>
                    <a:noFill/>
                    <a:ln>
                      <a:noFill/>
                    </a:ln>
                  </pic:spPr>
                </pic:pic>
              </a:graphicData>
            </a:graphic>
          </wp:inline>
        </w:drawing>
      </w:r>
    </w:p>
    <w:p w14:paraId="062B97EE">
      <w:pPr>
        <w:pBdr>
          <w:bottom w:val="single" w:color="auto" w:sz="4" w:space="0"/>
        </w:pBdr>
      </w:pPr>
    </w:p>
    <w:p w14:paraId="1C8C2252">
      <w:pPr>
        <w:pBdr>
          <w:bottom w:val="single" w:color="auto" w:sz="4" w:space="0"/>
        </w:pBdr>
      </w:pPr>
    </w:p>
    <w:p w14:paraId="265AD09A">
      <w:pPr>
        <w:pBdr>
          <w:bottom w:val="single" w:color="auto" w:sz="4" w:space="0"/>
        </w:pBdr>
      </w:pPr>
    </w:p>
    <w:p w14:paraId="70F24200">
      <w:pPr>
        <w:pBdr>
          <w:bottom w:val="single" w:color="auto" w:sz="4" w:space="0"/>
        </w:pBdr>
      </w:pPr>
    </w:p>
    <w:p w14:paraId="47AB266A">
      <w:pPr>
        <w:pBdr>
          <w:bottom w:val="single" w:color="auto" w:sz="4" w:space="0"/>
        </w:pBdr>
      </w:pPr>
    </w:p>
    <w:p w14:paraId="2D368E34">
      <w:pPr>
        <w:pBdr>
          <w:bottom w:val="single" w:color="auto" w:sz="4" w:space="0"/>
        </w:pBdr>
      </w:pPr>
    </w:p>
    <w:p w14:paraId="1062771E">
      <w:pPr>
        <w:pBdr>
          <w:bottom w:val="single" w:color="auto" w:sz="4" w:space="0"/>
        </w:pBdr>
        <w:rPr>
          <w:rFonts w:hint="default" w:eastAsiaTheme="minorEastAsia"/>
          <w:color w:val="FF0000"/>
          <w:sz w:val="40"/>
          <w:szCs w:val="48"/>
          <w:highlight w:val="yellow"/>
          <w:lang w:val="en-US" w:eastAsia="zh-CN"/>
        </w:rPr>
      </w:pPr>
      <w:r>
        <w:rPr>
          <w:rFonts w:hint="eastAsia"/>
          <w:color w:val="FF0000"/>
          <w:sz w:val="40"/>
          <w:szCs w:val="48"/>
          <w:highlight w:val="yellow"/>
          <w:lang w:val="en-US" w:eastAsia="zh-CN"/>
        </w:rPr>
        <w:t>P23页</w:t>
      </w:r>
    </w:p>
    <w:p w14:paraId="2EFCB7D0">
      <w:pPr>
        <w:pBdr>
          <w:bottom w:val="single" w:color="auto" w:sz="4" w:space="0"/>
        </w:pBdr>
      </w:pPr>
      <w:r>
        <w:drawing>
          <wp:inline distT="0" distB="0" distL="114300" distR="114300">
            <wp:extent cx="4533900" cy="323850"/>
            <wp:effectExtent l="0" t="0" r="762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0"/>
                    <a:stretch>
                      <a:fillRect/>
                    </a:stretch>
                  </pic:blipFill>
                  <pic:spPr>
                    <a:xfrm>
                      <a:off x="0" y="0"/>
                      <a:ext cx="4533900" cy="323850"/>
                    </a:xfrm>
                    <a:prstGeom prst="rect">
                      <a:avLst/>
                    </a:prstGeom>
                    <a:noFill/>
                    <a:ln>
                      <a:noFill/>
                    </a:ln>
                  </pic:spPr>
                </pic:pic>
              </a:graphicData>
            </a:graphic>
          </wp:inline>
        </w:drawing>
      </w:r>
    </w:p>
    <w:p w14:paraId="6B73815E">
      <w:pPr>
        <w:pBdr>
          <w:bottom w:val="single" w:color="auto" w:sz="4" w:space="0"/>
        </w:pBdr>
        <w:rPr>
          <w:rFonts w:hint="default" w:eastAsiaTheme="minorEastAsia"/>
          <w:lang w:val="en-US" w:eastAsia="zh-CN"/>
        </w:rPr>
      </w:pPr>
      <w:r>
        <w:rPr>
          <w:rFonts w:hint="eastAsia"/>
          <w:lang w:val="en-US" w:eastAsia="zh-CN"/>
        </w:rPr>
        <w:t>(修改一下名称，这样3M就很明显了，这样也说明我们的数据库交互性很好）</w:t>
      </w:r>
    </w:p>
    <w:p w14:paraId="11EEC01D">
      <w:pPr>
        <w:pBdr>
          <w:bottom w:val="single" w:color="auto" w:sz="4" w:space="0"/>
        </w:pBdr>
      </w:pPr>
      <w:r>
        <w:drawing>
          <wp:inline distT="0" distB="0" distL="114300" distR="114300">
            <wp:extent cx="5267960" cy="864870"/>
            <wp:effectExtent l="0" t="0" r="5080"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1"/>
                    <a:stretch>
                      <a:fillRect/>
                    </a:stretch>
                  </pic:blipFill>
                  <pic:spPr>
                    <a:xfrm>
                      <a:off x="0" y="0"/>
                      <a:ext cx="5267960" cy="864870"/>
                    </a:xfrm>
                    <a:prstGeom prst="rect">
                      <a:avLst/>
                    </a:prstGeom>
                    <a:noFill/>
                    <a:ln>
                      <a:noFill/>
                    </a:ln>
                  </pic:spPr>
                </pic:pic>
              </a:graphicData>
            </a:graphic>
          </wp:inline>
        </w:drawing>
      </w:r>
    </w:p>
    <w:p w14:paraId="59684E3D">
      <w:pPr>
        <w:pBdr>
          <w:bottom w:val="single" w:color="auto" w:sz="4" w:space="0"/>
        </w:pBdr>
      </w:pPr>
    </w:p>
    <w:p w14:paraId="1EC5E861">
      <w:pPr>
        <w:pBdr>
          <w:bottom w:val="single" w:color="auto" w:sz="4" w:space="0"/>
        </w:pBdr>
      </w:pPr>
    </w:p>
    <w:p w14:paraId="60F7EF4B">
      <w:pPr>
        <w:pBdr>
          <w:bottom w:val="single" w:color="auto" w:sz="4" w:space="0"/>
        </w:pBdr>
      </w:pPr>
    </w:p>
    <w:p w14:paraId="19C537B1">
      <w:pPr>
        <w:pBdr>
          <w:bottom w:val="single" w:color="auto" w:sz="4" w:space="0"/>
        </w:pBdr>
        <w:rPr>
          <w:rFonts w:hint="eastAsia"/>
          <w:color w:val="FF0000"/>
          <w:sz w:val="28"/>
          <w:szCs w:val="36"/>
          <w:lang w:val="en-US" w:eastAsia="zh-CN"/>
        </w:rPr>
      </w:pPr>
      <w:r>
        <w:rPr>
          <w:rFonts w:hint="eastAsia"/>
          <w:color w:val="FF0000"/>
          <w:sz w:val="28"/>
          <w:szCs w:val="36"/>
          <w:lang w:val="en-US" w:eastAsia="zh-CN"/>
        </w:rPr>
        <w:t>P24:</w:t>
      </w:r>
      <w:r>
        <w:rPr>
          <w:rFonts w:ascii="宋体" w:hAnsi="宋体" w:eastAsia="宋体" w:cs="宋体"/>
          <w:color w:val="0000FF"/>
          <w:sz w:val="44"/>
          <w:szCs w:val="44"/>
          <w:highlight w:val="magenta"/>
        </w:rPr>
        <w:t xml:space="preserve">Pareto 80-20 rule </w:t>
      </w:r>
      <w:r>
        <w:rPr>
          <w:rFonts w:hint="eastAsia" w:ascii="宋体" w:hAnsi="宋体" w:eastAsia="宋体" w:cs="宋体"/>
          <w:color w:val="0000FF"/>
          <w:sz w:val="44"/>
          <w:szCs w:val="44"/>
          <w:highlight w:val="magenta"/>
          <w:lang w:eastAsia="zh-CN"/>
        </w:rPr>
        <w:t>：</w:t>
      </w:r>
    </w:p>
    <w:p w14:paraId="47AAF81E">
      <w:pPr>
        <w:pBdr>
          <w:bottom w:val="single" w:color="auto" w:sz="4" w:space="0"/>
        </w:pBdr>
        <w:rPr>
          <w:rFonts w:hint="default"/>
          <w:color w:val="FF0000"/>
          <w:sz w:val="28"/>
          <w:szCs w:val="36"/>
          <w:lang w:val="en-US" w:eastAsia="zh-CN"/>
        </w:rPr>
      </w:pPr>
    </w:p>
    <w:p w14:paraId="1C4D3880">
      <w:pPr>
        <w:pStyle w:val="2"/>
        <w:keepNext w:val="0"/>
        <w:keepLines w:val="0"/>
        <w:widowControl/>
        <w:suppressLineNumbers w:val="0"/>
      </w:pPr>
      <w:r>
        <w:t>我们重点识别并应对以下几个“关键风险”：</w:t>
      </w:r>
    </w:p>
    <w:p w14:paraId="1DC77530">
      <w:pPr>
        <w:pStyle w:val="2"/>
        <w:keepNext w:val="0"/>
        <w:keepLines w:val="0"/>
        <w:widowControl/>
        <w:suppressLineNumbers w:val="0"/>
        <w:rPr>
          <w:color w:val="0000FF"/>
          <w:sz w:val="28"/>
          <w:szCs w:val="28"/>
          <w:highlight w:val="magenta"/>
        </w:rPr>
      </w:pPr>
      <w:r>
        <w:rPr>
          <w:color w:val="0000FF"/>
          <w:sz w:val="28"/>
          <w:szCs w:val="28"/>
          <w:highlight w:val="magenta"/>
        </w:rPr>
        <w:t>AI 模型训练失败（影响对战核心功能）</w:t>
      </w:r>
    </w:p>
    <w:p w14:paraId="59533DFD">
      <w:pPr>
        <w:pStyle w:val="2"/>
        <w:keepNext w:val="0"/>
        <w:keepLines w:val="0"/>
        <w:widowControl/>
        <w:suppressLineNumbers w:val="0"/>
        <w:rPr>
          <w:color w:val="0000FF"/>
          <w:sz w:val="28"/>
          <w:szCs w:val="28"/>
          <w:highlight w:val="magenta"/>
        </w:rPr>
      </w:pPr>
      <w:r>
        <w:rPr>
          <w:color w:val="0000FF"/>
          <w:sz w:val="28"/>
          <w:szCs w:val="28"/>
          <w:highlight w:val="magenta"/>
        </w:rPr>
        <w:t>成员时间冲突或缺勤（影响进度）</w:t>
      </w:r>
    </w:p>
    <w:p w14:paraId="163EF0EC">
      <w:pPr>
        <w:pStyle w:val="2"/>
        <w:keepNext w:val="0"/>
        <w:keepLines w:val="0"/>
        <w:widowControl/>
        <w:suppressLineNumbers w:val="0"/>
        <w:rPr>
          <w:color w:val="0000FF"/>
          <w:sz w:val="28"/>
          <w:szCs w:val="28"/>
          <w:highlight w:val="magenta"/>
        </w:rPr>
      </w:pPr>
      <w:r>
        <w:rPr>
          <w:color w:val="0000FF"/>
          <w:sz w:val="28"/>
          <w:szCs w:val="28"/>
          <w:highlight w:val="magenta"/>
        </w:rPr>
        <w:t>Unity 集成与部署出错（影响交付）</w:t>
      </w:r>
    </w:p>
    <w:p w14:paraId="6B6DA22D">
      <w:pPr>
        <w:pBdr>
          <w:bottom w:val="single" w:color="auto" w:sz="4" w:space="0"/>
        </w:pBdr>
        <w:rPr>
          <w:rFonts w:hint="default"/>
          <w:color w:val="FF0000"/>
          <w:sz w:val="28"/>
          <w:szCs w:val="36"/>
          <w:lang w:val="en-US" w:eastAsia="zh-CN"/>
        </w:rPr>
      </w:pPr>
    </w:p>
    <w:p w14:paraId="79B13EC4">
      <w:pPr>
        <w:pBdr>
          <w:bottom w:val="single" w:color="auto" w:sz="4" w:space="0"/>
        </w:pBdr>
        <w:rPr>
          <w:rFonts w:hint="default"/>
          <w:color w:val="FF0000"/>
          <w:sz w:val="28"/>
          <w:szCs w:val="36"/>
          <w:lang w:val="en-US" w:eastAsia="zh-CN"/>
        </w:rPr>
      </w:pPr>
    </w:p>
    <w:p w14:paraId="137828B3">
      <w:pPr>
        <w:widowControl w:val="0"/>
        <w:numPr>
          <w:ilvl w:val="0"/>
          <w:numId w:val="0"/>
        </w:numPr>
        <w:ind w:leftChars="0"/>
        <w:jc w:val="both"/>
        <w:rPr>
          <w:rFonts w:hint="default" w:ascii="宋体" w:hAnsi="宋体" w:eastAsia="宋体" w:cs="宋体"/>
          <w:color w:val="0070C0"/>
          <w:sz w:val="44"/>
          <w:szCs w:val="44"/>
          <w:highlight w:val="yellow"/>
          <w:lang w:val="en-US" w:eastAsia="zh-CN"/>
        </w:rPr>
      </w:pPr>
      <w:r>
        <w:rPr>
          <w:rFonts w:hint="eastAsia"/>
          <w:color w:val="FF0000"/>
          <w:sz w:val="28"/>
          <w:szCs w:val="36"/>
          <w:lang w:val="en-US" w:eastAsia="zh-CN"/>
        </w:rPr>
        <w:t>P25:</w:t>
      </w:r>
      <w:r>
        <w:rPr>
          <w:rFonts w:ascii="宋体" w:hAnsi="宋体" w:eastAsia="宋体" w:cs="宋体"/>
          <w:color w:val="0070C0"/>
          <w:sz w:val="44"/>
          <w:szCs w:val="44"/>
          <w:highlight w:val="yellow"/>
        </w:rPr>
        <w:t>Software Safety</w:t>
      </w:r>
      <w:r>
        <w:rPr>
          <w:rFonts w:hint="eastAsia" w:ascii="宋体" w:hAnsi="宋体" w:eastAsia="宋体" w:cs="宋体"/>
          <w:color w:val="0070C0"/>
          <w:sz w:val="44"/>
          <w:szCs w:val="44"/>
          <w:highlight w:val="yellow"/>
          <w:lang w:val="en-US" w:eastAsia="zh-CN"/>
        </w:rPr>
        <w:t>:(</w:t>
      </w:r>
      <w:r>
        <w:rPr>
          <w:rFonts w:hint="eastAsia" w:ascii="宋体" w:hAnsi="宋体" w:eastAsia="宋体" w:cs="宋体"/>
          <w:color w:val="FF0000"/>
          <w:sz w:val="44"/>
          <w:szCs w:val="44"/>
          <w:highlight w:val="yellow"/>
          <w:lang w:val="en-US" w:eastAsia="zh-CN"/>
        </w:rPr>
        <w:t>大分页）</w:t>
      </w:r>
    </w:p>
    <w:p w14:paraId="3E932ACB">
      <w:pPr>
        <w:pBdr>
          <w:bottom w:val="single" w:color="auto" w:sz="4" w:space="0"/>
        </w:pBdr>
        <w:rPr>
          <w:rFonts w:hint="default"/>
          <w:color w:val="FF0000"/>
          <w:sz w:val="28"/>
          <w:szCs w:val="36"/>
          <w:lang w:val="en-US" w:eastAsia="zh-CN"/>
        </w:rPr>
      </w:pPr>
    </w:p>
    <w:p w14:paraId="1590FEDE">
      <w:pPr>
        <w:pBdr>
          <w:bottom w:val="single" w:color="auto" w:sz="4" w:space="0"/>
        </w:pBdr>
        <w:rPr>
          <w:rFonts w:hint="default"/>
          <w:color w:val="FF0000"/>
          <w:sz w:val="28"/>
          <w:szCs w:val="36"/>
          <w:lang w:val="en-US" w:eastAsia="zh-CN"/>
        </w:rPr>
      </w:pPr>
    </w:p>
    <w:p w14:paraId="426F8417">
      <w:pPr>
        <w:pBdr>
          <w:bottom w:val="single" w:color="auto" w:sz="4" w:space="0"/>
        </w:pBdr>
        <w:rPr>
          <w:rFonts w:hint="default"/>
          <w:color w:val="FF0000"/>
          <w:sz w:val="28"/>
          <w:szCs w:val="36"/>
          <w:lang w:val="en-US" w:eastAsia="zh-CN"/>
        </w:rPr>
      </w:pPr>
    </w:p>
    <w:p w14:paraId="7889D524">
      <w:pPr>
        <w:numPr>
          <w:ilvl w:val="0"/>
          <w:numId w:val="0"/>
        </w:numPr>
        <w:rPr>
          <w:rFonts w:hint="default" w:ascii="宋体" w:hAnsi="宋体" w:eastAsia="宋体" w:cs="宋体"/>
          <w:b/>
          <w:bCs/>
          <w:color w:val="0000FF"/>
          <w:sz w:val="52"/>
          <w:szCs w:val="52"/>
          <w:highlight w:val="magenta"/>
          <w:lang w:val="en-US" w:eastAsia="zh-CN"/>
        </w:rPr>
      </w:pPr>
      <w:r>
        <w:rPr>
          <w:rFonts w:hint="eastAsia"/>
          <w:color w:val="FF0000"/>
          <w:sz w:val="28"/>
          <w:szCs w:val="36"/>
          <w:lang w:val="en-US" w:eastAsia="zh-CN"/>
        </w:rPr>
        <w:t>P26:</w:t>
      </w:r>
      <w:r>
        <w:rPr>
          <w:rFonts w:ascii="宋体" w:hAnsi="宋体" w:eastAsia="宋体" w:cs="宋体"/>
          <w:b/>
          <w:bCs/>
          <w:color w:val="0000FF"/>
          <w:sz w:val="40"/>
          <w:szCs w:val="40"/>
          <w:highlight w:val="magenta"/>
        </w:rPr>
        <w:t>Software Quality Assurance</w:t>
      </w:r>
      <w:r>
        <w:rPr>
          <w:rFonts w:hint="eastAsia" w:ascii="宋体" w:hAnsi="宋体" w:eastAsia="宋体" w:cs="宋体"/>
          <w:b/>
          <w:bCs/>
          <w:color w:val="0000FF"/>
          <w:sz w:val="40"/>
          <w:szCs w:val="40"/>
          <w:highlight w:val="magenta"/>
          <w:lang w:val="en-US" w:eastAsia="zh-CN"/>
        </w:rPr>
        <w:t xml:space="preserve"> </w:t>
      </w:r>
    </w:p>
    <w:p w14:paraId="3818B52F">
      <w:pPr>
        <w:pStyle w:val="2"/>
        <w:keepNext w:val="0"/>
        <w:keepLines w:val="0"/>
        <w:widowControl/>
        <w:suppressLineNumbers w:val="0"/>
        <w:rPr>
          <w:color w:val="auto"/>
          <w:highlight w:val="none"/>
        </w:rPr>
      </w:pPr>
      <w:r>
        <w:rPr>
          <w:color w:val="auto"/>
          <w:highlight w:val="none"/>
        </w:rPr>
        <w:t>1. 功能与性能需求（Functional &amp; Performance Requirements）</w:t>
      </w:r>
    </w:p>
    <w:p w14:paraId="092830B8">
      <w:pPr>
        <w:pStyle w:val="2"/>
        <w:keepNext w:val="0"/>
        <w:keepLines w:val="0"/>
        <w:widowControl/>
        <w:suppressLineNumbers w:val="0"/>
        <w:rPr>
          <w:color w:val="auto"/>
          <w:highlight w:val="none"/>
        </w:rPr>
      </w:pPr>
      <w:r>
        <w:rPr>
          <w:rFonts w:hint="eastAsia"/>
          <w:color w:val="FF0000"/>
          <w:highlight w:val="none"/>
          <w:lang w:val="en-US" w:eastAsia="zh-CN"/>
        </w:rPr>
        <w:t>---</w:t>
      </w:r>
      <w:r>
        <w:rPr>
          <w:color w:val="FF0000"/>
          <w:highlight w:val="none"/>
        </w:rPr>
        <w:t>功能需求：</w:t>
      </w:r>
    </w:p>
    <w:p w14:paraId="5A642A62">
      <w:pPr>
        <w:pStyle w:val="2"/>
        <w:keepNext w:val="0"/>
        <w:keepLines w:val="0"/>
        <w:widowControl/>
        <w:suppressLineNumbers w:val="0"/>
        <w:rPr>
          <w:color w:val="auto"/>
          <w:highlight w:val="none"/>
        </w:rPr>
      </w:pPr>
      <w:r>
        <w:rPr>
          <w:color w:val="auto"/>
          <w:highlight w:val="none"/>
        </w:rPr>
        <w:t>支持玩家选择武将并展示技能。</w:t>
      </w:r>
    </w:p>
    <w:p w14:paraId="39B64B43">
      <w:pPr>
        <w:pStyle w:val="2"/>
        <w:keepNext w:val="0"/>
        <w:keepLines w:val="0"/>
        <w:widowControl/>
        <w:suppressLineNumbers w:val="0"/>
        <w:rPr>
          <w:color w:val="auto"/>
          <w:highlight w:val="none"/>
        </w:rPr>
      </w:pPr>
      <w:r>
        <w:rPr>
          <w:color w:val="auto"/>
          <w:highlight w:val="none"/>
        </w:rPr>
        <w:t>实现1V1对战，包括出牌、判定、结算等核心玩法。</w:t>
      </w:r>
    </w:p>
    <w:p w14:paraId="15D540BA">
      <w:pPr>
        <w:pStyle w:val="2"/>
        <w:keepNext w:val="0"/>
        <w:keepLines w:val="0"/>
        <w:widowControl/>
        <w:suppressLineNumbers w:val="0"/>
        <w:rPr>
          <w:color w:val="auto"/>
          <w:highlight w:val="none"/>
        </w:rPr>
      </w:pPr>
      <w:r>
        <w:rPr>
          <w:color w:val="auto"/>
          <w:highlight w:val="none"/>
        </w:rPr>
        <w:t>提供AI托管功能，实现基本智能对战。</w:t>
      </w:r>
    </w:p>
    <w:p w14:paraId="45315578">
      <w:pPr>
        <w:pStyle w:val="2"/>
        <w:keepNext w:val="0"/>
        <w:keepLines w:val="0"/>
        <w:widowControl/>
        <w:suppressLineNumbers w:val="0"/>
        <w:rPr>
          <w:color w:val="auto"/>
          <w:highlight w:val="none"/>
        </w:rPr>
      </w:pPr>
      <w:r>
        <w:rPr>
          <w:color w:val="auto"/>
          <w:highlight w:val="none"/>
        </w:rPr>
        <w:t>支持历史记录查看与游戏设置调整。</w:t>
      </w:r>
    </w:p>
    <w:p w14:paraId="69AE4CCC">
      <w:pPr>
        <w:pStyle w:val="2"/>
        <w:keepNext w:val="0"/>
        <w:keepLines w:val="0"/>
        <w:widowControl/>
        <w:suppressLineNumbers w:val="0"/>
        <w:rPr>
          <w:color w:val="auto"/>
          <w:highlight w:val="none"/>
        </w:rPr>
      </w:pPr>
      <w:r>
        <w:rPr>
          <w:color w:val="auto"/>
          <w:highlight w:val="none"/>
        </w:rPr>
        <w:t>集成音效与基本动画反馈，增强游戏体验。</w:t>
      </w:r>
    </w:p>
    <w:p w14:paraId="4F3657DD">
      <w:pPr>
        <w:pStyle w:val="2"/>
        <w:keepNext w:val="0"/>
        <w:keepLines w:val="0"/>
        <w:widowControl/>
        <w:suppressLineNumbers w:val="0"/>
        <w:rPr>
          <w:color w:val="FF0000"/>
          <w:highlight w:val="none"/>
        </w:rPr>
      </w:pPr>
      <w:r>
        <w:rPr>
          <w:rFonts w:hint="eastAsia"/>
          <w:color w:val="FF0000"/>
          <w:highlight w:val="none"/>
          <w:lang w:val="en-US" w:eastAsia="zh-CN"/>
        </w:rPr>
        <w:t>---</w:t>
      </w:r>
      <w:r>
        <w:rPr>
          <w:color w:val="FF0000"/>
          <w:highlight w:val="none"/>
        </w:rPr>
        <w:t>性能需求：</w:t>
      </w:r>
    </w:p>
    <w:p w14:paraId="52861170">
      <w:pPr>
        <w:pStyle w:val="2"/>
        <w:keepNext w:val="0"/>
        <w:keepLines w:val="0"/>
        <w:widowControl/>
        <w:suppressLineNumbers w:val="0"/>
        <w:rPr>
          <w:color w:val="auto"/>
          <w:highlight w:val="none"/>
        </w:rPr>
      </w:pPr>
      <w:r>
        <w:rPr>
          <w:color w:val="auto"/>
          <w:highlight w:val="none"/>
        </w:rPr>
        <w:t>游戏响应时间控制在200ms以内。</w:t>
      </w:r>
    </w:p>
    <w:p w14:paraId="235EB709">
      <w:pPr>
        <w:pStyle w:val="2"/>
        <w:keepNext w:val="0"/>
        <w:keepLines w:val="0"/>
        <w:widowControl/>
        <w:suppressLineNumbers w:val="0"/>
        <w:rPr>
          <w:color w:val="auto"/>
          <w:highlight w:val="none"/>
        </w:rPr>
      </w:pPr>
      <w:r>
        <w:rPr>
          <w:color w:val="auto"/>
          <w:highlight w:val="none"/>
        </w:rPr>
        <w:t>AI决策时间控制在1秒以内。</w:t>
      </w:r>
    </w:p>
    <w:p w14:paraId="3DC4979A">
      <w:pPr>
        <w:pStyle w:val="2"/>
        <w:keepNext w:val="0"/>
        <w:keepLines w:val="0"/>
        <w:widowControl/>
        <w:suppressLineNumbers w:val="0"/>
        <w:rPr>
          <w:color w:val="auto"/>
          <w:highlight w:val="none"/>
        </w:rPr>
      </w:pPr>
      <w:r>
        <w:rPr>
          <w:color w:val="auto"/>
          <w:highlight w:val="none"/>
        </w:rPr>
        <w:t>程序运行稳定，长时间运行不崩溃。</w:t>
      </w:r>
    </w:p>
    <w:p w14:paraId="7712EC5F">
      <w:pPr>
        <w:pStyle w:val="2"/>
        <w:keepNext w:val="0"/>
        <w:keepLines w:val="0"/>
        <w:widowControl/>
        <w:suppressLineNumbers w:val="0"/>
        <w:rPr>
          <w:color w:val="auto"/>
          <w:highlight w:val="none"/>
        </w:rPr>
      </w:pPr>
      <w:r>
        <w:rPr>
          <w:color w:val="auto"/>
          <w:highlight w:val="none"/>
        </w:rPr>
        <w:t>占用资源控制在学生常用电脑配置范围内（内存＜1GB）。</w:t>
      </w:r>
    </w:p>
    <w:p w14:paraId="48424409">
      <w:pPr>
        <w:pStyle w:val="2"/>
        <w:keepNext w:val="0"/>
        <w:keepLines w:val="0"/>
        <w:widowControl/>
        <w:suppressLineNumbers w:val="0"/>
        <w:rPr>
          <w:color w:val="auto"/>
          <w:highlight w:val="none"/>
        </w:rPr>
      </w:pPr>
      <w:r>
        <w:rPr>
          <w:color w:val="auto"/>
          <w:highlight w:val="none"/>
        </w:rPr>
        <w:t>2. 开发标准文档化（Documented Development Standards）</w:t>
      </w:r>
    </w:p>
    <w:p w14:paraId="66141CC8">
      <w:pPr>
        <w:pStyle w:val="2"/>
        <w:keepNext w:val="0"/>
        <w:keepLines w:val="0"/>
        <w:widowControl/>
        <w:suppressLineNumbers w:val="0"/>
        <w:rPr>
          <w:color w:val="auto"/>
          <w:highlight w:val="none"/>
        </w:rPr>
      </w:pPr>
      <w:r>
        <w:rPr>
          <w:color w:val="auto"/>
          <w:highlight w:val="none"/>
        </w:rPr>
        <w:t>编写统一的代码规范。</w:t>
      </w:r>
    </w:p>
    <w:p w14:paraId="6F564878">
      <w:pPr>
        <w:pStyle w:val="2"/>
        <w:keepNext w:val="0"/>
        <w:keepLines w:val="0"/>
        <w:widowControl/>
        <w:suppressLineNumbers w:val="0"/>
        <w:rPr>
          <w:color w:val="auto"/>
          <w:highlight w:val="none"/>
        </w:rPr>
      </w:pPr>
      <w:r>
        <w:rPr>
          <w:color w:val="auto"/>
          <w:highlight w:val="none"/>
        </w:rPr>
        <w:t>使用Git管理项目。</w:t>
      </w:r>
    </w:p>
    <w:p w14:paraId="2123D55B">
      <w:pPr>
        <w:pStyle w:val="2"/>
        <w:keepNext w:val="0"/>
        <w:keepLines w:val="0"/>
        <w:widowControl/>
        <w:suppressLineNumbers w:val="0"/>
        <w:rPr>
          <w:color w:val="auto"/>
          <w:highlight w:val="none"/>
        </w:rPr>
      </w:pPr>
      <w:r>
        <w:rPr>
          <w:color w:val="auto"/>
          <w:highlight w:val="none"/>
        </w:rPr>
        <w:t>规定Unity与AI之间的通信格式和接口文档。</w:t>
      </w:r>
    </w:p>
    <w:p w14:paraId="2101034F">
      <w:pPr>
        <w:pStyle w:val="2"/>
        <w:keepNext w:val="0"/>
        <w:keepLines w:val="0"/>
        <w:widowControl/>
        <w:suppressLineNumbers w:val="0"/>
        <w:rPr>
          <w:color w:val="auto"/>
          <w:highlight w:val="none"/>
        </w:rPr>
      </w:pPr>
      <w:r>
        <w:rPr>
          <w:color w:val="auto"/>
          <w:highlight w:val="none"/>
        </w:rPr>
        <w:t>每个功能模块需通过单元测试与集成测试。</w:t>
      </w:r>
    </w:p>
    <w:p w14:paraId="58642F54">
      <w:pPr>
        <w:pStyle w:val="2"/>
        <w:keepNext w:val="0"/>
        <w:keepLines w:val="0"/>
        <w:widowControl/>
        <w:suppressLineNumbers w:val="0"/>
        <w:rPr>
          <w:color w:val="auto"/>
          <w:highlight w:val="none"/>
        </w:rPr>
      </w:pPr>
      <w:r>
        <w:rPr>
          <w:color w:val="auto"/>
          <w:highlight w:val="none"/>
        </w:rPr>
        <w:t>所有开发与测试文档保存在共享平台。</w:t>
      </w:r>
    </w:p>
    <w:p w14:paraId="1BDFF19C">
      <w:pPr>
        <w:pStyle w:val="2"/>
        <w:keepNext w:val="0"/>
        <w:keepLines w:val="0"/>
        <w:widowControl/>
        <w:suppressLineNumbers w:val="0"/>
        <w:rPr>
          <w:color w:val="auto"/>
          <w:highlight w:val="none"/>
        </w:rPr>
      </w:pPr>
      <w:r>
        <w:rPr>
          <w:color w:val="auto"/>
          <w:highlight w:val="none"/>
        </w:rPr>
        <w:t>3. 专业软件应具备的隐性特性（Implicit Characteristics of Professional Software）</w:t>
      </w:r>
    </w:p>
    <w:p w14:paraId="1203C140">
      <w:pPr>
        <w:pStyle w:val="2"/>
        <w:keepNext w:val="0"/>
        <w:keepLines w:val="0"/>
        <w:widowControl/>
        <w:suppressLineNumbers w:val="0"/>
        <w:rPr>
          <w:color w:val="auto"/>
          <w:highlight w:val="none"/>
        </w:rPr>
      </w:pPr>
      <w:r>
        <w:rPr>
          <w:color w:val="auto"/>
          <w:highlight w:val="none"/>
        </w:rPr>
        <w:t>可靠性：运行稳定，不轻易崩溃。</w:t>
      </w:r>
    </w:p>
    <w:p w14:paraId="3CE5B3A2">
      <w:pPr>
        <w:pStyle w:val="2"/>
        <w:keepNext w:val="0"/>
        <w:keepLines w:val="0"/>
        <w:widowControl/>
        <w:suppressLineNumbers w:val="0"/>
        <w:rPr>
          <w:color w:val="auto"/>
          <w:highlight w:val="none"/>
        </w:rPr>
      </w:pPr>
      <w:r>
        <w:rPr>
          <w:color w:val="auto"/>
          <w:highlight w:val="none"/>
        </w:rPr>
        <w:t>可维护性：代码结构清晰，便于后续开发。</w:t>
      </w:r>
    </w:p>
    <w:p w14:paraId="388AEC49">
      <w:pPr>
        <w:pStyle w:val="2"/>
        <w:keepNext w:val="0"/>
        <w:keepLines w:val="0"/>
        <w:widowControl/>
        <w:suppressLineNumbers w:val="0"/>
        <w:rPr>
          <w:color w:val="auto"/>
          <w:highlight w:val="none"/>
        </w:rPr>
      </w:pPr>
      <w:r>
        <w:rPr>
          <w:color w:val="auto"/>
          <w:highlight w:val="none"/>
        </w:rPr>
        <w:t>可扩展性：方便未来增加多人模式或新武将。</w:t>
      </w:r>
    </w:p>
    <w:p w14:paraId="0D4FE622">
      <w:pPr>
        <w:pStyle w:val="2"/>
        <w:keepNext w:val="0"/>
        <w:keepLines w:val="0"/>
        <w:widowControl/>
        <w:suppressLineNumbers w:val="0"/>
        <w:rPr>
          <w:color w:val="auto"/>
          <w:highlight w:val="none"/>
        </w:rPr>
      </w:pPr>
      <w:r>
        <w:rPr>
          <w:color w:val="auto"/>
          <w:highlight w:val="none"/>
        </w:rPr>
        <w:t>安全性：防止AI或通信被恶意篡改。</w:t>
      </w:r>
    </w:p>
    <w:p w14:paraId="328F4F0B">
      <w:pPr>
        <w:pStyle w:val="2"/>
        <w:keepNext w:val="0"/>
        <w:keepLines w:val="0"/>
        <w:widowControl/>
        <w:suppressLineNumbers w:val="0"/>
        <w:rPr>
          <w:color w:val="auto"/>
          <w:highlight w:val="none"/>
        </w:rPr>
      </w:pPr>
      <w:r>
        <w:rPr>
          <w:color w:val="auto"/>
          <w:highlight w:val="none"/>
        </w:rPr>
        <w:t>用户友好性：操作简单，界面清晰，提示明确。</w:t>
      </w:r>
    </w:p>
    <w:p w14:paraId="24E350CD">
      <w:pPr>
        <w:pStyle w:val="2"/>
        <w:keepNext w:val="0"/>
        <w:keepLines w:val="0"/>
        <w:widowControl/>
        <w:suppressLineNumbers w:val="0"/>
        <w:rPr>
          <w:color w:val="auto"/>
          <w:highlight w:val="none"/>
        </w:rPr>
      </w:pPr>
      <w:r>
        <w:rPr>
          <w:color w:val="auto"/>
          <w:highlight w:val="none"/>
        </w:rPr>
        <w:t>可部署性：支持校园环境下的本地或网络部署。</w:t>
      </w:r>
    </w:p>
    <w:p w14:paraId="3728BF14">
      <w:pPr>
        <w:pBdr>
          <w:bottom w:val="single" w:color="auto" w:sz="4" w:space="0"/>
        </w:pBdr>
        <w:rPr>
          <w:rFonts w:hint="default"/>
          <w:color w:val="auto"/>
          <w:sz w:val="28"/>
          <w:szCs w:val="36"/>
          <w:highlight w:val="none"/>
          <w:lang w:val="en-US" w:eastAsia="zh-CN"/>
        </w:rPr>
      </w:pPr>
    </w:p>
    <w:p w14:paraId="07413466">
      <w:pPr>
        <w:pBdr>
          <w:bottom w:val="single" w:color="auto" w:sz="4" w:space="0"/>
        </w:pBdr>
        <w:rPr>
          <w:rFonts w:hint="default"/>
          <w:color w:val="auto"/>
          <w:sz w:val="28"/>
          <w:szCs w:val="36"/>
          <w:highlight w:val="none"/>
          <w:lang w:val="en-US" w:eastAsia="zh-CN"/>
        </w:rPr>
      </w:pPr>
    </w:p>
    <w:p w14:paraId="4E7C35D1">
      <w:pPr>
        <w:pBdr>
          <w:bottom w:val="single" w:color="auto" w:sz="4" w:space="0"/>
        </w:pBdr>
        <w:rPr>
          <w:rFonts w:hint="eastAsia"/>
          <w:color w:val="FF0000"/>
          <w:sz w:val="36"/>
          <w:szCs w:val="44"/>
          <w:highlight w:val="cyan"/>
          <w:lang w:val="en-US" w:eastAsia="zh-CN"/>
        </w:rPr>
      </w:pPr>
      <w:r>
        <w:rPr>
          <w:rFonts w:hint="eastAsia"/>
          <w:color w:val="FF0000"/>
          <w:sz w:val="36"/>
          <w:szCs w:val="44"/>
          <w:highlight w:val="cyan"/>
          <w:lang w:val="en-US" w:eastAsia="zh-CN"/>
        </w:rPr>
        <w:t>P27:FTR</w:t>
      </w:r>
    </w:p>
    <w:p w14:paraId="38B7B042">
      <w:pPr>
        <w:pBdr>
          <w:bottom w:val="single" w:color="auto" w:sz="4" w:space="0"/>
        </w:pBdr>
        <w:rPr>
          <w:rFonts w:hint="eastAsia"/>
          <w:color w:val="FF0000"/>
          <w:sz w:val="36"/>
          <w:szCs w:val="44"/>
          <w:highlight w:val="cyan"/>
          <w:lang w:val="en-US" w:eastAsia="zh-CN"/>
        </w:rPr>
      </w:pPr>
    </w:p>
    <w:p w14:paraId="1CCBC149">
      <w:pPr>
        <w:pBdr>
          <w:bottom w:val="single" w:color="auto" w:sz="4" w:space="0"/>
        </w:pBdr>
        <w:rPr>
          <w:rFonts w:hint="default" w:ascii="宋体" w:hAnsi="宋体" w:eastAsia="宋体" w:cs="宋体"/>
          <w:color w:val="002060"/>
          <w:sz w:val="24"/>
          <w:szCs w:val="24"/>
          <w:highlight w:val="yellow"/>
          <w:lang w:val="en-US" w:eastAsia="zh-CN"/>
        </w:rPr>
      </w:pPr>
      <w:r>
        <w:rPr>
          <w:rFonts w:ascii="宋体" w:hAnsi="宋体" w:eastAsia="宋体" w:cs="宋体"/>
          <w:color w:val="002060"/>
          <w:sz w:val="36"/>
          <w:szCs w:val="36"/>
          <w:highlight w:val="yellow"/>
        </w:rPr>
        <w:t>Moderator</w:t>
      </w:r>
      <w:r>
        <w:rPr>
          <w:rFonts w:hint="eastAsia" w:ascii="宋体" w:hAnsi="宋体" w:eastAsia="宋体" w:cs="宋体"/>
          <w:color w:val="002060"/>
          <w:sz w:val="36"/>
          <w:szCs w:val="36"/>
          <w:highlight w:val="yellow"/>
          <w:lang w:eastAsia="zh-CN"/>
        </w:rPr>
        <w:t>：</w:t>
      </w:r>
      <w:r>
        <w:rPr>
          <w:rFonts w:hint="eastAsia" w:ascii="宋体" w:hAnsi="宋体" w:eastAsia="宋体" w:cs="宋体"/>
          <w:color w:val="002060"/>
          <w:sz w:val="36"/>
          <w:szCs w:val="36"/>
          <w:highlight w:val="yellow"/>
          <w:lang w:val="en-US" w:eastAsia="zh-CN"/>
        </w:rPr>
        <w:t xml:space="preserve">文浩羽   </w:t>
      </w:r>
      <w:r>
        <w:rPr>
          <w:rFonts w:hint="eastAsia" w:ascii="宋体" w:hAnsi="宋体" w:eastAsia="宋体" w:cs="宋体"/>
          <w:color w:val="002060"/>
          <w:sz w:val="20"/>
          <w:szCs w:val="20"/>
          <w:highlight w:val="yellow"/>
          <w:lang w:val="en-US" w:eastAsia="zh-CN"/>
        </w:rPr>
        <w:t>(主持人)</w:t>
      </w:r>
    </w:p>
    <w:p w14:paraId="4548CEB1">
      <w:pPr>
        <w:numPr>
          <w:ilvl w:val="0"/>
          <w:numId w:val="0"/>
        </w:numPr>
        <w:rPr>
          <w:rFonts w:hint="default" w:ascii="宋体" w:hAnsi="宋体" w:cs="宋体" w:eastAsiaTheme="minorEastAsia"/>
          <w:color w:val="002060"/>
          <w:sz w:val="44"/>
          <w:szCs w:val="44"/>
          <w:highlight w:val="yellow"/>
          <w:lang w:val="en-US" w:eastAsia="zh-CN"/>
        </w:rPr>
      </w:pPr>
      <w:r>
        <w:rPr>
          <w:rFonts w:hint="eastAsia" w:ascii="宋体" w:hAnsi="宋体" w:eastAsia="宋体" w:cs="宋体"/>
          <w:color w:val="002060"/>
          <w:sz w:val="32"/>
          <w:szCs w:val="32"/>
          <w:highlight w:val="yellow"/>
          <w:lang w:val="en-US" w:eastAsia="zh-CN"/>
        </w:rPr>
        <w:t>Reader：</w:t>
      </w:r>
      <w:r>
        <w:rPr>
          <w:color w:val="002060"/>
          <w:sz w:val="22"/>
          <w:szCs w:val="28"/>
          <w:highlight w:val="yellow"/>
        </w:rPr>
        <w:t>孙诣然，张昊展</w:t>
      </w:r>
      <w:r>
        <w:rPr>
          <w:rFonts w:hint="eastAsia"/>
          <w:color w:val="002060"/>
          <w:sz w:val="22"/>
          <w:szCs w:val="28"/>
          <w:highlight w:val="yellow"/>
          <w:lang w:val="en-US" w:eastAsia="zh-CN"/>
        </w:rPr>
        <w:t xml:space="preserve">  </w:t>
      </w:r>
    </w:p>
    <w:p w14:paraId="6FC5EC4E">
      <w:pPr>
        <w:numPr>
          <w:ilvl w:val="0"/>
          <w:numId w:val="0"/>
        </w:numPr>
        <w:rPr>
          <w:rFonts w:hint="default" w:ascii="宋体" w:hAnsi="宋体" w:eastAsia="宋体" w:cs="宋体"/>
          <w:color w:val="002060"/>
          <w:sz w:val="28"/>
          <w:szCs w:val="28"/>
          <w:highlight w:val="yellow"/>
          <w:lang w:val="en-US" w:eastAsia="zh-CN"/>
        </w:rPr>
      </w:pPr>
      <w:r>
        <w:rPr>
          <w:rFonts w:ascii="宋体" w:hAnsi="宋体" w:eastAsia="宋体" w:cs="宋体"/>
          <w:color w:val="002060"/>
          <w:sz w:val="28"/>
          <w:szCs w:val="28"/>
          <w:highlight w:val="yellow"/>
        </w:rPr>
        <w:t>Recorder</w:t>
      </w:r>
      <w:r>
        <w:rPr>
          <w:rFonts w:hint="eastAsia" w:ascii="宋体" w:hAnsi="宋体" w:eastAsia="宋体" w:cs="宋体"/>
          <w:color w:val="002060"/>
          <w:sz w:val="28"/>
          <w:szCs w:val="28"/>
          <w:highlight w:val="yellow"/>
          <w:lang w:eastAsia="zh-CN"/>
        </w:rPr>
        <w:t>：</w:t>
      </w:r>
      <w:r>
        <w:rPr>
          <w:rFonts w:hint="eastAsia" w:ascii="宋体" w:hAnsi="宋体" w:eastAsia="宋体" w:cs="宋体"/>
          <w:color w:val="002060"/>
          <w:sz w:val="28"/>
          <w:szCs w:val="28"/>
          <w:highlight w:val="yellow"/>
          <w:lang w:val="en-US" w:eastAsia="zh-CN"/>
        </w:rPr>
        <w:t xml:space="preserve">黄一行  </w:t>
      </w:r>
    </w:p>
    <w:p w14:paraId="21CD486F">
      <w:pPr>
        <w:numPr>
          <w:ilvl w:val="0"/>
          <w:numId w:val="0"/>
        </w:numPr>
        <w:rPr>
          <w:rFonts w:hint="eastAsia" w:ascii="宋体" w:hAnsi="宋体" w:eastAsia="宋体" w:cs="宋体"/>
          <w:color w:val="0000FF"/>
          <w:sz w:val="36"/>
          <w:szCs w:val="36"/>
          <w:highlight w:val="yellow"/>
          <w:lang w:val="en-US" w:eastAsia="zh-CN"/>
        </w:rPr>
      </w:pPr>
      <w:r>
        <w:rPr>
          <w:rFonts w:hint="eastAsia" w:ascii="宋体" w:hAnsi="宋体" w:eastAsia="宋体" w:cs="宋体"/>
          <w:color w:val="0000FF"/>
          <w:sz w:val="36"/>
          <w:szCs w:val="36"/>
          <w:highlight w:val="yellow"/>
          <w:lang w:val="en-US" w:eastAsia="zh-CN"/>
        </w:rPr>
        <w:t>Producer:黄一行</w:t>
      </w:r>
    </w:p>
    <w:p w14:paraId="5631EBF6">
      <w:pPr>
        <w:numPr>
          <w:ilvl w:val="0"/>
          <w:numId w:val="0"/>
        </w:numPr>
        <w:rPr>
          <w:rFonts w:hint="eastAsia" w:ascii="宋体" w:hAnsi="宋体" w:eastAsia="宋体" w:cs="宋体"/>
          <w:color w:val="0000FF"/>
          <w:sz w:val="36"/>
          <w:szCs w:val="36"/>
          <w:highlight w:val="yellow"/>
          <w:lang w:val="en-US" w:eastAsia="zh-CN"/>
        </w:rPr>
      </w:pPr>
    </w:p>
    <w:p w14:paraId="478DBBD2">
      <w:pPr>
        <w:widowControl w:val="0"/>
        <w:numPr>
          <w:ilvl w:val="0"/>
          <w:numId w:val="0"/>
        </w:numPr>
        <w:jc w:val="both"/>
        <w:rPr>
          <w:rFonts w:hint="default" w:ascii="宋体" w:hAnsi="宋体" w:eastAsia="宋体" w:cs="宋体"/>
          <w:color w:val="FFFF00"/>
          <w:sz w:val="52"/>
          <w:szCs w:val="52"/>
          <w:highlight w:val="magenta"/>
          <w:lang w:val="en-US" w:eastAsia="zh-CN"/>
        </w:rPr>
      </w:pPr>
      <w:r>
        <w:rPr>
          <w:rFonts w:hint="eastAsia" w:ascii="宋体" w:hAnsi="宋体" w:eastAsia="宋体" w:cs="宋体"/>
          <w:color w:val="0000FF"/>
          <w:sz w:val="32"/>
          <w:szCs w:val="32"/>
          <w:highlight w:val="yellow"/>
          <w:lang w:val="en-US" w:eastAsia="zh-CN"/>
        </w:rPr>
        <w:t>1.</w:t>
      </w:r>
      <w:r>
        <w:rPr>
          <w:rFonts w:ascii="宋体" w:hAnsi="宋体" w:eastAsia="宋体" w:cs="宋体"/>
          <w:color w:val="0000FF"/>
          <w:sz w:val="32"/>
          <w:szCs w:val="32"/>
          <w:highlight w:val="yellow"/>
        </w:rPr>
        <w:t>Overview</w:t>
      </w:r>
      <w:r>
        <w:rPr>
          <w:rFonts w:hint="eastAsia" w:ascii="宋体" w:hAnsi="宋体" w:eastAsia="宋体" w:cs="宋体"/>
          <w:color w:val="0000FF"/>
          <w:sz w:val="32"/>
          <w:szCs w:val="32"/>
          <w:lang w:val="en-US" w:eastAsia="zh-CN"/>
        </w:rPr>
        <w:t>: （</w:t>
      </w:r>
      <w:r>
        <w:rPr>
          <w:rFonts w:hint="eastAsia"/>
          <w:lang w:val="en-US" w:eastAsia="zh-CN"/>
        </w:rPr>
        <w:t>组内交流熟悉产品：</w:t>
      </w:r>
      <w:r>
        <w:rPr>
          <w:rFonts w:hint="eastAsia" w:ascii="宋体" w:hAnsi="宋体" w:eastAsia="宋体" w:cs="宋体"/>
          <w:color w:val="0000FF"/>
          <w:sz w:val="32"/>
          <w:szCs w:val="32"/>
          <w:lang w:val="en-US" w:eastAsia="zh-CN"/>
        </w:rPr>
        <w:t>）</w:t>
      </w:r>
    </w:p>
    <w:p w14:paraId="6744556C">
      <w:pPr>
        <w:pBdr>
          <w:bottom w:val="single" w:color="auto" w:sz="4" w:space="0"/>
        </w:pBdr>
        <w:rPr>
          <w:rFonts w:hint="default"/>
          <w:color w:val="FF0000"/>
          <w:sz w:val="36"/>
          <w:szCs w:val="44"/>
          <w:highlight w:val="cyan"/>
          <w:lang w:val="en-US" w:eastAsia="zh-CN"/>
        </w:rPr>
      </w:pPr>
      <w:r>
        <w:drawing>
          <wp:inline distT="0" distB="0" distL="114300" distR="114300">
            <wp:extent cx="3168650" cy="2130425"/>
            <wp:effectExtent l="0" t="0" r="1270" b="31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3168650" cy="2130425"/>
                    </a:xfrm>
                    <a:prstGeom prst="rect">
                      <a:avLst/>
                    </a:prstGeom>
                    <a:noFill/>
                    <a:ln>
                      <a:noFill/>
                    </a:ln>
                  </pic:spPr>
                </pic:pic>
              </a:graphicData>
            </a:graphic>
          </wp:inline>
        </w:drawing>
      </w:r>
    </w:p>
    <w:p w14:paraId="6A7D4BA4">
      <w:pPr>
        <w:numPr>
          <w:ilvl w:val="0"/>
          <w:numId w:val="0"/>
        </w:numPr>
        <w:rPr>
          <w:rFonts w:hint="eastAsia" w:ascii="宋体" w:hAnsi="宋体" w:eastAsia="宋体" w:cs="宋体"/>
          <w:color w:val="FFFF00"/>
          <w:sz w:val="44"/>
          <w:szCs w:val="44"/>
          <w:highlight w:val="magenta"/>
          <w:lang w:val="en-US" w:eastAsia="zh-CN"/>
        </w:rPr>
      </w:pPr>
      <w:r>
        <w:rPr>
          <w:rFonts w:hint="eastAsia" w:ascii="宋体" w:hAnsi="宋体" w:eastAsia="宋体" w:cs="宋体"/>
          <w:color w:val="FFFF00"/>
          <w:sz w:val="44"/>
          <w:szCs w:val="44"/>
          <w:highlight w:val="magenta"/>
          <w:lang w:val="en-US" w:eastAsia="zh-CN"/>
        </w:rPr>
        <w:t>P28:</w:t>
      </w:r>
    </w:p>
    <w:p w14:paraId="7ED41735">
      <w:pPr>
        <w:numPr>
          <w:ilvl w:val="0"/>
          <w:numId w:val="0"/>
        </w:numPr>
        <w:rPr>
          <w:rFonts w:hint="eastAsia" w:ascii="宋体" w:hAnsi="宋体" w:eastAsia="宋体" w:cs="宋体"/>
          <w:color w:val="FFFF00"/>
          <w:sz w:val="44"/>
          <w:szCs w:val="44"/>
          <w:highlight w:val="magenta"/>
          <w:lang w:val="en-US" w:eastAsia="zh-CN"/>
        </w:rPr>
      </w:pPr>
    </w:p>
    <w:p w14:paraId="1221FB39">
      <w:pPr>
        <w:numPr>
          <w:ilvl w:val="0"/>
          <w:numId w:val="0"/>
        </w:numPr>
        <w:rPr>
          <w:rFonts w:hint="default" w:ascii="宋体" w:hAnsi="宋体" w:eastAsia="宋体" w:cs="宋体"/>
          <w:color w:val="0000FF"/>
          <w:sz w:val="24"/>
          <w:szCs w:val="24"/>
          <w:lang w:val="en-US" w:eastAsia="zh-CN"/>
        </w:rPr>
      </w:pPr>
      <w:r>
        <w:rPr>
          <w:rFonts w:hint="eastAsia" w:ascii="宋体" w:hAnsi="宋体" w:eastAsia="宋体" w:cs="宋体"/>
          <w:color w:val="FFFF00"/>
          <w:sz w:val="44"/>
          <w:szCs w:val="44"/>
          <w:highlight w:val="magenta"/>
          <w:lang w:val="en-US" w:eastAsia="zh-CN"/>
        </w:rPr>
        <w:t>2.</w:t>
      </w:r>
      <w:r>
        <w:rPr>
          <w:rFonts w:hint="default" w:ascii="宋体" w:hAnsi="宋体" w:eastAsia="宋体" w:cs="宋体"/>
          <w:color w:val="0000FF"/>
          <w:sz w:val="24"/>
          <w:szCs w:val="24"/>
          <w:lang w:val="en-US" w:eastAsia="zh-CN"/>
        </w:rPr>
        <w:t>提前准备</w:t>
      </w:r>
      <w:r>
        <w:rPr>
          <w:rFonts w:ascii="宋体" w:hAnsi="宋体" w:eastAsia="宋体" w:cs="宋体"/>
          <w:color w:val="0000FF"/>
          <w:sz w:val="24"/>
          <w:szCs w:val="24"/>
          <w:highlight w:val="yellow"/>
        </w:rPr>
        <w:t>Advanced Preparation</w:t>
      </w:r>
      <w:r>
        <w:rPr>
          <w:rFonts w:hint="eastAsia" w:ascii="宋体" w:hAnsi="宋体" w:eastAsia="宋体" w:cs="宋体"/>
          <w:color w:val="0000FF"/>
          <w:sz w:val="24"/>
          <w:szCs w:val="24"/>
          <w:lang w:val="en-US" w:eastAsia="zh-CN"/>
        </w:rPr>
        <w:t>:</w:t>
      </w:r>
    </w:p>
    <w:p w14:paraId="214ADB1B">
      <w:pPr>
        <w:widowControl w:val="0"/>
        <w:numPr>
          <w:ilvl w:val="0"/>
          <w:numId w:val="0"/>
        </w:numPr>
        <w:jc w:val="both"/>
        <w:rPr>
          <w:rFonts w:hint="eastAsia" w:ascii="宋体" w:hAnsi="宋体" w:eastAsia="宋体" w:cs="宋体"/>
          <w:color w:val="0000FF"/>
          <w:sz w:val="24"/>
          <w:szCs w:val="24"/>
          <w:highlight w:val="yellow"/>
          <w:lang w:val="en-US" w:eastAsia="zh-CN"/>
        </w:rPr>
      </w:pPr>
      <w:r>
        <w:rPr>
          <w:rFonts w:hint="eastAsia" w:ascii="宋体" w:hAnsi="宋体" w:eastAsia="宋体" w:cs="宋体"/>
          <w:color w:val="0000FF"/>
          <w:sz w:val="24"/>
          <w:szCs w:val="24"/>
          <w:highlight w:val="yellow"/>
          <w:lang w:val="en-US" w:eastAsia="zh-CN"/>
        </w:rPr>
        <w:t>(</w:t>
      </w:r>
      <w:r>
        <w:rPr>
          <w:rFonts w:hint="default" w:ascii="宋体" w:hAnsi="宋体" w:eastAsia="宋体" w:cs="宋体"/>
          <w:color w:val="0000FF"/>
          <w:sz w:val="24"/>
          <w:szCs w:val="24"/>
          <w:highlight w:val="yellow"/>
          <w:lang w:val="en-US" w:eastAsia="zh-CN"/>
        </w:rPr>
        <w:t>向评审员提供一份产品详情副本</w:t>
      </w:r>
      <w:r>
        <w:rPr>
          <w:rFonts w:hint="eastAsia" w:ascii="宋体" w:hAnsi="宋体" w:eastAsia="宋体" w:cs="宋体"/>
          <w:color w:val="0000FF"/>
          <w:sz w:val="24"/>
          <w:szCs w:val="24"/>
          <w:highlight w:val="yellow"/>
          <w:lang w:val="en-US" w:eastAsia="zh-CN"/>
        </w:rPr>
        <w:t>！！！！！！！这是评审组的项目经理)</w:t>
      </w:r>
    </w:p>
    <w:p w14:paraId="4429D9EF">
      <w:pPr>
        <w:widowControl w:val="0"/>
        <w:numPr>
          <w:ilvl w:val="0"/>
          <w:numId w:val="0"/>
        </w:numPr>
        <w:jc w:val="both"/>
        <w:rPr>
          <w:rFonts w:hint="default" w:ascii="宋体" w:hAnsi="宋体" w:eastAsia="宋体" w:cs="宋体"/>
          <w:color w:val="0000FF"/>
          <w:sz w:val="24"/>
          <w:szCs w:val="24"/>
          <w:highlight w:val="yellow"/>
          <w:lang w:val="en-US" w:eastAsia="zh-CN"/>
        </w:rPr>
      </w:pPr>
      <w:r>
        <w:drawing>
          <wp:inline distT="0" distB="0" distL="114300" distR="114300">
            <wp:extent cx="5269865" cy="2764155"/>
            <wp:effectExtent l="0" t="0" r="317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5269865" cy="2764155"/>
                    </a:xfrm>
                    <a:prstGeom prst="rect">
                      <a:avLst/>
                    </a:prstGeom>
                    <a:noFill/>
                    <a:ln>
                      <a:noFill/>
                    </a:ln>
                  </pic:spPr>
                </pic:pic>
              </a:graphicData>
            </a:graphic>
          </wp:inline>
        </w:drawing>
      </w:r>
    </w:p>
    <w:p w14:paraId="399BB7EA">
      <w:pPr>
        <w:pBdr>
          <w:bottom w:val="single" w:color="auto" w:sz="4" w:space="0"/>
        </w:pBdr>
        <w:rPr>
          <w:rFonts w:hint="default"/>
          <w:color w:val="FF0000"/>
          <w:sz w:val="36"/>
          <w:szCs w:val="44"/>
          <w:highlight w:val="cyan"/>
          <w:lang w:val="en-US" w:eastAsia="zh-CN"/>
        </w:rPr>
      </w:pPr>
      <w:r>
        <w:drawing>
          <wp:inline distT="0" distB="0" distL="114300" distR="114300">
            <wp:extent cx="5271135" cy="4113530"/>
            <wp:effectExtent l="0" t="0" r="1905"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4"/>
                    <a:stretch>
                      <a:fillRect/>
                    </a:stretch>
                  </pic:blipFill>
                  <pic:spPr>
                    <a:xfrm>
                      <a:off x="0" y="0"/>
                      <a:ext cx="5271135" cy="4113530"/>
                    </a:xfrm>
                    <a:prstGeom prst="rect">
                      <a:avLst/>
                    </a:prstGeom>
                    <a:noFill/>
                    <a:ln>
                      <a:noFill/>
                    </a:ln>
                  </pic:spPr>
                </pic:pic>
              </a:graphicData>
            </a:graphic>
          </wp:inline>
        </w:drawing>
      </w:r>
    </w:p>
    <w:p w14:paraId="32E6E1C6">
      <w:pPr>
        <w:widowControl w:val="0"/>
        <w:numPr>
          <w:ilvl w:val="0"/>
          <w:numId w:val="0"/>
        </w:numPr>
        <w:ind w:leftChars="0"/>
        <w:jc w:val="both"/>
        <w:rPr>
          <w:rFonts w:hint="eastAsia" w:ascii="宋体" w:hAnsi="宋体" w:eastAsia="宋体" w:cs="宋体"/>
          <w:b/>
          <w:bCs/>
          <w:color w:val="002060"/>
          <w:sz w:val="32"/>
          <w:szCs w:val="32"/>
          <w:highlight w:val="yellow"/>
          <w:lang w:val="en-US" w:eastAsia="zh-CN"/>
        </w:rPr>
      </w:pPr>
    </w:p>
    <w:p w14:paraId="482E0D65">
      <w:pPr>
        <w:widowControl w:val="0"/>
        <w:numPr>
          <w:ilvl w:val="0"/>
          <w:numId w:val="0"/>
        </w:numPr>
        <w:ind w:leftChars="0"/>
        <w:jc w:val="both"/>
        <w:rPr>
          <w:rFonts w:hint="eastAsia" w:ascii="宋体" w:hAnsi="宋体" w:eastAsia="宋体" w:cs="宋体"/>
          <w:b/>
          <w:bCs/>
          <w:color w:val="002060"/>
          <w:sz w:val="32"/>
          <w:szCs w:val="32"/>
          <w:highlight w:val="yellow"/>
          <w:lang w:val="en-US" w:eastAsia="zh-CN"/>
        </w:rPr>
      </w:pPr>
    </w:p>
    <w:p w14:paraId="3EA493F8">
      <w:pPr>
        <w:widowControl w:val="0"/>
        <w:numPr>
          <w:ilvl w:val="0"/>
          <w:numId w:val="0"/>
        </w:numPr>
        <w:ind w:leftChars="0"/>
        <w:jc w:val="both"/>
        <w:rPr>
          <w:rFonts w:hint="eastAsia" w:ascii="宋体" w:hAnsi="宋体" w:eastAsia="宋体" w:cs="宋体"/>
          <w:b/>
          <w:bCs/>
          <w:color w:val="002060"/>
          <w:sz w:val="32"/>
          <w:szCs w:val="32"/>
          <w:highlight w:val="yellow"/>
          <w:lang w:val="en-US" w:eastAsia="zh-CN"/>
        </w:rPr>
      </w:pPr>
    </w:p>
    <w:p w14:paraId="2DDC45FC">
      <w:pPr>
        <w:widowControl w:val="0"/>
        <w:numPr>
          <w:ilvl w:val="0"/>
          <w:numId w:val="0"/>
        </w:numPr>
        <w:ind w:leftChars="0"/>
        <w:jc w:val="both"/>
        <w:rPr>
          <w:rFonts w:hint="eastAsia" w:ascii="宋体" w:hAnsi="宋体" w:eastAsia="宋体" w:cs="宋体"/>
          <w:b/>
          <w:bCs/>
          <w:color w:val="002060"/>
          <w:sz w:val="36"/>
          <w:szCs w:val="36"/>
          <w:highlight w:val="yellow"/>
          <w:lang w:val="en-US" w:eastAsia="zh-CN"/>
        </w:rPr>
      </w:pPr>
      <w:r>
        <w:rPr>
          <w:rFonts w:hint="eastAsia" w:ascii="宋体" w:hAnsi="宋体" w:eastAsia="宋体" w:cs="宋体"/>
          <w:b/>
          <w:bCs/>
          <w:color w:val="002060"/>
          <w:sz w:val="36"/>
          <w:szCs w:val="36"/>
          <w:highlight w:val="yellow"/>
          <w:lang w:val="en-US" w:eastAsia="zh-CN"/>
        </w:rPr>
        <w:t>P29:</w:t>
      </w:r>
    </w:p>
    <w:p w14:paraId="7716AAA4">
      <w:pPr>
        <w:widowControl w:val="0"/>
        <w:numPr>
          <w:ilvl w:val="0"/>
          <w:numId w:val="0"/>
        </w:numPr>
        <w:ind w:leftChars="0"/>
        <w:jc w:val="both"/>
        <w:rPr>
          <w:rFonts w:hint="eastAsia" w:ascii="宋体" w:hAnsi="宋体" w:eastAsia="宋体" w:cs="宋体"/>
          <w:b/>
          <w:bCs/>
          <w:color w:val="002060"/>
          <w:sz w:val="32"/>
          <w:szCs w:val="32"/>
          <w:highlight w:val="yellow"/>
          <w:lang w:val="en-US" w:eastAsia="zh-CN"/>
        </w:rPr>
      </w:pPr>
    </w:p>
    <w:p w14:paraId="29519B45">
      <w:pPr>
        <w:widowControl w:val="0"/>
        <w:numPr>
          <w:ilvl w:val="0"/>
          <w:numId w:val="0"/>
        </w:numPr>
        <w:ind w:leftChars="0"/>
        <w:jc w:val="both"/>
        <w:rPr>
          <w:rFonts w:hint="default" w:ascii="宋体" w:hAnsi="宋体" w:eastAsia="宋体" w:cs="宋体"/>
          <w:b/>
          <w:bCs/>
          <w:color w:val="002060"/>
          <w:sz w:val="32"/>
          <w:szCs w:val="32"/>
          <w:highlight w:val="yellow"/>
          <w:lang w:val="en-US" w:eastAsia="zh-CN"/>
        </w:rPr>
      </w:pPr>
      <w:r>
        <w:rPr>
          <w:rFonts w:hint="eastAsia" w:ascii="宋体" w:hAnsi="宋体" w:eastAsia="宋体" w:cs="宋体"/>
          <w:b/>
          <w:bCs/>
          <w:color w:val="002060"/>
          <w:sz w:val="32"/>
          <w:szCs w:val="32"/>
          <w:highlight w:val="yellow"/>
          <w:lang w:val="en-US" w:eastAsia="zh-CN"/>
        </w:rPr>
        <w:t>3.</w:t>
      </w:r>
      <w:r>
        <w:rPr>
          <w:rFonts w:ascii="宋体" w:hAnsi="宋体" w:eastAsia="宋体" w:cs="宋体"/>
          <w:b/>
          <w:bCs/>
          <w:color w:val="002060"/>
          <w:sz w:val="32"/>
          <w:szCs w:val="32"/>
          <w:highlight w:val="yellow"/>
        </w:rPr>
        <w:t>Inspection</w:t>
      </w:r>
      <w:r>
        <w:rPr>
          <w:rFonts w:hint="eastAsia" w:ascii="宋体" w:hAnsi="宋体" w:eastAsia="宋体" w:cs="宋体"/>
          <w:b/>
          <w:bCs/>
          <w:color w:val="002060"/>
          <w:sz w:val="32"/>
          <w:szCs w:val="32"/>
          <w:highlight w:val="yellow"/>
          <w:lang w:val="en-US" w:eastAsia="zh-CN"/>
        </w:rPr>
        <w:t xml:space="preserve"> </w:t>
      </w:r>
      <w:r>
        <w:rPr>
          <w:rFonts w:ascii="宋体" w:hAnsi="宋体" w:eastAsia="宋体" w:cs="宋体"/>
          <w:b/>
          <w:bCs/>
          <w:color w:val="002060"/>
          <w:sz w:val="32"/>
          <w:szCs w:val="32"/>
          <w:highlight w:val="yellow"/>
        </w:rPr>
        <w:t>Meeting</w:t>
      </w:r>
      <w:r>
        <w:rPr>
          <w:rFonts w:hint="eastAsia" w:ascii="宋体" w:hAnsi="宋体" w:eastAsia="宋体" w:cs="宋体"/>
          <w:b/>
          <w:bCs/>
          <w:color w:val="002060"/>
          <w:sz w:val="32"/>
          <w:szCs w:val="32"/>
          <w:highlight w:val="yellow"/>
          <w:lang w:eastAsia="zh-CN"/>
        </w:rPr>
        <w:t>（</w:t>
      </w:r>
      <w:r>
        <w:rPr>
          <w:rFonts w:hint="eastAsia" w:ascii="宋体" w:hAnsi="宋体" w:eastAsia="宋体" w:cs="宋体"/>
          <w:b/>
          <w:bCs/>
          <w:color w:val="002060"/>
          <w:sz w:val="32"/>
          <w:szCs w:val="32"/>
          <w:highlight w:val="yellow"/>
          <w:lang w:val="en-US" w:eastAsia="zh-CN"/>
        </w:rPr>
        <w:t>检查会议</w:t>
      </w:r>
      <w:r>
        <w:rPr>
          <w:rFonts w:hint="eastAsia" w:ascii="宋体" w:hAnsi="宋体" w:eastAsia="宋体" w:cs="宋体"/>
          <w:b/>
          <w:bCs/>
          <w:color w:val="002060"/>
          <w:sz w:val="32"/>
          <w:szCs w:val="32"/>
          <w:highlight w:val="yellow"/>
          <w:lang w:eastAsia="zh-CN"/>
        </w:rPr>
        <w:t>）</w:t>
      </w:r>
      <w:r>
        <w:rPr>
          <w:rFonts w:hint="eastAsia" w:ascii="宋体" w:hAnsi="宋体" w:eastAsia="宋体" w:cs="宋体"/>
          <w:b/>
          <w:bCs/>
          <w:color w:val="002060"/>
          <w:sz w:val="32"/>
          <w:szCs w:val="32"/>
          <w:highlight w:val="yellow"/>
          <w:lang w:val="en-US" w:eastAsia="zh-CN"/>
        </w:rPr>
        <w:t xml:space="preserve"> (</w:t>
      </w:r>
      <w:r>
        <w:rPr>
          <w:rFonts w:hint="eastAsia" w:ascii="宋体" w:hAnsi="宋体" w:eastAsia="宋体" w:cs="宋体"/>
          <w:color w:val="0000FF"/>
          <w:sz w:val="24"/>
          <w:szCs w:val="24"/>
          <w:highlight w:val="yellow"/>
          <w:lang w:val="en-US" w:eastAsia="zh-CN"/>
        </w:rPr>
        <w:t>通过交谈和多次的微信通话，生成了审查报告）</w:t>
      </w:r>
    </w:p>
    <w:p w14:paraId="18CCE853">
      <w:pPr>
        <w:pBdr>
          <w:bottom w:val="single" w:color="auto" w:sz="4" w:space="0"/>
        </w:pBdr>
        <w:rPr>
          <w:rFonts w:hint="eastAsia"/>
          <w:color w:val="FF0000"/>
          <w:sz w:val="36"/>
          <w:szCs w:val="44"/>
          <w:highlight w:val="cyan"/>
          <w:lang w:val="en-US" w:eastAsia="zh-CN"/>
        </w:rPr>
      </w:pPr>
      <w:r>
        <w:drawing>
          <wp:inline distT="0" distB="0" distL="114300" distR="114300">
            <wp:extent cx="5273040" cy="3848735"/>
            <wp:effectExtent l="0" t="0" r="0" b="698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5"/>
                    <a:stretch>
                      <a:fillRect/>
                    </a:stretch>
                  </pic:blipFill>
                  <pic:spPr>
                    <a:xfrm>
                      <a:off x="0" y="0"/>
                      <a:ext cx="5273040" cy="3848735"/>
                    </a:xfrm>
                    <a:prstGeom prst="rect">
                      <a:avLst/>
                    </a:prstGeom>
                    <a:noFill/>
                    <a:ln>
                      <a:noFill/>
                    </a:ln>
                  </pic:spPr>
                </pic:pic>
              </a:graphicData>
            </a:graphic>
          </wp:inline>
        </w:drawing>
      </w:r>
    </w:p>
    <w:p w14:paraId="5678E7E4">
      <w:pPr>
        <w:pBdr>
          <w:bottom w:val="single" w:color="auto" w:sz="4" w:space="0"/>
        </w:pBdr>
      </w:pPr>
      <w:r>
        <w:drawing>
          <wp:inline distT="0" distB="0" distL="114300" distR="114300">
            <wp:extent cx="5269865" cy="2381885"/>
            <wp:effectExtent l="0" t="0" r="3175" b="1079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36"/>
                    <a:stretch>
                      <a:fillRect/>
                    </a:stretch>
                  </pic:blipFill>
                  <pic:spPr>
                    <a:xfrm>
                      <a:off x="0" y="0"/>
                      <a:ext cx="5269865" cy="2381885"/>
                    </a:xfrm>
                    <a:prstGeom prst="rect">
                      <a:avLst/>
                    </a:prstGeom>
                    <a:noFill/>
                    <a:ln>
                      <a:noFill/>
                    </a:ln>
                  </pic:spPr>
                </pic:pic>
              </a:graphicData>
            </a:graphic>
          </wp:inline>
        </w:drawing>
      </w:r>
    </w:p>
    <w:p w14:paraId="6C0FB293">
      <w:pPr>
        <w:pBdr>
          <w:bottom w:val="single" w:color="auto" w:sz="4" w:space="0"/>
        </w:pBdr>
      </w:pPr>
      <w:r>
        <w:drawing>
          <wp:inline distT="0" distB="0" distL="114300" distR="114300">
            <wp:extent cx="5272405" cy="4374515"/>
            <wp:effectExtent l="0" t="0" r="635" b="1460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37"/>
                    <a:stretch>
                      <a:fillRect/>
                    </a:stretch>
                  </pic:blipFill>
                  <pic:spPr>
                    <a:xfrm>
                      <a:off x="0" y="0"/>
                      <a:ext cx="5272405" cy="4374515"/>
                    </a:xfrm>
                    <a:prstGeom prst="rect">
                      <a:avLst/>
                    </a:prstGeom>
                    <a:noFill/>
                    <a:ln>
                      <a:noFill/>
                    </a:ln>
                  </pic:spPr>
                </pic:pic>
              </a:graphicData>
            </a:graphic>
          </wp:inline>
        </w:drawing>
      </w:r>
    </w:p>
    <w:p w14:paraId="2310BEB1">
      <w:pPr>
        <w:pBdr>
          <w:bottom w:val="single" w:color="auto" w:sz="4" w:space="0"/>
        </w:pBdr>
        <w:rPr>
          <w:rFonts w:hint="default"/>
          <w:lang w:val="en-US" w:eastAsia="zh-CN"/>
        </w:rPr>
      </w:pPr>
    </w:p>
    <w:p w14:paraId="7B01E8A9">
      <w:pPr>
        <w:pBdr>
          <w:bottom w:val="single" w:color="auto" w:sz="4" w:space="0"/>
        </w:pBdr>
        <w:rPr>
          <w:rFonts w:hint="default"/>
          <w:color w:val="FF0000"/>
          <w:sz w:val="36"/>
          <w:szCs w:val="44"/>
          <w:highlight w:val="cyan"/>
          <w:lang w:val="en-US" w:eastAsia="zh-CN"/>
        </w:rPr>
      </w:pPr>
    </w:p>
    <w:p w14:paraId="1FAD4ECC">
      <w:pPr>
        <w:pBdr>
          <w:bottom w:val="single" w:color="auto" w:sz="4" w:space="0"/>
        </w:pBdr>
        <w:rPr>
          <w:rFonts w:hint="default"/>
          <w:color w:val="FF0000"/>
          <w:sz w:val="36"/>
          <w:szCs w:val="44"/>
          <w:highlight w:val="cyan"/>
          <w:lang w:val="en-US" w:eastAsia="zh-CN"/>
        </w:rPr>
      </w:pPr>
    </w:p>
    <w:p w14:paraId="5229900D">
      <w:pPr>
        <w:pBdr>
          <w:bottom w:val="single" w:color="auto" w:sz="4" w:space="0"/>
        </w:pBdr>
        <w:rPr>
          <w:rFonts w:hint="eastAsia"/>
          <w:color w:val="FF0000"/>
          <w:sz w:val="36"/>
          <w:szCs w:val="44"/>
          <w:highlight w:val="cyan"/>
          <w:lang w:val="en-US" w:eastAsia="zh-CN"/>
        </w:rPr>
      </w:pPr>
      <w:r>
        <w:rPr>
          <w:rFonts w:hint="eastAsia"/>
          <w:color w:val="FF0000"/>
          <w:sz w:val="36"/>
          <w:szCs w:val="44"/>
          <w:highlight w:val="cyan"/>
          <w:lang w:val="en-US" w:eastAsia="zh-CN"/>
        </w:rPr>
        <w:t>P30:</w:t>
      </w:r>
    </w:p>
    <w:p w14:paraId="292C0DCB">
      <w:pPr>
        <w:pBdr>
          <w:bottom w:val="single" w:color="auto" w:sz="4" w:space="0"/>
        </w:pBdr>
        <w:rPr>
          <w:rFonts w:hint="eastAsia"/>
          <w:color w:val="FF0000"/>
          <w:sz w:val="36"/>
          <w:szCs w:val="44"/>
          <w:highlight w:val="cyan"/>
          <w:lang w:val="en-US" w:eastAsia="zh-CN"/>
        </w:rPr>
      </w:pPr>
      <w:r>
        <w:rPr>
          <w:rFonts w:hint="eastAsia"/>
          <w:color w:val="FF0000"/>
          <w:sz w:val="36"/>
          <w:szCs w:val="44"/>
          <w:highlight w:val="cyan"/>
          <w:lang w:val="en-US" w:eastAsia="zh-CN"/>
        </w:rPr>
        <w:t>4.Rework</w:t>
      </w:r>
    </w:p>
    <w:p w14:paraId="3666DE19">
      <w:pPr>
        <w:numPr>
          <w:ilvl w:val="0"/>
          <w:numId w:val="0"/>
        </w:numPr>
        <w:pBdr>
          <w:bottom w:val="single" w:color="auto" w:sz="4" w:space="0"/>
        </w:pBdr>
        <w:ind w:leftChars="0"/>
      </w:pPr>
    </w:p>
    <w:p w14:paraId="5CCB32DE">
      <w:pPr>
        <w:numPr>
          <w:ilvl w:val="0"/>
          <w:numId w:val="0"/>
        </w:numPr>
        <w:pBdr>
          <w:bottom w:val="single" w:color="auto" w:sz="4" w:space="0"/>
        </w:pBdr>
        <w:ind w:leftChars="0"/>
      </w:pPr>
      <w:r>
        <w:drawing>
          <wp:inline distT="0" distB="0" distL="114300" distR="114300">
            <wp:extent cx="5269865" cy="1889125"/>
            <wp:effectExtent l="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8"/>
                    <a:srcRect t="2905"/>
                    <a:stretch>
                      <a:fillRect/>
                    </a:stretch>
                  </pic:blipFill>
                  <pic:spPr>
                    <a:xfrm>
                      <a:off x="0" y="0"/>
                      <a:ext cx="5269865" cy="1889125"/>
                    </a:xfrm>
                    <a:prstGeom prst="rect">
                      <a:avLst/>
                    </a:prstGeom>
                    <a:noFill/>
                    <a:ln>
                      <a:noFill/>
                    </a:ln>
                  </pic:spPr>
                </pic:pic>
              </a:graphicData>
            </a:graphic>
          </wp:inline>
        </w:drawing>
      </w:r>
    </w:p>
    <w:p w14:paraId="45D009C2">
      <w:pPr>
        <w:widowControl w:val="0"/>
        <w:numPr>
          <w:ilvl w:val="0"/>
          <w:numId w:val="2"/>
        </w:numPr>
        <w:pBdr>
          <w:bottom w:val="single" w:color="auto" w:sz="4" w:space="0"/>
        </w:pBdr>
        <w:ind w:left="0" w:leftChars="0" w:firstLine="0" w:firstLineChars="0"/>
        <w:jc w:val="both"/>
        <w:rPr>
          <w:rFonts w:hint="eastAsia" w:ascii="宋体" w:hAnsi="宋体" w:eastAsia="宋体" w:cs="宋体"/>
          <w:b/>
          <w:bCs/>
          <w:color w:val="002060"/>
          <w:sz w:val="44"/>
          <w:szCs w:val="44"/>
          <w:highlight w:val="yellow"/>
          <w:lang w:val="en-US" w:eastAsia="zh-CN"/>
        </w:rPr>
      </w:pPr>
      <w:r>
        <w:rPr>
          <w:rFonts w:hint="eastAsia" w:ascii="宋体" w:hAnsi="宋体" w:eastAsia="宋体" w:cs="宋体"/>
          <w:b/>
          <w:bCs/>
          <w:color w:val="002060"/>
          <w:sz w:val="44"/>
          <w:szCs w:val="44"/>
          <w:highlight w:val="yellow"/>
          <w:lang w:val="en-US" w:eastAsia="zh-CN"/>
        </w:rPr>
        <w:t>Follow up(目前还在跟进，因为产品还未开发完全,还没有通过最终的审核)</w:t>
      </w:r>
    </w:p>
    <w:p w14:paraId="1A83FF97">
      <w:pPr>
        <w:numPr>
          <w:ilvl w:val="0"/>
          <w:numId w:val="0"/>
        </w:numPr>
        <w:pBdr>
          <w:bottom w:val="single" w:color="auto" w:sz="4" w:space="0"/>
        </w:pBdr>
        <w:ind w:leftChars="0"/>
        <w:rPr>
          <w:rFonts w:hint="default" w:eastAsiaTheme="minorEastAsia"/>
          <w:lang w:val="en-US" w:eastAsia="zh-CN"/>
        </w:rPr>
      </w:pPr>
    </w:p>
    <w:p w14:paraId="6BBC52D6">
      <w:pPr>
        <w:numPr>
          <w:ilvl w:val="0"/>
          <w:numId w:val="0"/>
        </w:numPr>
        <w:pBdr>
          <w:bottom w:val="single" w:color="auto" w:sz="4" w:space="0"/>
        </w:pBdr>
        <w:ind w:leftChars="0"/>
        <w:rPr>
          <w:rFonts w:hint="default"/>
          <w:color w:val="FF0000"/>
          <w:sz w:val="36"/>
          <w:szCs w:val="44"/>
          <w:highlight w:val="cyan"/>
          <w:lang w:val="en-US" w:eastAsia="zh-CN"/>
        </w:rPr>
      </w:pPr>
    </w:p>
    <w:p w14:paraId="0CB683C1">
      <w:pPr>
        <w:numPr>
          <w:ilvl w:val="0"/>
          <w:numId w:val="0"/>
        </w:numPr>
        <w:pBdr>
          <w:bottom w:val="single" w:color="auto" w:sz="4" w:space="0"/>
        </w:pBdr>
        <w:ind w:leftChars="0"/>
        <w:rPr>
          <w:rFonts w:hint="default"/>
          <w:color w:val="FF0000"/>
          <w:sz w:val="36"/>
          <w:szCs w:val="44"/>
          <w:highlight w:val="cyan"/>
          <w:lang w:val="en-US" w:eastAsia="zh-CN"/>
        </w:rPr>
      </w:pPr>
      <w:r>
        <w:rPr>
          <w:rFonts w:hint="eastAsia"/>
          <w:color w:val="FF0000"/>
          <w:sz w:val="36"/>
          <w:szCs w:val="44"/>
          <w:highlight w:val="cyan"/>
          <w:lang w:val="en-US" w:eastAsia="zh-CN"/>
        </w:rPr>
        <w:t>P31:</w:t>
      </w:r>
    </w:p>
    <w:p w14:paraId="5A10A85C">
      <w:pPr>
        <w:widowControl w:val="0"/>
        <w:numPr>
          <w:ilvl w:val="0"/>
          <w:numId w:val="0"/>
        </w:numPr>
        <w:jc w:val="both"/>
        <w:rPr>
          <w:rFonts w:ascii="宋体" w:hAnsi="宋体" w:eastAsia="宋体" w:cs="宋体"/>
          <w:b/>
          <w:bCs/>
          <w:color w:val="0000FF"/>
          <w:sz w:val="52"/>
          <w:szCs w:val="52"/>
          <w:highlight w:val="yellow"/>
        </w:rPr>
      </w:pPr>
      <w:r>
        <w:rPr>
          <w:rFonts w:hint="eastAsia" w:ascii="宋体" w:hAnsi="宋体" w:eastAsia="宋体" w:cs="宋体"/>
          <w:b/>
          <w:bCs/>
          <w:color w:val="0000FF"/>
          <w:sz w:val="52"/>
          <w:szCs w:val="52"/>
          <w:highlight w:val="yellow"/>
          <w:lang w:val="en-US" w:eastAsia="zh-CN"/>
        </w:rPr>
        <w:t>1.</w:t>
      </w:r>
      <w:r>
        <w:rPr>
          <w:rFonts w:ascii="宋体" w:hAnsi="宋体" w:eastAsia="宋体" w:cs="宋体"/>
          <w:b/>
          <w:bCs/>
          <w:color w:val="0000FF"/>
          <w:sz w:val="52"/>
          <w:szCs w:val="52"/>
          <w:highlight w:val="yellow"/>
        </w:rPr>
        <w:t>Software Reliability</w:t>
      </w:r>
    </w:p>
    <w:p w14:paraId="58687BF1">
      <w:pPr>
        <w:widowControl w:val="0"/>
        <w:numPr>
          <w:ilvl w:val="0"/>
          <w:numId w:val="0"/>
        </w:numPr>
        <w:jc w:val="both"/>
        <w:rPr>
          <w:rFonts w:hint="eastAsia" w:ascii="宋体" w:hAnsi="宋体" w:eastAsia="宋体" w:cs="宋体"/>
          <w:b/>
          <w:bCs/>
          <w:color w:val="0000FF"/>
          <w:sz w:val="32"/>
          <w:szCs w:val="32"/>
          <w:highlight w:val="yellow"/>
          <w:lang w:val="en-US" w:eastAsia="zh-CN"/>
        </w:rPr>
      </w:pPr>
      <w:r>
        <w:rPr>
          <w:rFonts w:ascii="宋体" w:hAnsi="宋体" w:eastAsia="宋体" w:cs="宋体"/>
          <w:b/>
          <w:bCs/>
          <w:color w:val="0000FF"/>
          <w:sz w:val="32"/>
          <w:szCs w:val="32"/>
          <w:highlight w:val="yellow"/>
        </w:rPr>
        <w:t>Reliability</w:t>
      </w:r>
      <w:r>
        <w:rPr>
          <w:rFonts w:hint="eastAsia" w:ascii="宋体" w:hAnsi="宋体" w:eastAsia="宋体" w:cs="宋体"/>
          <w:b/>
          <w:bCs/>
          <w:color w:val="0000FF"/>
          <w:sz w:val="32"/>
          <w:szCs w:val="32"/>
          <w:highlight w:val="yellow"/>
          <w:lang w:val="en-US" w:eastAsia="zh-CN"/>
        </w:rPr>
        <w:t>=0.95</w:t>
      </w:r>
    </w:p>
    <w:p w14:paraId="3D99946A">
      <w:pPr>
        <w:widowControl w:val="0"/>
        <w:numPr>
          <w:ilvl w:val="0"/>
          <w:numId w:val="0"/>
        </w:numPr>
        <w:jc w:val="both"/>
        <w:rPr>
          <w:rStyle w:val="5"/>
          <w:rFonts w:ascii="宋体" w:hAnsi="宋体" w:eastAsia="宋体" w:cs="宋体"/>
          <w:b/>
          <w:bCs/>
          <w:color w:val="7030A0"/>
          <w:sz w:val="32"/>
          <w:szCs w:val="32"/>
          <w:highlight w:val="yellow"/>
        </w:rPr>
      </w:pPr>
      <w:r>
        <w:rPr>
          <w:rFonts w:ascii="宋体" w:hAnsi="宋体" w:eastAsia="宋体" w:cs="宋体"/>
          <w:b/>
          <w:bCs/>
          <w:color w:val="7030A0"/>
          <w:sz w:val="32"/>
          <w:szCs w:val="32"/>
          <w:highlight w:val="yellow"/>
        </w:rPr>
        <w:t>在</w:t>
      </w:r>
      <w:r>
        <w:rPr>
          <w:rStyle w:val="5"/>
          <w:rFonts w:ascii="宋体" w:hAnsi="宋体" w:eastAsia="宋体" w:cs="宋体"/>
          <w:b/>
          <w:bCs/>
          <w:color w:val="7030A0"/>
          <w:sz w:val="32"/>
          <w:szCs w:val="32"/>
          <w:highlight w:val="yellow"/>
        </w:rPr>
        <w:t>每一次完整的对局或交互操作中，有 95% 的概率无故障运行</w:t>
      </w:r>
    </w:p>
    <w:p w14:paraId="140453E1">
      <w:pPr>
        <w:widowControl w:val="0"/>
        <w:numPr>
          <w:ilvl w:val="0"/>
          <w:numId w:val="0"/>
        </w:numPr>
        <w:jc w:val="both"/>
        <w:rPr>
          <w:rStyle w:val="5"/>
          <w:rFonts w:hint="default" w:ascii="宋体" w:hAnsi="宋体" w:eastAsia="宋体" w:cs="宋体"/>
          <w:b/>
          <w:bCs/>
          <w:color w:val="7030A0"/>
          <w:sz w:val="32"/>
          <w:szCs w:val="32"/>
          <w:highlight w:val="yellow"/>
          <w:lang w:val="en-US" w:eastAsia="zh-CN"/>
        </w:rPr>
      </w:pPr>
    </w:p>
    <w:p w14:paraId="3D7D369C">
      <w:pPr>
        <w:numPr>
          <w:ilvl w:val="0"/>
          <w:numId w:val="0"/>
        </w:numPr>
        <w:pBdr>
          <w:bottom w:val="single" w:color="auto" w:sz="4" w:space="0"/>
        </w:pBdr>
        <w:rPr>
          <w:rFonts w:hint="default"/>
          <w:color w:val="FF0000"/>
          <w:sz w:val="36"/>
          <w:szCs w:val="44"/>
          <w:highlight w:val="cyan"/>
          <w:lang w:val="en-US" w:eastAsia="zh-CN"/>
        </w:rPr>
      </w:pPr>
      <w:r>
        <w:rPr>
          <w:rFonts w:hint="eastAsia"/>
          <w:color w:val="FF0000"/>
          <w:sz w:val="36"/>
          <w:szCs w:val="44"/>
          <w:highlight w:val="cyan"/>
          <w:lang w:val="en-US" w:eastAsia="zh-CN"/>
        </w:rPr>
        <w:t>2.The relationship between reliability and failure</w:t>
      </w:r>
    </w:p>
    <w:p w14:paraId="5DD2C423">
      <w:pPr>
        <w:numPr>
          <w:ilvl w:val="0"/>
          <w:numId w:val="0"/>
        </w:numPr>
        <w:pBdr>
          <w:bottom w:val="single" w:color="auto" w:sz="4" w:space="0"/>
        </w:pBdr>
        <w:rPr>
          <w:rFonts w:hint="default" w:ascii="宋体" w:hAnsi="宋体" w:eastAsia="宋体" w:cs="宋体"/>
          <w:b/>
          <w:bCs/>
          <w:color w:val="7030A0"/>
          <w:sz w:val="32"/>
          <w:szCs w:val="32"/>
          <w:highlight w:val="yellow"/>
          <w:lang w:val="en-US" w:eastAsia="zh-CN"/>
        </w:rPr>
      </w:pPr>
      <w:r>
        <w:rPr>
          <w:rFonts w:ascii="宋体" w:hAnsi="宋体" w:eastAsia="宋体" w:cs="宋体"/>
          <w:b/>
          <w:bCs/>
          <w:color w:val="7030A0"/>
          <w:sz w:val="24"/>
          <w:szCs w:val="24"/>
        </w:rPr>
        <w:t>可靠性 R(n)表示</w:t>
      </w:r>
      <w:r>
        <w:rPr>
          <w:rStyle w:val="5"/>
          <w:rFonts w:ascii="宋体" w:hAnsi="宋体" w:eastAsia="宋体" w:cs="宋体"/>
          <w:b/>
          <w:bCs/>
          <w:color w:val="7030A0"/>
          <w:sz w:val="24"/>
          <w:szCs w:val="24"/>
        </w:rPr>
        <w:t>在指定时间内不发生故障的概率</w:t>
      </w:r>
      <w:r>
        <w:rPr>
          <w:rFonts w:ascii="宋体" w:hAnsi="宋体" w:eastAsia="宋体" w:cs="宋体"/>
          <w:b/>
          <w:bCs/>
          <w:color w:val="7030A0"/>
          <w:sz w:val="24"/>
          <w:szCs w:val="24"/>
        </w:rPr>
        <w:t>，</w:t>
      </w:r>
      <w:r>
        <w:rPr>
          <w:rFonts w:ascii="宋体" w:hAnsi="宋体" w:eastAsia="宋体" w:cs="宋体"/>
          <w:b/>
          <w:bCs/>
          <w:color w:val="7030A0"/>
          <w:sz w:val="24"/>
          <w:szCs w:val="24"/>
        </w:rPr>
        <w:br w:type="textWrapping"/>
      </w:r>
      <w:r>
        <w:rPr>
          <w:rFonts w:ascii="宋体" w:hAnsi="宋体" w:eastAsia="宋体" w:cs="宋体"/>
          <w:b/>
          <w:bCs/>
          <w:color w:val="7030A0"/>
          <w:sz w:val="24"/>
          <w:szCs w:val="24"/>
        </w:rPr>
        <w:t>故障概率 F(n</w:t>
      </w:r>
      <w:r>
        <w:rPr>
          <w:rFonts w:hint="eastAsia" w:ascii="宋体" w:hAnsi="宋体" w:eastAsia="宋体" w:cs="宋体"/>
          <w:b/>
          <w:bCs/>
          <w:color w:val="7030A0"/>
          <w:sz w:val="24"/>
          <w:szCs w:val="24"/>
          <w:lang w:val="en-US" w:eastAsia="zh-CN"/>
        </w:rPr>
        <w:t>)</w:t>
      </w:r>
      <w:r>
        <w:rPr>
          <w:rFonts w:ascii="宋体" w:hAnsi="宋体" w:eastAsia="宋体" w:cs="宋体"/>
          <w:b/>
          <w:bCs/>
          <w:color w:val="7030A0"/>
          <w:sz w:val="24"/>
          <w:szCs w:val="24"/>
        </w:rPr>
        <w:t>表示</w:t>
      </w:r>
      <w:r>
        <w:rPr>
          <w:rStyle w:val="5"/>
          <w:rFonts w:ascii="宋体" w:hAnsi="宋体" w:eastAsia="宋体" w:cs="宋体"/>
          <w:b/>
          <w:bCs/>
          <w:color w:val="7030A0"/>
          <w:sz w:val="24"/>
          <w:szCs w:val="24"/>
        </w:rPr>
        <w:t>在指定时间内至少发生一次故障的概率</w:t>
      </w:r>
    </w:p>
    <w:p w14:paraId="7250F18E">
      <w:pPr>
        <w:pStyle w:val="2"/>
        <w:keepNext w:val="0"/>
        <w:keepLines w:val="0"/>
        <w:widowControl/>
        <w:suppressLineNumbers w:val="0"/>
        <w:spacing w:before="0" w:beforeAutospacing="1" w:after="0" w:afterAutospacing="1"/>
        <w:ind w:left="0" w:right="0"/>
        <w:rPr>
          <w:rFonts w:hint="default" w:ascii="Symbol" w:hAnsi="Symbol" w:eastAsia="宋体" w:cs="Symbol"/>
          <w:b/>
          <w:bCs/>
          <w:color w:val="7030A0"/>
          <w:sz w:val="24"/>
          <w:highlight w:val="yellow"/>
          <w:u w:val="single"/>
          <w:lang w:val="en-US" w:eastAsia="zh-CN"/>
        </w:rPr>
      </w:pPr>
      <w:r>
        <w:rPr>
          <w:rFonts w:hint="eastAsia" w:ascii="Symbol" w:hAnsi="Symbol" w:eastAsia="宋体" w:cs="Symbol"/>
          <w:b/>
          <w:bCs/>
          <w:color w:val="7030A0"/>
          <w:sz w:val="24"/>
          <w:highlight w:val="yellow"/>
          <w:u w:val="single"/>
          <w:lang w:val="en-US" w:eastAsia="zh-CN"/>
        </w:rPr>
        <w:t>我们以小时为基本单位</w:t>
      </w:r>
    </w:p>
    <w:p w14:paraId="065433D8">
      <w:pPr>
        <w:pStyle w:val="2"/>
        <w:keepNext w:val="0"/>
        <w:keepLines w:val="0"/>
        <w:widowControl/>
        <w:suppressLineNumbers w:val="0"/>
        <w:spacing w:before="0" w:beforeAutospacing="1" w:after="0" w:afterAutospacing="1"/>
        <w:ind w:left="0" w:right="0"/>
        <w:rPr>
          <w:b/>
          <w:bCs/>
          <w:color w:val="7030A0"/>
          <w:highlight w:val="yellow"/>
        </w:rPr>
      </w:pPr>
      <w:r>
        <w:rPr>
          <w:rFonts w:ascii="Symbol" w:hAnsi="Symbol" w:eastAsia="Symbol" w:cs="Symbol"/>
          <w:b/>
          <w:bCs/>
          <w:color w:val="7030A0"/>
          <w:sz w:val="24"/>
          <w:highlight w:val="yellow"/>
        </w:rPr>
        <w:t>·</w:t>
      </w:r>
      <w:r>
        <w:rPr>
          <w:rFonts w:hint="eastAsia" w:ascii="宋体" w:hAnsi="宋体" w:eastAsia="宋体" w:cs="宋体"/>
          <w:b/>
          <w:bCs/>
          <w:color w:val="7030A0"/>
          <w:sz w:val="24"/>
          <w:highlight w:val="yellow"/>
        </w:rPr>
        <w:t xml:space="preserve">  </w:t>
      </w:r>
      <w:r>
        <w:rPr>
          <w:b/>
          <w:bCs/>
          <w:color w:val="7030A0"/>
          <w:highlight w:val="yellow"/>
        </w:rPr>
        <w:t>每小时不发生故障的概率（可靠性）为：</w:t>
      </w:r>
      <w:r>
        <w:rPr>
          <w:b/>
          <w:bCs/>
          <w:color w:val="7030A0"/>
          <w:highlight w:val="yellow"/>
        </w:rPr>
        <w:br w:type="textWrapping"/>
      </w:r>
      <w:r>
        <w:rPr>
          <w:rStyle w:val="5"/>
          <w:b/>
          <w:bCs/>
          <w:color w:val="7030A0"/>
          <w:highlight w:val="yellow"/>
        </w:rPr>
        <w:t>R(1) = 0.95</w:t>
      </w:r>
    </w:p>
    <w:p w14:paraId="79F05E2B">
      <w:pPr>
        <w:pStyle w:val="2"/>
        <w:keepNext w:val="0"/>
        <w:keepLines w:val="0"/>
        <w:widowControl/>
        <w:suppressLineNumbers w:val="0"/>
        <w:spacing w:before="0" w:beforeAutospacing="1" w:after="0" w:afterAutospacing="1"/>
        <w:ind w:left="0" w:right="0"/>
        <w:rPr>
          <w:b/>
          <w:bCs/>
          <w:color w:val="7030A0"/>
          <w:highlight w:val="yellow"/>
        </w:rPr>
      </w:pPr>
      <w:r>
        <w:rPr>
          <w:rFonts w:hint="default" w:ascii="Symbol" w:hAnsi="Symbol" w:eastAsia="Symbol" w:cs="Symbol"/>
          <w:b/>
          <w:bCs/>
          <w:color w:val="7030A0"/>
          <w:sz w:val="24"/>
          <w:highlight w:val="yellow"/>
        </w:rPr>
        <w:t>·</w:t>
      </w:r>
      <w:r>
        <w:rPr>
          <w:rFonts w:hint="eastAsia" w:ascii="宋体" w:hAnsi="宋体" w:eastAsia="宋体" w:cs="宋体"/>
          <w:b/>
          <w:bCs/>
          <w:color w:val="7030A0"/>
          <w:sz w:val="24"/>
          <w:highlight w:val="yellow"/>
        </w:rPr>
        <w:t xml:space="preserve"> </w:t>
      </w:r>
      <w:r>
        <w:rPr>
          <w:b/>
          <w:bCs/>
          <w:color w:val="7030A0"/>
          <w:highlight w:val="yellow"/>
        </w:rPr>
        <w:t>每小时至少发生一次故障的概率为：</w:t>
      </w:r>
      <w:r>
        <w:rPr>
          <w:b/>
          <w:bCs/>
          <w:color w:val="7030A0"/>
          <w:highlight w:val="yellow"/>
        </w:rPr>
        <w:br w:type="textWrapping"/>
      </w:r>
      <w:r>
        <w:rPr>
          <w:rStyle w:val="5"/>
          <w:b/>
          <w:bCs/>
          <w:color w:val="7030A0"/>
          <w:highlight w:val="yellow"/>
        </w:rPr>
        <w:t>F(1) = 1 - R(1) = 0.05</w:t>
      </w:r>
    </w:p>
    <w:p w14:paraId="040E61B1">
      <w:pPr>
        <w:pStyle w:val="2"/>
        <w:keepNext w:val="0"/>
        <w:keepLines w:val="0"/>
        <w:widowControl/>
        <w:suppressLineNumbers w:val="0"/>
        <w:spacing w:before="0" w:beforeAutospacing="1" w:after="0" w:afterAutospacing="1"/>
        <w:ind w:left="0" w:right="0"/>
        <w:rPr>
          <w:b/>
          <w:bCs/>
          <w:color w:val="7030A0"/>
          <w:highlight w:val="yellow"/>
        </w:rPr>
      </w:pPr>
      <w:r>
        <w:rPr>
          <w:rFonts w:hint="default" w:ascii="Symbol" w:hAnsi="Symbol" w:eastAsia="Symbol" w:cs="Symbol"/>
          <w:b/>
          <w:bCs/>
          <w:color w:val="7030A0"/>
          <w:sz w:val="24"/>
          <w:highlight w:val="yellow"/>
        </w:rPr>
        <w:t>·</w:t>
      </w:r>
      <w:r>
        <w:rPr>
          <w:rFonts w:hint="eastAsia" w:ascii="宋体" w:hAnsi="宋体" w:eastAsia="宋体" w:cs="宋体"/>
          <w:b/>
          <w:bCs/>
          <w:color w:val="7030A0"/>
          <w:sz w:val="24"/>
          <w:highlight w:val="yellow"/>
        </w:rPr>
        <w:t xml:space="preserve"> </w:t>
      </w:r>
      <w:r>
        <w:rPr>
          <w:b/>
          <w:bCs/>
          <w:color w:val="7030A0"/>
          <w:highlight w:val="yellow"/>
        </w:rPr>
        <w:t>连续运行 n 小时不故障的概率：</w:t>
      </w:r>
      <w:r>
        <w:rPr>
          <w:b/>
          <w:bCs/>
          <w:color w:val="7030A0"/>
          <w:highlight w:val="yellow"/>
        </w:rPr>
        <w:br w:type="textWrapping"/>
      </w:r>
      <w:r>
        <w:rPr>
          <w:rStyle w:val="5"/>
          <w:b/>
          <w:bCs/>
          <w:color w:val="7030A0"/>
          <w:highlight w:val="yellow"/>
        </w:rPr>
        <w:t>R(n) = 0.95ⁿ</w:t>
      </w:r>
    </w:p>
    <w:p w14:paraId="20637519">
      <w:pPr>
        <w:pStyle w:val="2"/>
        <w:keepNext w:val="0"/>
        <w:keepLines w:val="0"/>
        <w:widowControl/>
        <w:suppressLineNumbers w:val="0"/>
        <w:spacing w:before="0" w:beforeAutospacing="1" w:after="0" w:afterAutospacing="1"/>
        <w:ind w:left="0" w:right="0"/>
        <w:rPr>
          <w:b/>
          <w:bCs/>
          <w:color w:val="7030A0"/>
          <w:highlight w:val="yellow"/>
        </w:rPr>
      </w:pPr>
      <w:r>
        <w:rPr>
          <w:rFonts w:hint="default" w:ascii="Symbol" w:hAnsi="Symbol" w:eastAsia="Symbol" w:cs="Symbol"/>
          <w:b/>
          <w:bCs/>
          <w:color w:val="7030A0"/>
          <w:sz w:val="24"/>
          <w:highlight w:val="yellow"/>
        </w:rPr>
        <w:t>·</w:t>
      </w:r>
      <w:r>
        <w:rPr>
          <w:rFonts w:hint="eastAsia" w:ascii="宋体" w:hAnsi="宋体" w:eastAsia="宋体" w:cs="宋体"/>
          <w:b/>
          <w:bCs/>
          <w:color w:val="7030A0"/>
          <w:sz w:val="24"/>
          <w:highlight w:val="yellow"/>
        </w:rPr>
        <w:t xml:space="preserve"> </w:t>
      </w:r>
      <w:r>
        <w:rPr>
          <w:b/>
          <w:bCs/>
          <w:color w:val="7030A0"/>
          <w:highlight w:val="yellow"/>
        </w:rPr>
        <w:t>连续运行 n 小时至少发生一次故障的概率：</w:t>
      </w:r>
      <w:r>
        <w:rPr>
          <w:b/>
          <w:bCs/>
          <w:color w:val="7030A0"/>
          <w:highlight w:val="yellow"/>
        </w:rPr>
        <w:br w:type="textWrapping"/>
      </w:r>
      <w:r>
        <w:rPr>
          <w:rStyle w:val="5"/>
          <w:b/>
          <w:bCs/>
          <w:color w:val="7030A0"/>
          <w:highlight w:val="yellow"/>
        </w:rPr>
        <w:t>F(n) = 1 - R(n) = 1 - 0.95ⁿ</w:t>
      </w:r>
    </w:p>
    <w:p w14:paraId="04B43756">
      <w:pPr>
        <w:numPr>
          <w:ilvl w:val="0"/>
          <w:numId w:val="0"/>
        </w:numPr>
        <w:pBdr>
          <w:bottom w:val="single" w:color="auto" w:sz="4" w:space="0"/>
        </w:pBdr>
      </w:pPr>
      <w:r>
        <w:drawing>
          <wp:inline distT="0" distB="0" distL="114300" distR="114300">
            <wp:extent cx="3959860" cy="4023360"/>
            <wp:effectExtent l="0" t="0" r="2540" b="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9"/>
                    <a:stretch>
                      <a:fillRect/>
                    </a:stretch>
                  </pic:blipFill>
                  <pic:spPr>
                    <a:xfrm>
                      <a:off x="0" y="0"/>
                      <a:ext cx="3959860" cy="4023360"/>
                    </a:xfrm>
                    <a:prstGeom prst="rect">
                      <a:avLst/>
                    </a:prstGeom>
                    <a:noFill/>
                    <a:ln>
                      <a:noFill/>
                    </a:ln>
                  </pic:spPr>
                </pic:pic>
              </a:graphicData>
            </a:graphic>
          </wp:inline>
        </w:drawing>
      </w:r>
    </w:p>
    <w:p w14:paraId="713F7C00">
      <w:pPr>
        <w:numPr>
          <w:ilvl w:val="0"/>
          <w:numId w:val="0"/>
        </w:numPr>
        <w:pBdr>
          <w:bottom w:val="single" w:color="auto" w:sz="4" w:space="0"/>
        </w:pBdr>
        <w:rPr>
          <w:rFonts w:hint="default"/>
          <w:color w:val="FF0000"/>
          <w:sz w:val="36"/>
          <w:szCs w:val="44"/>
          <w:highlight w:val="cyan"/>
          <w:lang w:val="en-US" w:eastAsia="zh-CN"/>
        </w:rPr>
      </w:pPr>
    </w:p>
    <w:p w14:paraId="41E1F75A">
      <w:pPr>
        <w:numPr>
          <w:ilvl w:val="0"/>
          <w:numId w:val="0"/>
        </w:numPr>
        <w:pBdr>
          <w:bottom w:val="single" w:color="auto" w:sz="4" w:space="0"/>
        </w:pBdr>
        <w:rPr>
          <w:rFonts w:hint="eastAsia"/>
          <w:color w:val="FF0000"/>
          <w:sz w:val="36"/>
          <w:szCs w:val="44"/>
          <w:highlight w:val="cyan"/>
          <w:lang w:val="en-US" w:eastAsia="zh-CN"/>
        </w:rPr>
      </w:pPr>
      <w:r>
        <w:rPr>
          <w:rFonts w:hint="eastAsia"/>
          <w:color w:val="FF0000"/>
          <w:sz w:val="36"/>
          <w:szCs w:val="44"/>
          <w:highlight w:val="cyan"/>
          <w:lang w:val="en-US" w:eastAsia="zh-CN"/>
        </w:rPr>
        <w:t>P32:</w:t>
      </w:r>
    </w:p>
    <w:p w14:paraId="5C29CDD1">
      <w:pPr>
        <w:widowControl w:val="0"/>
        <w:numPr>
          <w:ilvl w:val="0"/>
          <w:numId w:val="0"/>
        </w:numPr>
        <w:ind w:leftChars="0"/>
        <w:jc w:val="both"/>
        <w:rPr>
          <w:rFonts w:ascii="宋体" w:hAnsi="宋体" w:eastAsia="宋体" w:cs="宋体"/>
          <w:color w:val="7030A0"/>
          <w:sz w:val="48"/>
          <w:szCs w:val="48"/>
          <w:highlight w:val="yellow"/>
        </w:rPr>
      </w:pPr>
      <w:r>
        <w:rPr>
          <w:rFonts w:ascii="宋体" w:hAnsi="宋体" w:eastAsia="宋体" w:cs="宋体"/>
          <w:color w:val="7030A0"/>
          <w:sz w:val="48"/>
          <w:szCs w:val="48"/>
          <w:highlight w:val="yellow"/>
        </w:rPr>
        <w:t>Measures Availability</w:t>
      </w:r>
    </w:p>
    <w:p w14:paraId="0F7BBEDF">
      <w:pPr>
        <w:numPr>
          <w:ilvl w:val="0"/>
          <w:numId w:val="0"/>
        </w:numPr>
        <w:pBdr>
          <w:bottom w:val="single" w:color="auto" w:sz="4" w:space="0"/>
        </w:pBdr>
        <w:rPr>
          <w:rFonts w:hint="eastAsia"/>
          <w:color w:val="FF0000"/>
          <w:sz w:val="36"/>
          <w:szCs w:val="44"/>
          <w:highlight w:val="cyan"/>
          <w:lang w:val="en-US" w:eastAsia="zh-CN"/>
        </w:rPr>
      </w:pPr>
      <w:r>
        <w:rPr>
          <w:rFonts w:hint="eastAsia"/>
          <w:color w:val="FF0000"/>
          <w:sz w:val="36"/>
          <w:szCs w:val="44"/>
          <w:highlight w:val="cyan"/>
          <w:lang w:val="en-US" w:eastAsia="zh-CN"/>
        </w:rPr>
        <w:t>F(1)=0.05故障率</w:t>
      </w:r>
    </w:p>
    <w:p w14:paraId="0CE893FD">
      <w:pPr>
        <w:numPr>
          <w:ilvl w:val="0"/>
          <w:numId w:val="0"/>
        </w:numPr>
        <w:pBdr>
          <w:bottom w:val="single" w:color="auto" w:sz="4" w:space="0"/>
        </w:pBdr>
        <w:rPr>
          <w:color w:val="7030A0"/>
          <w:highlight w:val="none"/>
        </w:rPr>
      </w:pPr>
      <w:r>
        <w:rPr>
          <w:color w:val="7030A0"/>
          <w:highlight w:val="none"/>
        </w:rPr>
        <w:drawing>
          <wp:inline distT="0" distB="0" distL="114300" distR="114300">
            <wp:extent cx="2352675" cy="695325"/>
            <wp:effectExtent l="0" t="0" r="952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352675" cy="695325"/>
                    </a:xfrm>
                    <a:prstGeom prst="rect">
                      <a:avLst/>
                    </a:prstGeom>
                    <a:noFill/>
                    <a:ln>
                      <a:noFill/>
                    </a:ln>
                  </pic:spPr>
                </pic:pic>
              </a:graphicData>
            </a:graphic>
          </wp:inline>
        </w:drawing>
      </w:r>
    </w:p>
    <w:p w14:paraId="558265F1">
      <w:pPr>
        <w:numPr>
          <w:ilvl w:val="0"/>
          <w:numId w:val="0"/>
        </w:numPr>
        <w:pBdr>
          <w:bottom w:val="single" w:color="auto" w:sz="4" w:space="0"/>
        </w:pBdr>
        <w:rPr>
          <w:rFonts w:ascii="宋体" w:hAnsi="宋体" w:eastAsia="宋体" w:cs="宋体"/>
          <w:color w:val="7030A0"/>
          <w:sz w:val="24"/>
          <w:szCs w:val="24"/>
          <w:highlight w:val="yellow"/>
        </w:rPr>
      </w:pPr>
      <w:r>
        <w:rPr>
          <w:rStyle w:val="5"/>
          <w:rFonts w:ascii="宋体" w:hAnsi="宋体" w:eastAsia="宋体" w:cs="宋体"/>
          <w:color w:val="7030A0"/>
          <w:sz w:val="24"/>
          <w:szCs w:val="24"/>
          <w:highlight w:val="yellow"/>
        </w:rPr>
        <w:t>MTTR = 2 小时</w:t>
      </w:r>
      <w:r>
        <w:rPr>
          <w:rFonts w:ascii="宋体" w:hAnsi="宋体" w:eastAsia="宋体" w:cs="宋体"/>
          <w:color w:val="7030A0"/>
          <w:sz w:val="24"/>
          <w:szCs w:val="24"/>
          <w:highlight w:val="yellow"/>
        </w:rPr>
        <w:t>（假设的修复时间）</w:t>
      </w:r>
    </w:p>
    <w:p w14:paraId="290AC2E5">
      <w:pPr>
        <w:numPr>
          <w:ilvl w:val="0"/>
          <w:numId w:val="0"/>
        </w:numPr>
        <w:pBdr>
          <w:bottom w:val="single" w:color="auto" w:sz="4" w:space="0"/>
        </w:pBdr>
        <w:rPr>
          <w:rFonts w:ascii="宋体" w:hAnsi="宋体" w:eastAsia="宋体" w:cs="宋体"/>
          <w:color w:val="7030A0"/>
          <w:sz w:val="24"/>
          <w:szCs w:val="24"/>
          <w:highlight w:val="yellow"/>
        </w:rPr>
      </w:pPr>
      <w:r>
        <w:rPr>
          <w:rFonts w:hint="eastAsia" w:ascii="宋体" w:hAnsi="宋体" w:eastAsia="宋体" w:cs="宋体"/>
          <w:color w:val="FF0000"/>
          <w:sz w:val="28"/>
          <w:szCs w:val="28"/>
          <w:highlight w:val="yellow"/>
          <w:lang w:val="en-US" w:eastAsia="zh-CN"/>
        </w:rPr>
        <w:t>公式：</w:t>
      </w:r>
      <w:r>
        <w:rPr>
          <w:rFonts w:ascii="宋体" w:hAnsi="宋体" w:eastAsia="宋体" w:cs="宋体"/>
          <w:b/>
          <w:bCs/>
          <w:color w:val="FF0000"/>
          <w:sz w:val="36"/>
          <w:szCs w:val="36"/>
          <w:highlight w:val="yellow"/>
          <w:u w:val="single"/>
        </w:rPr>
        <w:t>Availability = [MTTF /(MTTF + MTTR)]*100%</w:t>
      </w:r>
      <w:r>
        <w:rPr>
          <w:rFonts w:hint="eastAsia" w:ascii="宋体" w:hAnsi="宋体" w:eastAsia="宋体" w:cs="宋体"/>
          <w:b/>
          <w:bCs/>
          <w:color w:val="FF0000"/>
          <w:sz w:val="36"/>
          <w:szCs w:val="36"/>
          <w:highlight w:val="yellow"/>
          <w:u w:val="single"/>
          <w:lang w:val="en-US" w:eastAsia="zh-CN"/>
        </w:rPr>
        <w:t xml:space="preserve"> </w:t>
      </w:r>
    </w:p>
    <w:p w14:paraId="3A1A8ABF">
      <w:pPr>
        <w:numPr>
          <w:ilvl w:val="0"/>
          <w:numId w:val="0"/>
        </w:numPr>
        <w:pBdr>
          <w:bottom w:val="single" w:color="auto" w:sz="4" w:space="0"/>
        </w:pBdr>
        <w:rPr>
          <w:rFonts w:hint="default"/>
          <w:color w:val="7030A0"/>
          <w:highlight w:val="none"/>
          <w:lang w:val="en-US" w:eastAsia="zh-CN"/>
        </w:rPr>
      </w:pPr>
      <w:r>
        <w:drawing>
          <wp:inline distT="0" distB="0" distL="114300" distR="114300">
            <wp:extent cx="4791075" cy="695325"/>
            <wp:effectExtent l="0" t="0" r="9525" b="571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41"/>
                    <a:stretch>
                      <a:fillRect/>
                    </a:stretch>
                  </pic:blipFill>
                  <pic:spPr>
                    <a:xfrm>
                      <a:off x="0" y="0"/>
                      <a:ext cx="4791075" cy="695325"/>
                    </a:xfrm>
                    <a:prstGeom prst="rect">
                      <a:avLst/>
                    </a:prstGeom>
                    <a:noFill/>
                    <a:ln>
                      <a:noFill/>
                    </a:ln>
                  </pic:spPr>
                </pic:pic>
              </a:graphicData>
            </a:graphic>
          </wp:inline>
        </w:drawing>
      </w:r>
    </w:p>
    <w:p w14:paraId="2ECB4391">
      <w:pPr>
        <w:numPr>
          <w:ilvl w:val="0"/>
          <w:numId w:val="0"/>
        </w:numPr>
        <w:pBdr>
          <w:bottom w:val="single" w:color="auto" w:sz="4" w:space="0"/>
        </w:pBdr>
      </w:pPr>
      <w:r>
        <w:drawing>
          <wp:inline distT="0" distB="0" distL="114300" distR="114300">
            <wp:extent cx="3705225" cy="400050"/>
            <wp:effectExtent l="0" t="0" r="13335" b="1143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42"/>
                    <a:stretch>
                      <a:fillRect/>
                    </a:stretch>
                  </pic:blipFill>
                  <pic:spPr>
                    <a:xfrm>
                      <a:off x="0" y="0"/>
                      <a:ext cx="3705225" cy="400050"/>
                    </a:xfrm>
                    <a:prstGeom prst="rect">
                      <a:avLst/>
                    </a:prstGeom>
                    <a:noFill/>
                    <a:ln>
                      <a:noFill/>
                    </a:ln>
                  </pic:spPr>
                </pic:pic>
              </a:graphicData>
            </a:graphic>
          </wp:inline>
        </w:drawing>
      </w:r>
    </w:p>
    <w:p w14:paraId="2AC55674">
      <w:pPr>
        <w:numPr>
          <w:ilvl w:val="0"/>
          <w:numId w:val="0"/>
        </w:numPr>
        <w:pBdr>
          <w:bottom w:val="single" w:color="auto" w:sz="4" w:space="0"/>
        </w:pBdr>
        <w:rPr>
          <w:color w:val="7030A0"/>
          <w:sz w:val="24"/>
          <w:szCs w:val="32"/>
          <w:highlight w:val="yellow"/>
        </w:rPr>
      </w:pPr>
      <w:r>
        <w:rPr>
          <w:rFonts w:ascii="宋体" w:hAnsi="宋体" w:eastAsia="宋体" w:cs="宋体"/>
          <w:color w:val="7030A0"/>
          <w:sz w:val="32"/>
          <w:szCs w:val="32"/>
          <w:highlight w:val="yellow"/>
        </w:rPr>
        <w:t>约有 90.91% 的时间是可用并按要求运行的</w:t>
      </w:r>
    </w:p>
    <w:p w14:paraId="4B9C26CF">
      <w:pPr>
        <w:numPr>
          <w:ilvl w:val="0"/>
          <w:numId w:val="0"/>
        </w:numPr>
        <w:pBdr>
          <w:bottom w:val="single" w:color="auto" w:sz="4" w:space="0"/>
        </w:pBdr>
        <w:rPr>
          <w:rFonts w:hint="eastAsia"/>
          <w:color w:val="FF0000"/>
          <w:sz w:val="36"/>
          <w:szCs w:val="44"/>
          <w:lang w:val="en-US" w:eastAsia="zh-CN"/>
        </w:rPr>
      </w:pPr>
      <w:r>
        <w:rPr>
          <w:rFonts w:hint="eastAsia"/>
          <w:color w:val="FF0000"/>
          <w:sz w:val="36"/>
          <w:szCs w:val="44"/>
          <w:lang w:val="en-US" w:eastAsia="zh-CN"/>
        </w:rPr>
        <w:t>P33:</w:t>
      </w:r>
      <w:r>
        <w:rPr>
          <w:rFonts w:hint="eastAsia"/>
          <w:color w:val="FF0000"/>
          <w:sz w:val="40"/>
          <w:szCs w:val="48"/>
          <w:lang w:val="en-US" w:eastAsia="zh-CN"/>
        </w:rPr>
        <w:t>CMM model</w:t>
      </w:r>
    </w:p>
    <w:p w14:paraId="0D2C3DF7">
      <w:pPr>
        <w:numPr>
          <w:ilvl w:val="0"/>
          <w:numId w:val="0"/>
        </w:numPr>
        <w:pBdr>
          <w:bottom w:val="single" w:color="auto" w:sz="4" w:space="0"/>
        </w:pBdr>
        <w:rPr>
          <w:rFonts w:hint="eastAsia"/>
          <w:color w:val="FF0000"/>
          <w:sz w:val="36"/>
          <w:szCs w:val="44"/>
          <w:lang w:val="en-US" w:eastAsia="zh-CN"/>
        </w:rPr>
      </w:pPr>
      <w:r>
        <w:rPr>
          <w:rFonts w:hint="eastAsia"/>
          <w:color w:val="FF0000"/>
          <w:sz w:val="36"/>
          <w:szCs w:val="44"/>
          <w:lang w:val="en-US" w:eastAsia="zh-CN"/>
        </w:rPr>
        <w:t>(我们团队属于</w:t>
      </w:r>
      <w:r>
        <w:rPr>
          <w:rFonts w:hint="eastAsia"/>
          <w:color w:val="FF0000"/>
          <w:sz w:val="36"/>
          <w:szCs w:val="44"/>
          <w:highlight w:val="cyan"/>
          <w:lang w:val="en-US" w:eastAsia="zh-CN"/>
        </w:rPr>
        <w:t>CMM 而非CMMI</w:t>
      </w:r>
      <w:r>
        <w:rPr>
          <w:rFonts w:hint="eastAsia"/>
          <w:color w:val="FF0000"/>
          <w:sz w:val="36"/>
          <w:szCs w:val="44"/>
          <w:lang w:val="en-US" w:eastAsia="zh-CN"/>
        </w:rPr>
        <w:t>，</w:t>
      </w:r>
      <w:r>
        <w:rPr>
          <w:rFonts w:hint="eastAsia"/>
          <w:color w:val="FF0000"/>
          <w:sz w:val="36"/>
          <w:szCs w:val="44"/>
          <w:highlight w:val="cyan"/>
          <w:lang w:val="en-US" w:eastAsia="zh-CN"/>
        </w:rPr>
        <w:t>level 2 是1 Repeateable</w:t>
      </w:r>
      <w:r>
        <w:rPr>
          <w:rFonts w:hint="eastAsia"/>
          <w:color w:val="FF0000"/>
          <w:sz w:val="36"/>
          <w:szCs w:val="44"/>
          <w:lang w:val="en-US" w:eastAsia="zh-CN"/>
        </w:rPr>
        <w:t>）</w:t>
      </w:r>
    </w:p>
    <w:p w14:paraId="673E491D">
      <w:pPr>
        <w:numPr>
          <w:ilvl w:val="0"/>
          <w:numId w:val="3"/>
        </w:numPr>
        <w:pBdr>
          <w:bottom w:val="single" w:color="auto" w:sz="4" w:space="0"/>
        </w:pBdr>
        <w:rPr>
          <w:color w:val="7030A0"/>
          <w:highlight w:val="yellow"/>
        </w:rPr>
      </w:pPr>
      <w:r>
        <w:rPr>
          <w:color w:val="7030A0"/>
          <w:highlight w:val="yellow"/>
          <w:u w:val="single"/>
        </w:rPr>
        <w:t>聚焦于软件开发和过程管理的标准化与改进</w:t>
      </w:r>
      <w:r>
        <w:rPr>
          <w:rFonts w:hint="eastAsia"/>
          <w:color w:val="7030A0"/>
          <w:highlight w:val="yellow"/>
          <w:u w:val="single"/>
          <w:lang w:eastAsia="zh-CN"/>
        </w:rPr>
        <w:t>，</w:t>
      </w:r>
      <w:r>
        <w:rPr>
          <w:color w:val="7030A0"/>
          <w:highlight w:val="yellow"/>
        </w:rPr>
        <w:t>符合 CMM 的目标</w:t>
      </w:r>
    </w:p>
    <w:p w14:paraId="1D08F058">
      <w:pPr>
        <w:numPr>
          <w:ilvl w:val="0"/>
          <w:numId w:val="3"/>
        </w:numPr>
        <w:pBdr>
          <w:bottom w:val="single" w:color="auto" w:sz="4" w:space="0"/>
        </w:pBdr>
        <w:rPr>
          <w:rFonts w:hint="eastAsia"/>
          <w:color w:val="7030A0"/>
          <w:highlight w:val="yellow"/>
          <w:lang w:val="en-US" w:eastAsia="zh-CN"/>
        </w:rPr>
      </w:pPr>
      <w:r>
        <w:rPr>
          <w:color w:val="7030A0"/>
          <w:highlight w:val="yellow"/>
        </w:rPr>
        <w:t>没有多领域集成的要求</w:t>
      </w:r>
      <w:r>
        <w:rPr>
          <w:rFonts w:hint="eastAsia"/>
          <w:color w:val="7030A0"/>
          <w:highlight w:val="yellow"/>
          <w:lang w:eastAsia="zh-CN"/>
        </w:rPr>
        <w:t>，</w:t>
      </w:r>
      <w:r>
        <w:rPr>
          <w:color w:val="7030A0"/>
          <w:highlight w:val="yellow"/>
        </w:rPr>
        <w:t>专注于单一领域（游戏</w:t>
      </w:r>
      <w:r>
        <w:rPr>
          <w:rFonts w:hint="eastAsia"/>
          <w:color w:val="7030A0"/>
          <w:highlight w:val="yellow"/>
          <w:lang w:val="en-US" w:eastAsia="zh-CN"/>
        </w:rPr>
        <w:t>软件</w:t>
      </w:r>
      <w:r>
        <w:rPr>
          <w:color w:val="7030A0"/>
          <w:highlight w:val="yellow"/>
        </w:rPr>
        <w:t>开发）</w:t>
      </w:r>
      <w:r>
        <w:rPr>
          <w:rFonts w:hint="eastAsia"/>
          <w:color w:val="7030A0"/>
          <w:highlight w:val="yellow"/>
          <w:lang w:eastAsia="zh-CN"/>
        </w:rPr>
        <w:t>，</w:t>
      </w:r>
      <w:r>
        <w:rPr>
          <w:color w:val="7030A0"/>
          <w:highlight w:val="yellow"/>
        </w:rPr>
        <w:t>没有涉及多个领域的深度集成</w:t>
      </w:r>
      <w:r>
        <w:rPr>
          <w:rFonts w:hint="eastAsia"/>
          <w:color w:val="7030A0"/>
          <w:highlight w:val="yellow"/>
          <w:lang w:eastAsia="zh-CN"/>
        </w:rPr>
        <w:t>。</w:t>
      </w:r>
    </w:p>
    <w:p w14:paraId="495261B7">
      <w:pPr>
        <w:numPr>
          <w:ilvl w:val="0"/>
          <w:numId w:val="0"/>
        </w:numPr>
        <w:pBdr>
          <w:bottom w:val="single" w:color="auto" w:sz="4" w:space="0"/>
        </w:pBdr>
        <w:rPr>
          <w:rFonts w:hint="eastAsia"/>
          <w:sz w:val="28"/>
          <w:szCs w:val="36"/>
          <w:lang w:val="en-US" w:eastAsia="zh-CN"/>
        </w:rPr>
      </w:pPr>
      <w:r>
        <w:drawing>
          <wp:inline distT="0" distB="0" distL="114300" distR="114300">
            <wp:extent cx="5271135" cy="3359785"/>
            <wp:effectExtent l="0" t="0" r="1905" b="825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43"/>
                    <a:stretch>
                      <a:fillRect/>
                    </a:stretch>
                  </pic:blipFill>
                  <pic:spPr>
                    <a:xfrm>
                      <a:off x="0" y="0"/>
                      <a:ext cx="5271135" cy="3359785"/>
                    </a:xfrm>
                    <a:prstGeom prst="rect">
                      <a:avLst/>
                    </a:prstGeom>
                    <a:noFill/>
                    <a:ln>
                      <a:noFill/>
                    </a:ln>
                  </pic:spPr>
                </pic:pic>
              </a:graphicData>
            </a:graphic>
          </wp:inline>
        </w:drawing>
      </w:r>
    </w:p>
    <w:p w14:paraId="19660829">
      <w:pPr>
        <w:numPr>
          <w:ilvl w:val="0"/>
          <w:numId w:val="0"/>
        </w:numPr>
        <w:pBdr>
          <w:bottom w:val="single" w:color="auto" w:sz="4" w:space="0"/>
        </w:pBdr>
        <w:rPr>
          <w:rFonts w:hint="default"/>
          <w:sz w:val="28"/>
          <w:szCs w:val="36"/>
          <w:lang w:val="en-US" w:eastAsia="zh-CN"/>
        </w:rPr>
      </w:pPr>
    </w:p>
    <w:p w14:paraId="0B0D66BA">
      <w:pPr>
        <w:numPr>
          <w:ilvl w:val="0"/>
          <w:numId w:val="0"/>
        </w:numPr>
        <w:pBdr>
          <w:bottom w:val="single" w:color="auto" w:sz="4" w:space="0"/>
        </w:pBdr>
        <w:rPr>
          <w:rFonts w:hint="default"/>
          <w:sz w:val="28"/>
          <w:szCs w:val="36"/>
          <w:lang w:val="en-US" w:eastAsia="zh-CN"/>
        </w:rPr>
      </w:pPr>
    </w:p>
    <w:p w14:paraId="67B48179">
      <w:pPr>
        <w:pStyle w:val="2"/>
        <w:keepNext w:val="0"/>
        <w:keepLines w:val="0"/>
        <w:widowControl/>
        <w:suppressLineNumbers w:val="0"/>
        <w:rPr>
          <w:rFonts w:hint="eastAsia"/>
          <w:color w:val="7030A0"/>
          <w:sz w:val="44"/>
          <w:szCs w:val="44"/>
          <w:highlight w:val="yellow"/>
          <w:lang w:val="en-US" w:eastAsia="zh-CN"/>
        </w:rPr>
      </w:pPr>
      <w:r>
        <w:rPr>
          <w:rFonts w:hint="eastAsia"/>
          <w:sz w:val="28"/>
          <w:szCs w:val="36"/>
          <w:lang w:val="en-US" w:eastAsia="zh-CN"/>
        </w:rPr>
        <w:t>P34:</w:t>
      </w:r>
      <w:r>
        <w:rPr>
          <w:rFonts w:hint="eastAsia"/>
          <w:color w:val="7030A0"/>
          <w:sz w:val="44"/>
          <w:szCs w:val="44"/>
          <w:highlight w:val="yellow"/>
          <w:lang w:val="en-US" w:eastAsia="zh-CN"/>
        </w:rPr>
        <w:t>CMM LEVEL:</w:t>
      </w:r>
    </w:p>
    <w:p w14:paraId="251BFAC5">
      <w:pPr>
        <w:pStyle w:val="2"/>
        <w:keepNext w:val="0"/>
        <w:keepLines w:val="0"/>
        <w:widowControl/>
        <w:numPr>
          <w:ilvl w:val="0"/>
          <w:numId w:val="4"/>
        </w:numPr>
        <w:suppressLineNumbers w:val="0"/>
        <w:rPr>
          <w:rFonts w:hint="eastAsia"/>
          <w:b/>
          <w:bCs/>
          <w:color w:val="7030A0"/>
          <w:highlight w:val="yellow"/>
          <w:lang w:val="en-US" w:eastAsia="zh-CN"/>
        </w:rPr>
      </w:pPr>
      <w:r>
        <w:rPr>
          <w:rFonts w:hint="eastAsia"/>
          <w:b/>
          <w:bCs/>
          <w:color w:val="7030A0"/>
          <w:highlight w:val="yellow"/>
          <w:lang w:val="en-US" w:eastAsia="zh-CN"/>
        </w:rPr>
        <w:t>INITIAL:</w:t>
      </w:r>
      <w:r>
        <w:rPr>
          <w:b/>
          <w:bCs/>
          <w:color w:val="7030A0"/>
          <w:highlight w:val="yellow"/>
        </w:rPr>
        <w:t>团队已经有一定的过程管理和文档工作，</w:t>
      </w:r>
      <w:r>
        <w:rPr>
          <w:rFonts w:hint="eastAsia"/>
          <w:b/>
          <w:bCs/>
          <w:color w:val="7030A0"/>
          <w:highlight w:val="yellow"/>
          <w:lang w:val="en-US" w:eastAsia="zh-CN"/>
        </w:rPr>
        <w:t>已达到</w:t>
      </w:r>
    </w:p>
    <w:p w14:paraId="6CB81127">
      <w:pPr>
        <w:pStyle w:val="2"/>
        <w:keepNext w:val="0"/>
        <w:keepLines w:val="0"/>
        <w:widowControl/>
        <w:numPr>
          <w:ilvl w:val="0"/>
          <w:numId w:val="4"/>
        </w:numPr>
        <w:suppressLineNumbers w:val="0"/>
        <w:rPr>
          <w:rFonts w:hint="default"/>
          <w:b/>
          <w:bCs/>
          <w:color w:val="7030A0"/>
          <w:highlight w:val="yellow"/>
          <w:lang w:val="en-US" w:eastAsia="zh-CN"/>
        </w:rPr>
      </w:pPr>
      <w:r>
        <w:rPr>
          <w:b/>
          <w:bCs/>
          <w:color w:val="7030A0"/>
          <w:highlight w:val="yellow"/>
        </w:rPr>
        <w:t>Repeatable</w:t>
      </w:r>
      <w:r>
        <w:rPr>
          <w:rFonts w:hint="eastAsia"/>
          <w:b/>
          <w:bCs/>
          <w:color w:val="7030A0"/>
          <w:highlight w:val="yellow"/>
          <w:lang w:val="en-US" w:eastAsia="zh-CN"/>
        </w:rPr>
        <w:t>:</w:t>
      </w:r>
      <w:r>
        <w:rPr>
          <w:b/>
          <w:bCs/>
          <w:color w:val="7030A0"/>
          <w:highlight w:val="yellow"/>
        </w:rPr>
        <w:t>具备一定的项目管理能力，在资源与成本估算、沟通方式、项目章程等方面已经建立了明确的管理流程能够重复成功的项目经验</w:t>
      </w:r>
      <w:r>
        <w:rPr>
          <w:rFonts w:hint="eastAsia"/>
          <w:b/>
          <w:bCs/>
          <w:color w:val="7030A0"/>
          <w:highlight w:val="yellow"/>
          <w:lang w:eastAsia="zh-CN"/>
        </w:rPr>
        <w:t>，</w:t>
      </w:r>
      <w:r>
        <w:rPr>
          <w:rFonts w:hint="eastAsia"/>
          <w:b/>
          <w:bCs/>
          <w:color w:val="7030A0"/>
          <w:highlight w:val="yellow"/>
          <w:lang w:val="en-US" w:eastAsia="zh-CN"/>
        </w:rPr>
        <w:t>已达到</w:t>
      </w:r>
    </w:p>
    <w:p w14:paraId="368EDA77">
      <w:pPr>
        <w:pStyle w:val="2"/>
        <w:keepNext w:val="0"/>
        <w:keepLines w:val="0"/>
        <w:widowControl/>
        <w:numPr>
          <w:ilvl w:val="0"/>
          <w:numId w:val="4"/>
        </w:numPr>
        <w:suppressLineNumbers w:val="0"/>
        <w:rPr>
          <w:rFonts w:hint="default"/>
          <w:b/>
          <w:bCs/>
          <w:color w:val="7030A0"/>
          <w:highlight w:val="yellow"/>
          <w:lang w:val="en-US" w:eastAsia="zh-CN"/>
        </w:rPr>
      </w:pPr>
      <w:r>
        <w:rPr>
          <w:rFonts w:hint="eastAsia"/>
          <w:b/>
          <w:bCs/>
          <w:color w:val="7030A0"/>
          <w:highlight w:val="yellow"/>
          <w:lang w:val="en-US" w:eastAsia="zh-CN"/>
        </w:rPr>
        <w:t>Defined:</w:t>
      </w:r>
      <w:r>
        <w:rPr>
          <w:b/>
          <w:bCs/>
          <w:color w:val="7030A0"/>
          <w:highlight w:val="yellow"/>
        </w:rPr>
        <w:t>项目文档、需求分析、资源估算有一定的过程标准化，</w:t>
      </w:r>
      <w:r>
        <w:rPr>
          <w:rFonts w:hint="eastAsia"/>
          <w:b/>
          <w:bCs/>
          <w:color w:val="7030A0"/>
          <w:highlight w:val="yellow"/>
          <w:lang w:val="en-US" w:eastAsia="zh-CN"/>
        </w:rPr>
        <w:t>已达到</w:t>
      </w:r>
    </w:p>
    <w:p w14:paraId="51CC2D2A">
      <w:pPr>
        <w:pStyle w:val="2"/>
        <w:keepNext w:val="0"/>
        <w:keepLines w:val="0"/>
        <w:widowControl/>
        <w:numPr>
          <w:ilvl w:val="0"/>
          <w:numId w:val="4"/>
        </w:numPr>
        <w:suppressLineNumbers w:val="0"/>
        <w:rPr>
          <w:rFonts w:hint="default"/>
          <w:b/>
          <w:bCs/>
          <w:color w:val="7030A0"/>
          <w:highlight w:val="yellow"/>
          <w:lang w:val="en-US" w:eastAsia="zh-CN"/>
        </w:rPr>
      </w:pPr>
      <w:r>
        <w:rPr>
          <w:rFonts w:hint="eastAsia"/>
          <w:b/>
          <w:bCs/>
          <w:color w:val="7030A0"/>
          <w:highlight w:val="yellow"/>
          <w:lang w:val="en-US" w:eastAsia="zh-CN"/>
        </w:rPr>
        <w:t>Managed:对于比如数据库</w:t>
      </w:r>
      <w:r>
        <w:rPr>
          <w:b/>
          <w:bCs/>
          <w:color w:val="7030A0"/>
          <w:highlight w:val="yellow"/>
        </w:rPr>
        <w:t>没有数据的量化管理和持续</w:t>
      </w:r>
      <w:r>
        <w:rPr>
          <w:rFonts w:hint="eastAsia"/>
          <w:b/>
          <w:bCs/>
          <w:color w:val="7030A0"/>
          <w:highlight w:val="yellow"/>
          <w:lang w:val="en-US" w:eastAsia="zh-CN"/>
        </w:rPr>
        <w:t>动态</w:t>
      </w:r>
      <w:r>
        <w:rPr>
          <w:b/>
          <w:bCs/>
          <w:color w:val="7030A0"/>
          <w:highlight w:val="yellow"/>
        </w:rPr>
        <w:t>优化</w:t>
      </w:r>
      <w:r>
        <w:rPr>
          <w:rFonts w:hint="eastAsia"/>
          <w:b/>
          <w:bCs/>
          <w:color w:val="7030A0"/>
          <w:highlight w:val="yellow"/>
          <w:lang w:eastAsia="zh-CN"/>
        </w:rPr>
        <w:t>，</w:t>
      </w:r>
      <w:r>
        <w:rPr>
          <w:rFonts w:hint="eastAsia"/>
          <w:b/>
          <w:bCs/>
          <w:color w:val="7030A0"/>
          <w:highlight w:val="yellow"/>
          <w:lang w:val="en-US" w:eastAsia="zh-CN"/>
        </w:rPr>
        <w:t xml:space="preserve"> 未达到</w:t>
      </w:r>
    </w:p>
    <w:p w14:paraId="22883C4E">
      <w:pPr>
        <w:pStyle w:val="2"/>
        <w:keepNext w:val="0"/>
        <w:keepLines w:val="0"/>
        <w:widowControl/>
        <w:numPr>
          <w:ilvl w:val="0"/>
          <w:numId w:val="0"/>
        </w:numPr>
        <w:suppressLineNumbers w:val="0"/>
        <w:ind w:leftChars="0" w:right="0" w:rightChars="0"/>
        <w:rPr>
          <w:rFonts w:hint="default"/>
          <w:b/>
          <w:bCs/>
          <w:color w:val="7030A0"/>
          <w:highlight w:val="yellow"/>
          <w:lang w:val="en-US" w:eastAsia="zh-CN"/>
        </w:rPr>
      </w:pPr>
      <w:r>
        <w:rPr>
          <w:rFonts w:hint="eastAsia"/>
          <w:b/>
          <w:bCs/>
          <w:color w:val="7030A0"/>
          <w:highlight w:val="yellow"/>
          <w:lang w:val="en-US" w:eastAsia="zh-CN"/>
        </w:rPr>
        <w:t>综上 ，我们团队的CMM处于Level 3</w:t>
      </w:r>
    </w:p>
    <w:p w14:paraId="3AE12E8F">
      <w:pPr>
        <w:pStyle w:val="2"/>
        <w:keepNext w:val="0"/>
        <w:keepLines w:val="0"/>
        <w:widowControl/>
        <w:numPr>
          <w:ilvl w:val="0"/>
          <w:numId w:val="0"/>
        </w:numPr>
        <w:suppressLineNumbers w:val="0"/>
        <w:ind w:right="0" w:rightChars="0"/>
        <w:rPr>
          <w:rFonts w:hint="default"/>
          <w:b/>
          <w:bCs/>
          <w:color w:val="7030A0"/>
          <w:highlight w:val="yellow"/>
          <w:lang w:val="en-US" w:eastAsia="zh-CN"/>
        </w:rPr>
      </w:pPr>
    </w:p>
    <w:p w14:paraId="29D1ADA4">
      <w:pPr>
        <w:numPr>
          <w:ilvl w:val="0"/>
          <w:numId w:val="0"/>
        </w:numPr>
        <w:pBdr>
          <w:bottom w:val="single" w:color="auto" w:sz="4" w:space="0"/>
        </w:pBdr>
        <w:rPr>
          <w:rFonts w:hint="default"/>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DDAED6"/>
    <w:multiLevelType w:val="multilevel"/>
    <w:tmpl w:val="97DDAED6"/>
    <w:lvl w:ilvl="0" w:tentative="0">
      <w:start w:val="3"/>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B2996BE"/>
    <w:multiLevelType w:val="singleLevel"/>
    <w:tmpl w:val="DB2996BE"/>
    <w:lvl w:ilvl="0" w:tentative="0">
      <w:start w:val="1"/>
      <w:numFmt w:val="decimal"/>
      <w:lvlText w:val="%1."/>
      <w:lvlJc w:val="left"/>
      <w:pPr>
        <w:tabs>
          <w:tab w:val="left" w:pos="312"/>
        </w:tabs>
        <w:ind w:left="210"/>
      </w:pPr>
    </w:lvl>
  </w:abstractNum>
  <w:abstractNum w:abstractNumId="2">
    <w:nsid w:val="36DD8520"/>
    <w:multiLevelType w:val="singleLevel"/>
    <w:tmpl w:val="36DD8520"/>
    <w:lvl w:ilvl="0" w:tentative="0">
      <w:start w:val="1"/>
      <w:numFmt w:val="decimal"/>
      <w:lvlText w:val="%1."/>
      <w:lvlJc w:val="left"/>
      <w:pPr>
        <w:tabs>
          <w:tab w:val="left" w:pos="312"/>
        </w:tabs>
      </w:pPr>
    </w:lvl>
  </w:abstractNum>
  <w:abstractNum w:abstractNumId="3">
    <w:nsid w:val="46BE9723"/>
    <w:multiLevelType w:val="singleLevel"/>
    <w:tmpl w:val="46BE9723"/>
    <w:lvl w:ilvl="0" w:tentative="0">
      <w:start w:val="1"/>
      <w:numFmt w:val="decimal"/>
      <w:lvlText w:val="%1."/>
      <w:lvlJc w:val="left"/>
      <w:pPr>
        <w:tabs>
          <w:tab w:val="left" w:pos="312"/>
        </w:tabs>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614F0"/>
    <w:rsid w:val="00C755EF"/>
    <w:rsid w:val="00EC7BF9"/>
    <w:rsid w:val="031B112A"/>
    <w:rsid w:val="03915314"/>
    <w:rsid w:val="059F7DDE"/>
    <w:rsid w:val="07B6268B"/>
    <w:rsid w:val="08A6166D"/>
    <w:rsid w:val="09075E01"/>
    <w:rsid w:val="0D5967A6"/>
    <w:rsid w:val="0F856174"/>
    <w:rsid w:val="106F6476"/>
    <w:rsid w:val="11C41A77"/>
    <w:rsid w:val="1A061754"/>
    <w:rsid w:val="1A4656FA"/>
    <w:rsid w:val="1F065EBA"/>
    <w:rsid w:val="2068791E"/>
    <w:rsid w:val="209573C7"/>
    <w:rsid w:val="20B307BF"/>
    <w:rsid w:val="23AE3064"/>
    <w:rsid w:val="24B67C4B"/>
    <w:rsid w:val="273A11CD"/>
    <w:rsid w:val="277E7F91"/>
    <w:rsid w:val="2873423F"/>
    <w:rsid w:val="29457AE3"/>
    <w:rsid w:val="2A7E75EA"/>
    <w:rsid w:val="2C033701"/>
    <w:rsid w:val="2EB22CC0"/>
    <w:rsid w:val="30100B20"/>
    <w:rsid w:val="36EC376B"/>
    <w:rsid w:val="3D344B26"/>
    <w:rsid w:val="3FAE51DB"/>
    <w:rsid w:val="43154014"/>
    <w:rsid w:val="43F44092"/>
    <w:rsid w:val="49814924"/>
    <w:rsid w:val="4A13673E"/>
    <w:rsid w:val="4EC4377B"/>
    <w:rsid w:val="5D4C069A"/>
    <w:rsid w:val="5EBC25D6"/>
    <w:rsid w:val="61865C2F"/>
    <w:rsid w:val="657B7CB3"/>
    <w:rsid w:val="66660838"/>
    <w:rsid w:val="67700EDC"/>
    <w:rsid w:val="693B3A3B"/>
    <w:rsid w:val="6BA5443D"/>
    <w:rsid w:val="6BB51303"/>
    <w:rsid w:val="6FE949B4"/>
    <w:rsid w:val="70166861"/>
    <w:rsid w:val="70A93DC3"/>
    <w:rsid w:val="72614F83"/>
    <w:rsid w:val="73934B26"/>
    <w:rsid w:val="75E27D2A"/>
    <w:rsid w:val="76340FE3"/>
    <w:rsid w:val="76B97903"/>
    <w:rsid w:val="77147E3D"/>
    <w:rsid w:val="77E67F24"/>
    <w:rsid w:val="78B64A60"/>
    <w:rsid w:val="78C75DC3"/>
    <w:rsid w:val="7C8C494E"/>
    <w:rsid w:val="7CE073F8"/>
    <w:rsid w:val="7E7D6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2916</Words>
  <Characters>4505</Characters>
  <Lines>0</Lines>
  <Paragraphs>0</Paragraphs>
  <TotalTime>20</TotalTime>
  <ScaleCrop>false</ScaleCrop>
  <LinksUpToDate>false</LinksUpToDate>
  <CharactersWithSpaces>4808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2025-04-24T06:14:00Z</dcterms:created>
  <dc:creator>user</dc:creator>
  <cp:lastModifiedBy>其人浅陋，毋傲方远</cp:lastModifiedBy>
  <dcterms:modified xsi:type="dcterms:W3CDTF">2025-04-24T16:03:11Z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eyJoZGlkIjoiZDkwM2E0YmM0MWFkYzQ1NWJlYTQxYThhNmNmZTBmNjQiLCJ1c2VySWQiOiI3MTE0MTg1NjAifQ==</vt:lpwstr>
  </property>
  <property fmtid="{D5CDD505-2E9C-101B-9397-08002B2CF9AE}" pid="4" name="ICV">
    <vt:lpwstr>FDC4C93F83E74CB1A0D0CC9F58C48FDC_13</vt:lpwstr>
  </property>
</Properties>
</file>