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1219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52"/>
                <w:szCs w:val="5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52"/>
                <w:szCs w:val="52"/>
                <w:rtl w:val="0"/>
              </w:rPr>
              <w:t xml:space="preserve">Phase II: Design Report</w:t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44"/>
                <w:szCs w:val="44"/>
                <w:rtl w:val="0"/>
              </w:rPr>
              <w:t xml:space="preserve">Team D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6"/>
                <w:szCs w:val="36"/>
                <w:rtl w:val="0"/>
              </w:rPr>
              <w:t xml:space="preserve">Authors: Diallo, Alhassana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6"/>
                <w:szCs w:val="36"/>
                <w:rtl w:val="0"/>
              </w:rPr>
              <w:t xml:space="preserve">Mamun, Md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6"/>
                <w:szCs w:val="36"/>
                <w:rtl w:val="0"/>
              </w:rPr>
              <w:t xml:space="preserve">Moussa, Ezzeldin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6"/>
                <w:szCs w:val="36"/>
                <w:rtl w:val="0"/>
              </w:rPr>
              <w:t xml:space="preserve">Ojilere, Lesley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6"/>
                <w:szCs w:val="36"/>
                <w:rtl w:val="0"/>
              </w:rPr>
              <w:t xml:space="preserve">Wu, Cuiwen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Table of Contents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7ptloyo5s3gq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Introduction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iofnmklixpuz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Collaboration Class Diagram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  <w:u w:val="none"/>
            </w:rPr>
          </w:pPr>
          <w:hyperlink w:anchor="_htv3ogvphbmv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Use-Case Scenarios and Diagrams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uzp7lccl28ki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Scenarios for each use case: normal AND exceptional scenarios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bxfd0xm5gsmb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u w:val="none"/>
                <w:rtl w:val="0"/>
              </w:rPr>
              <w:t xml:space="preserve">2.2 Sequence class diagram for each use case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adj0tm58oypf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Petri-Net Diagrams for Selected Use Cases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  <w:u w:val="none"/>
            </w:rPr>
          </w:pPr>
          <w:hyperlink w:anchor="_dhdx2a16jqe3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E/R Diagram for the entire system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  <w:u w:val="none"/>
            </w:rPr>
          </w:pPr>
          <w:hyperlink w:anchor="_8t3yuiz47gda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Detailed Design: Pseudo-code for every </w:t>
            </w:r>
          </w:hyperlink>
          <w:hyperlink w:anchor="_8t3yuiz47gda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Method</w:t>
            </w:r>
          </w:hyperlink>
          <w:hyperlink w:anchor="_8t3yuiz47gda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u1th41po07h4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u w:val="none"/>
                <w:rtl w:val="0"/>
              </w:rPr>
              <w:t xml:space="preserve">4.1 Text Submission and Validation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j1cfayl5kq7t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u w:val="none"/>
                <w:rtl w:val="0"/>
              </w:rPr>
              <w:t xml:space="preserve">4.2 Correction Processing (Self-Correction and LLM Correction)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i9xndh96dlqe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u w:val="none"/>
                <w:rtl w:val="0"/>
              </w:rPr>
              <w:t xml:space="preserve">4.3 Blacklist Management (For Super Users)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wtosk0n41fg5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u w:val="none"/>
                <w:rtl w:val="0"/>
              </w:rPr>
              <w:t xml:space="preserve">4.4 Complaint Handling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  <w:u w:val="none"/>
            </w:rPr>
          </w:pPr>
          <w:hyperlink w:anchor="_uzukgso13qa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System Screens and Prototype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lpmfpg3khqbg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 Major GUI Screens of the System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yppiww8rhpfw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 Sample Prototype of Functionality: Text Submission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  <w:u w:val="none"/>
            </w:rPr>
          </w:pPr>
          <w:hyperlink w:anchor="_ptgjmbqvz40o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Group Meeting Memos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  <w:u w:val="none"/>
            </w:rPr>
          </w:pPr>
          <w:hyperlink w:anchor="_7ikiobbtl6x5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Address of GitHub Repository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7ptloyo5s3gq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Introduction</w:t>
      </w:r>
    </w:p>
    <w:p w:rsidR="00000000" w:rsidDel="00000000" w:rsidP="00000000" w:rsidRDefault="00000000" w:rsidRPr="00000000" w14:paraId="00000021">
      <w:pPr>
        <w:spacing w:after="200" w:before="20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section gives an overview of the system design and introduces the classes. The LLM-Based Cooperative Editor is built to support three user roles (Free, Paid, and Super Users) while providing text correction services using a local free LLM. The core functionalities include text submission, correction (both self- and LLM-assisted), blacklist management, collaboration between paid users, token management, and complaint resolution.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spacing w:before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iofnmklixpuz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1.1 Collaboration 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4"/>
          <w:szCs w:val="34"/>
        </w:rPr>
        <w:drawing>
          <wp:inline distB="114300" distT="114300" distL="114300" distR="114300">
            <wp:extent cx="5943600" cy="4076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htv3ogvphbmv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Use-Case Scenarios and Diagrams</w:t>
      </w:r>
    </w:p>
    <w:p w:rsidR="00000000" w:rsidDel="00000000" w:rsidP="00000000" w:rsidRDefault="00000000" w:rsidRPr="00000000" w14:paraId="00000025">
      <w:pPr>
        <w:spacing w:befor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report includes normal and exceptional flow scenarios for every use case identified in the SRS.</w:t>
      </w:r>
    </w:p>
    <w:p w:rsidR="00000000" w:rsidDel="00000000" w:rsidP="00000000" w:rsidRDefault="00000000" w:rsidRPr="00000000" w14:paraId="00000026">
      <w:pPr>
        <w:pStyle w:val="Heading2"/>
        <w:rPr>
          <w:rFonts w:ascii="Times New Roman" w:cs="Times New Roman" w:eastAsia="Times New Roman" w:hAnsi="Times New Roman"/>
          <w:color w:val="ff0000"/>
          <w:sz w:val="40"/>
          <w:szCs w:val="40"/>
        </w:rPr>
      </w:pPr>
      <w:bookmarkStart w:colFirst="0" w:colLast="0" w:name="_uzp7lccl28ki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2.1 Scenarios for each use case: normal AND exceptional scenarios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before="20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 Case 1: Text Submission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spacing w:before="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Normal Scenario (Free User / Paid User):</w:t>
      </w:r>
    </w:p>
    <w:p w:rsidR="00000000" w:rsidDel="00000000" w:rsidP="00000000" w:rsidRDefault="00000000" w:rsidRPr="00000000" w14:paraId="00000029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logs in.</w:t>
      </w:r>
    </w:p>
    <w:p w:rsidR="00000000" w:rsidDel="00000000" w:rsidP="00000000" w:rsidRDefault="00000000" w:rsidRPr="00000000" w14:paraId="0000002A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inputs text via the text area or uploads a file.</w:t>
      </w:r>
    </w:p>
    <w:p w:rsidR="00000000" w:rsidDel="00000000" w:rsidP="00000000" w:rsidRDefault="00000000" w:rsidRPr="00000000" w14:paraId="0000002B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validates the text length and checks against the blacklist.</w:t>
      </w:r>
    </w:p>
    <w:p w:rsidR="00000000" w:rsidDel="00000000" w:rsidP="00000000" w:rsidRDefault="00000000" w:rsidRPr="00000000" w14:paraId="0000002C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paid users, tokens are deducted based on text length; for free users, a check ensures a maximum of 20 words.</w:t>
      </w:r>
    </w:p>
    <w:p w:rsidR="00000000" w:rsidDel="00000000" w:rsidP="00000000" w:rsidRDefault="00000000" w:rsidRPr="00000000" w14:paraId="0000002D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processes the text (self-correction or LLM correction) and returns the corrected version.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Exceptional Scenario:</w:t>
      </w:r>
    </w:p>
    <w:p w:rsidR="00000000" w:rsidDel="00000000" w:rsidP="00000000" w:rsidRDefault="00000000" w:rsidRPr="00000000" w14:paraId="0000002F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Free User Exceeding Text Limit:</w:t>
      </w:r>
    </w:p>
    <w:p w:rsidR="00000000" w:rsidDel="00000000" w:rsidP="00000000" w:rsidRDefault="00000000" w:rsidRPr="00000000" w14:paraId="00000030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enters text longer than 20 words.</w:t>
      </w:r>
    </w:p>
    <w:p w:rsidR="00000000" w:rsidDel="00000000" w:rsidP="00000000" w:rsidRDefault="00000000" w:rsidRPr="00000000" w14:paraId="00000031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detects the violation, rejects the submission, and triggers a 3-minute login cooldown.</w:t>
      </w:r>
    </w:p>
    <w:p w:rsidR="00000000" w:rsidDel="00000000" w:rsidP="00000000" w:rsidRDefault="00000000" w:rsidRPr="00000000" w14:paraId="00000032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Paid User Lacking Tokens:</w:t>
      </w:r>
    </w:p>
    <w:p w:rsidR="00000000" w:rsidDel="00000000" w:rsidP="00000000" w:rsidRDefault="00000000" w:rsidRPr="00000000" w14:paraId="00000033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checks token balance.</w:t>
      </w:r>
    </w:p>
    <w:p w:rsidR="00000000" w:rsidDel="00000000" w:rsidP="00000000" w:rsidRDefault="00000000" w:rsidRPr="00000000" w14:paraId="00000034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there are insufficient tokens, the system interrupts processing and prompts the user to purchase more tokens.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before="20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 Case 2: Blacklist Management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Normal Scenario:</w:t>
      </w:r>
    </w:p>
    <w:p w:rsidR="00000000" w:rsidDel="00000000" w:rsidP="00000000" w:rsidRDefault="00000000" w:rsidRPr="00000000" w14:paraId="00000037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Super User logs in.</w:t>
      </w:r>
    </w:p>
    <w:p w:rsidR="00000000" w:rsidDel="00000000" w:rsidP="00000000" w:rsidRDefault="00000000" w:rsidRPr="00000000" w14:paraId="00000038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Super User reviews a list of flagged words.</w:t>
      </w:r>
    </w:p>
    <w:p w:rsidR="00000000" w:rsidDel="00000000" w:rsidP="00000000" w:rsidRDefault="00000000" w:rsidRPr="00000000" w14:paraId="00000039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Super User adds, removes, or updates blacklist entries.</w:t>
      </w:r>
    </w:p>
    <w:p w:rsidR="00000000" w:rsidDel="00000000" w:rsidP="00000000" w:rsidRDefault="00000000" w:rsidRPr="00000000" w14:paraId="0000003A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Changes are saved in the system’s persistent storage.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Exceptional Scenario:</w:t>
      </w:r>
    </w:p>
    <w:p w:rsidR="00000000" w:rsidDel="00000000" w:rsidP="00000000" w:rsidRDefault="00000000" w:rsidRPr="00000000" w14:paraId="0000003C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Database/Storage Failure:</w:t>
      </w:r>
    </w:p>
    <w:p w:rsidR="00000000" w:rsidDel="00000000" w:rsidP="00000000" w:rsidRDefault="00000000" w:rsidRPr="00000000" w14:paraId="0000003D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saving changes, if storage is down, the system queues the changes.</w:t>
      </w:r>
    </w:p>
    <w:p w:rsidR="00000000" w:rsidDel="00000000" w:rsidP="00000000" w:rsidRDefault="00000000" w:rsidRPr="00000000" w14:paraId="0000003E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alert is sent to the administrator, and the changes are processed later.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0" w:before="20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 Case 3: Self-Correction and LLM Correction</w:t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Normal Scenario:</w:t>
      </w:r>
    </w:p>
    <w:p w:rsidR="00000000" w:rsidDel="00000000" w:rsidP="00000000" w:rsidRDefault="00000000" w:rsidRPr="00000000" w14:paraId="00000041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submits text.</w:t>
      </w:r>
    </w:p>
    <w:p w:rsidR="00000000" w:rsidDel="00000000" w:rsidP="00000000" w:rsidRDefault="00000000" w:rsidRPr="00000000" w14:paraId="00000042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selects between self-correction and LLM correction.</w:t>
      </w:r>
    </w:p>
    <w:p w:rsidR="00000000" w:rsidDel="00000000" w:rsidP="00000000" w:rsidRDefault="00000000" w:rsidRPr="00000000" w14:paraId="00000043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LLM correction is selected, the system sends the text to the LLM.</w:t>
      </w:r>
    </w:p>
    <w:p w:rsidR="00000000" w:rsidDel="00000000" w:rsidP="00000000" w:rsidRDefault="00000000" w:rsidRPr="00000000" w14:paraId="00000044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LLM returns highlighted corrections; the user then accepts or modifies the suggestions.</w:t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Exceptional Scenario:</w:t>
      </w:r>
    </w:p>
    <w:p w:rsidR="00000000" w:rsidDel="00000000" w:rsidP="00000000" w:rsidRDefault="00000000" w:rsidRPr="00000000" w14:paraId="00000046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LLM Service Unavailable:</w:t>
      </w:r>
    </w:p>
    <w:p w:rsidR="00000000" w:rsidDel="00000000" w:rsidP="00000000" w:rsidRDefault="00000000" w:rsidRPr="00000000" w14:paraId="00000047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selects LLM correction.</w:t>
      </w:r>
    </w:p>
    <w:p w:rsidR="00000000" w:rsidDel="00000000" w:rsidP="00000000" w:rsidRDefault="00000000" w:rsidRPr="00000000" w14:paraId="00000048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detects that the LLM service is down.</w:t>
      </w:r>
    </w:p>
    <w:p w:rsidR="00000000" w:rsidDel="00000000" w:rsidP="00000000" w:rsidRDefault="00000000" w:rsidRPr="00000000" w14:paraId="00000049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defaults to enabling self-correction and notifies the user of the service’s unavailability. 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0" w:before="20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 Case 4: Collaboration</w:t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PaidUser invites collaborator</w:t>
      </w:r>
    </w:p>
    <w:p w:rsidR="00000000" w:rsidDel="00000000" w:rsidP="00000000" w:rsidRDefault="00000000" w:rsidRPr="00000000" w14:paraId="0000004C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Normal Scenario:</w:t>
      </w:r>
    </w:p>
    <w:p w:rsidR="00000000" w:rsidDel="00000000" w:rsidP="00000000" w:rsidRDefault="00000000" w:rsidRPr="00000000" w14:paraId="0000004D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paid User logs into their account.</w:t>
      </w:r>
    </w:p>
    <w:p w:rsidR="00000000" w:rsidDel="00000000" w:rsidP="00000000" w:rsidRDefault="00000000" w:rsidRPr="00000000" w14:paraId="0000004E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Opens an existing document or creates a new one.</w:t>
      </w:r>
    </w:p>
    <w:p w:rsidR="00000000" w:rsidDel="00000000" w:rsidP="00000000" w:rsidRDefault="00000000" w:rsidRPr="00000000" w14:paraId="0000004F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on “Invite Collaborator.”</w:t>
      </w:r>
    </w:p>
    <w:p w:rsidR="00000000" w:rsidDel="00000000" w:rsidP="00000000" w:rsidRDefault="00000000" w:rsidRPr="00000000" w14:paraId="00000050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username or email of another PaidUser.</w:t>
      </w:r>
    </w:p>
    <w:p w:rsidR="00000000" w:rsidDel="00000000" w:rsidP="00000000" w:rsidRDefault="00000000" w:rsidRPr="00000000" w14:paraId="00000051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verifies the invitee’s status: Must be a valid and active PaidUser.</w:t>
      </w:r>
    </w:p>
    <w:p w:rsidR="00000000" w:rsidDel="00000000" w:rsidP="00000000" w:rsidRDefault="00000000" w:rsidRPr="00000000" w14:paraId="00000052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 sends an invitation to the invitee.</w:t>
      </w:r>
    </w:p>
    <w:p w:rsidR="00000000" w:rsidDel="00000000" w:rsidP="00000000" w:rsidRDefault="00000000" w:rsidRPr="00000000" w14:paraId="00000053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Confirmation message: “Collaboration invitation sent successfully</w:t>
      </w:r>
    </w:p>
    <w:p w:rsidR="00000000" w:rsidDel="00000000" w:rsidP="00000000" w:rsidRDefault="00000000" w:rsidRPr="00000000" w14:paraId="00000054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Exceptional Scenario:</w:t>
      </w:r>
    </w:p>
    <w:p w:rsidR="00000000" w:rsidDel="00000000" w:rsidP="00000000" w:rsidRDefault="00000000" w:rsidRPr="00000000" w14:paraId="00000055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Invitee is a freeUser or does not exist. → The system displays, Only paid users can be invited.”</w:t>
      </w:r>
    </w:p>
    <w:p w:rsidR="00000000" w:rsidDel="00000000" w:rsidP="00000000" w:rsidRDefault="00000000" w:rsidRPr="00000000" w14:paraId="00000056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Invitee already has a pending or active session. → System blocks the invite and shows, User is currently unavailable for collaboration.”</w:t>
      </w:r>
    </w:p>
    <w:p w:rsidR="00000000" w:rsidDel="00000000" w:rsidP="00000000" w:rsidRDefault="00000000" w:rsidRPr="00000000" w14:paraId="00000057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Documents are locked or unsaved. → System prompts the user to “ Please save the document before initiating collaboration.”</w:t>
      </w:r>
    </w:p>
    <w:p w:rsidR="00000000" w:rsidDel="00000000" w:rsidP="00000000" w:rsidRDefault="00000000" w:rsidRPr="00000000" w14:paraId="00000058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PaidUser accepts/rejects invitation</w:t>
      </w:r>
    </w:p>
    <w:p w:rsidR="00000000" w:rsidDel="00000000" w:rsidP="00000000" w:rsidRDefault="00000000" w:rsidRPr="00000000" w14:paraId="00000059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Normal Scenario:</w:t>
      </w:r>
    </w:p>
    <w:p w:rsidR="00000000" w:rsidDel="00000000" w:rsidP="00000000" w:rsidRDefault="00000000" w:rsidRPr="00000000" w14:paraId="0000005A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invitee receives an in-app or email notification.</w:t>
      </w:r>
    </w:p>
    <w:p w:rsidR="00000000" w:rsidDel="00000000" w:rsidP="00000000" w:rsidRDefault="00000000" w:rsidRPr="00000000" w14:paraId="0000005B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Opens the notification and reviews the collaboration request.</w:t>
      </w:r>
    </w:p>
    <w:p w:rsidR="00000000" w:rsidDel="00000000" w:rsidP="00000000" w:rsidRDefault="00000000" w:rsidRPr="00000000" w14:paraId="0000005C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Clicks “Accept” to join the editing session.</w:t>
      </w:r>
    </w:p>
    <w:p w:rsidR="00000000" w:rsidDel="00000000" w:rsidP="00000000" w:rsidRDefault="00000000" w:rsidRPr="00000000" w14:paraId="0000005D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Enters the shared editing interface with real-time document updates.</w:t>
      </w:r>
    </w:p>
    <w:p w:rsidR="00000000" w:rsidDel="00000000" w:rsidP="00000000" w:rsidRDefault="00000000" w:rsidRPr="00000000" w14:paraId="0000005E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Session is logged, and tokens, if needed, are shared accordingly.</w:t>
      </w:r>
    </w:p>
    <w:p w:rsidR="00000000" w:rsidDel="00000000" w:rsidP="00000000" w:rsidRDefault="00000000" w:rsidRPr="00000000" w14:paraId="0000005F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Exceptional Scenario:</w:t>
      </w:r>
    </w:p>
    <w:p w:rsidR="00000000" w:rsidDel="00000000" w:rsidP="00000000" w:rsidRDefault="00000000" w:rsidRPr="00000000" w14:paraId="00000060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Invitee clicks “Reject”: → System records rejection and notifies the sender.</w:t>
      </w:r>
    </w:p>
    <w:p w:rsidR="00000000" w:rsidDel="00000000" w:rsidP="00000000" w:rsidRDefault="00000000" w:rsidRPr="00000000" w14:paraId="00000061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Invitees do not respond within 10 minutes: → Invitation expires, and sender is notified: ”Invitation timed out.”</w:t>
      </w:r>
    </w:p>
    <w:p w:rsidR="00000000" w:rsidDel="00000000" w:rsidP="00000000" w:rsidRDefault="00000000" w:rsidRPr="00000000" w14:paraId="00000062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Invitee shows: “This collaboration is no longer available.”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before="20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 Case 5: Complaint Handling</w:t>
      </w:r>
    </w:p>
    <w:p w:rsidR="00000000" w:rsidDel="00000000" w:rsidP="00000000" w:rsidRDefault="00000000" w:rsidRPr="00000000" w14:paraId="00000064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PaidUser files complaint</w:t>
      </w:r>
    </w:p>
    <w:p w:rsidR="00000000" w:rsidDel="00000000" w:rsidP="00000000" w:rsidRDefault="00000000" w:rsidRPr="00000000" w14:paraId="00000065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Normal Scenario:</w:t>
      </w:r>
    </w:p>
    <w:p w:rsidR="00000000" w:rsidDel="00000000" w:rsidP="00000000" w:rsidRDefault="00000000" w:rsidRPr="00000000" w14:paraId="00000066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PaidUser logs into the system.</w:t>
      </w:r>
    </w:p>
    <w:p w:rsidR="00000000" w:rsidDel="00000000" w:rsidP="00000000" w:rsidRDefault="00000000" w:rsidRPr="00000000" w14:paraId="00000067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Navigate to the “Report Issue” or “File Complaint” section.</w:t>
      </w:r>
    </w:p>
    <w:p w:rsidR="00000000" w:rsidDel="00000000" w:rsidP="00000000" w:rsidRDefault="00000000" w:rsidRPr="00000000" w14:paraId="00000068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users involved in the complaint.</w:t>
      </w:r>
    </w:p>
    <w:p w:rsidR="00000000" w:rsidDel="00000000" w:rsidP="00000000" w:rsidRDefault="00000000" w:rsidRPr="00000000" w14:paraId="00000069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Provides a written description of the issue.</w:t>
      </w:r>
    </w:p>
    <w:p w:rsidR="00000000" w:rsidDel="00000000" w:rsidP="00000000" w:rsidRDefault="00000000" w:rsidRPr="00000000" w14:paraId="0000006A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Submit the complaint form.</w:t>
      </w:r>
    </w:p>
    <w:p w:rsidR="00000000" w:rsidDel="00000000" w:rsidP="00000000" w:rsidRDefault="00000000" w:rsidRPr="00000000" w14:paraId="0000006B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 logs the complaint, sets status to open, and notifies the SuperUser.</w:t>
      </w:r>
    </w:p>
    <w:p w:rsidR="00000000" w:rsidDel="00000000" w:rsidP="00000000" w:rsidRDefault="00000000" w:rsidRPr="00000000" w14:paraId="0000006C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Exceptional Scenario:</w:t>
      </w:r>
    </w:p>
    <w:p w:rsidR="00000000" w:rsidDel="00000000" w:rsidP="00000000" w:rsidRDefault="00000000" w:rsidRPr="00000000" w14:paraId="0000006D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Complaint field left empty: → System blocks submission with: “Please provide a reason for your complaint.” </w:t>
      </w:r>
    </w:p>
    <w:p w:rsidR="00000000" w:rsidDel="00000000" w:rsidP="00000000" w:rsidRDefault="00000000" w:rsidRPr="00000000" w14:paraId="0000006E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User attempts to file multiple complaints for the same issue: → System displays. “You’ve already reported this user. Please wait for a resolution.”</w:t>
      </w:r>
    </w:p>
    <w:p w:rsidR="00000000" w:rsidDel="00000000" w:rsidP="00000000" w:rsidRDefault="00000000" w:rsidRPr="00000000" w14:paraId="0000006F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System error while submitting: → System shows, “Unable to file complaint at this time. Please try again later.”</w:t>
      </w:r>
    </w:p>
    <w:p w:rsidR="00000000" w:rsidDel="00000000" w:rsidP="00000000" w:rsidRDefault="00000000" w:rsidRPr="00000000" w14:paraId="00000070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SuperUser handles complaint</w:t>
      </w:r>
    </w:p>
    <w:p w:rsidR="00000000" w:rsidDel="00000000" w:rsidP="00000000" w:rsidRDefault="00000000" w:rsidRPr="00000000" w14:paraId="00000071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Normal Scenario:</w:t>
      </w:r>
    </w:p>
    <w:p w:rsidR="00000000" w:rsidDel="00000000" w:rsidP="00000000" w:rsidRDefault="00000000" w:rsidRPr="00000000" w14:paraId="00000072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SuperUser logs into their dashboard.</w:t>
      </w:r>
    </w:p>
    <w:p w:rsidR="00000000" w:rsidDel="00000000" w:rsidP="00000000" w:rsidRDefault="00000000" w:rsidRPr="00000000" w14:paraId="00000073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views all pending complaints with user details and timestamps.</w:t>
      </w:r>
    </w:p>
    <w:p w:rsidR="00000000" w:rsidDel="00000000" w:rsidP="00000000" w:rsidRDefault="00000000" w:rsidRPr="00000000" w14:paraId="00000074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Opens a specific complaint and investigates:</w:t>
      </w:r>
    </w:p>
    <w:p w:rsidR="00000000" w:rsidDel="00000000" w:rsidP="00000000" w:rsidRDefault="00000000" w:rsidRPr="00000000" w14:paraId="00000075">
      <w:pPr>
        <w:numPr>
          <w:ilvl w:val="4"/>
          <w:numId w:val="2"/>
        </w:numPr>
        <w:ind w:left="360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Reviews document history, collaboration logs, and chat transcripts</w:t>
      </w:r>
    </w:p>
    <w:p w:rsidR="00000000" w:rsidDel="00000000" w:rsidP="00000000" w:rsidRDefault="00000000" w:rsidRPr="00000000" w14:paraId="00000076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Makes a decision:</w:t>
      </w:r>
    </w:p>
    <w:p w:rsidR="00000000" w:rsidDel="00000000" w:rsidP="00000000" w:rsidRDefault="00000000" w:rsidRPr="00000000" w14:paraId="00000077">
      <w:pPr>
        <w:numPr>
          <w:ilvl w:val="4"/>
          <w:numId w:val="2"/>
        </w:numPr>
        <w:ind w:left="360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Dismiss, Warn, Suspend, or Terminate the accused user.</w:t>
      </w:r>
    </w:p>
    <w:p w:rsidR="00000000" w:rsidDel="00000000" w:rsidP="00000000" w:rsidRDefault="00000000" w:rsidRPr="00000000" w14:paraId="00000078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Updates the complaint status and adds resolution notes.</w:t>
      </w:r>
    </w:p>
    <w:p w:rsidR="00000000" w:rsidDel="00000000" w:rsidP="00000000" w:rsidRDefault="00000000" w:rsidRPr="00000000" w14:paraId="00000079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 notifies both parties about the outcome.</w:t>
      </w:r>
    </w:p>
    <w:p w:rsidR="00000000" w:rsidDel="00000000" w:rsidP="00000000" w:rsidRDefault="00000000" w:rsidRPr="00000000" w14:paraId="0000007A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Exceptional Scenario:</w:t>
      </w:r>
    </w:p>
    <w:p w:rsidR="00000000" w:rsidDel="00000000" w:rsidP="00000000" w:rsidRDefault="00000000" w:rsidRPr="00000000" w14:paraId="0000007B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Complaint: missing context or logs unavailable. → System marks complaint as “ inconclusive”; SuperUser sends follow-up request.</w:t>
      </w:r>
    </w:p>
    <w:p w:rsidR="00000000" w:rsidDel="00000000" w:rsidP="00000000" w:rsidRDefault="00000000" w:rsidRPr="00000000" w14:paraId="0000007C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Decision fails to save due to backend error: → Error message: “Could not update complaint. Try again later.”</w:t>
      </w:r>
    </w:p>
    <w:p w:rsidR="00000000" w:rsidDel="00000000" w:rsidP="00000000" w:rsidRDefault="00000000" w:rsidRPr="00000000" w14:paraId="0000007D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Superuser delays action over the 72 hours: → System auto-sends reminders and escalates flagged complaints.</w:t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spacing w:before="20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 Case 6: Token Transactions</w:t>
      </w:r>
    </w:p>
    <w:p w:rsidR="00000000" w:rsidDel="00000000" w:rsidP="00000000" w:rsidRDefault="00000000" w:rsidRPr="00000000" w14:paraId="0000007F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PaidUser purchases new tokens</w:t>
      </w:r>
    </w:p>
    <w:p w:rsidR="00000000" w:rsidDel="00000000" w:rsidP="00000000" w:rsidRDefault="00000000" w:rsidRPr="00000000" w14:paraId="00000080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Normal Scenario:</w:t>
      </w:r>
    </w:p>
    <w:p w:rsidR="00000000" w:rsidDel="00000000" w:rsidP="00000000" w:rsidRDefault="00000000" w:rsidRPr="00000000" w14:paraId="00000081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logs into their dashboard.</w:t>
      </w:r>
    </w:p>
    <w:p w:rsidR="00000000" w:rsidDel="00000000" w:rsidP="00000000" w:rsidRDefault="00000000" w:rsidRPr="00000000" w14:paraId="00000082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Clicks on “Buy Tokens.”</w:t>
      </w:r>
    </w:p>
    <w:p w:rsidR="00000000" w:rsidDel="00000000" w:rsidP="00000000" w:rsidRDefault="00000000" w:rsidRPr="00000000" w14:paraId="00000083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Selects a token package, for example (50, 100, 250).</w:t>
      </w:r>
    </w:p>
    <w:p w:rsidR="00000000" w:rsidDel="00000000" w:rsidP="00000000" w:rsidRDefault="00000000" w:rsidRPr="00000000" w14:paraId="00000084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Enters payment details and confirms.</w:t>
      </w:r>
    </w:p>
    <w:p w:rsidR="00000000" w:rsidDel="00000000" w:rsidP="00000000" w:rsidRDefault="00000000" w:rsidRPr="00000000" w14:paraId="00000085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Payment is processed via secure API.</w:t>
      </w:r>
    </w:p>
    <w:p w:rsidR="00000000" w:rsidDel="00000000" w:rsidP="00000000" w:rsidRDefault="00000000" w:rsidRPr="00000000" w14:paraId="00000086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Tokens are added to the user account.</w:t>
      </w:r>
    </w:p>
    <w:p w:rsidR="00000000" w:rsidDel="00000000" w:rsidP="00000000" w:rsidRDefault="00000000" w:rsidRPr="00000000" w14:paraId="00000087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Confirmation: “Tokens successfully added.”</w:t>
      </w:r>
    </w:p>
    <w:p w:rsidR="00000000" w:rsidDel="00000000" w:rsidP="00000000" w:rsidRDefault="00000000" w:rsidRPr="00000000" w14:paraId="00000088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Exceptional Scenario:</w:t>
      </w:r>
    </w:p>
    <w:p w:rsidR="00000000" w:rsidDel="00000000" w:rsidP="00000000" w:rsidRDefault="00000000" w:rsidRPr="00000000" w14:paraId="00000089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Invalid payment details or declined card: → System shows, “Transaction failed. Please check your payment info.”</w:t>
      </w:r>
    </w:p>
    <w:p w:rsidR="00000000" w:rsidDel="00000000" w:rsidP="00000000" w:rsidRDefault="00000000" w:rsidRPr="00000000" w14:paraId="0000008A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Payment API timeout or network issue: → System retries or shows “Connection issue. Try again later.”</w:t>
      </w:r>
    </w:p>
    <w:p w:rsidR="00000000" w:rsidDel="00000000" w:rsidP="00000000" w:rsidRDefault="00000000" w:rsidRPr="00000000" w14:paraId="0000008B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Tokens not added after successful payment: → System logs the issue and flags it for admin review.</w:t>
      </w:r>
    </w:p>
    <w:p w:rsidR="00000000" w:rsidDel="00000000" w:rsidP="00000000" w:rsidRDefault="00000000" w:rsidRPr="00000000" w14:paraId="0000008C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PaidUser receives bonus tokens</w:t>
      </w:r>
    </w:p>
    <w:p w:rsidR="00000000" w:rsidDel="00000000" w:rsidP="00000000" w:rsidRDefault="00000000" w:rsidRPr="00000000" w14:paraId="0000008D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Normal Scenario:</w:t>
      </w:r>
    </w:p>
    <w:p w:rsidR="00000000" w:rsidDel="00000000" w:rsidP="00000000" w:rsidRDefault="00000000" w:rsidRPr="00000000" w14:paraId="0000008E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PaidUser submits a corrected text.</w:t>
      </w:r>
    </w:p>
    <w:p w:rsidR="00000000" w:rsidDel="00000000" w:rsidP="00000000" w:rsidRDefault="00000000" w:rsidRPr="00000000" w14:paraId="0000008F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 analyzes the submission.</w:t>
      </w:r>
    </w:p>
    <w:p w:rsidR="00000000" w:rsidDel="00000000" w:rsidP="00000000" w:rsidRDefault="00000000" w:rsidRPr="00000000" w14:paraId="00000090">
      <w:pPr>
        <w:numPr>
          <w:ilvl w:val="4"/>
          <w:numId w:val="2"/>
        </w:numPr>
        <w:ind w:left="360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Check that the exit &gt;= 10 words</w:t>
      </w:r>
    </w:p>
    <w:p w:rsidR="00000000" w:rsidDel="00000000" w:rsidP="00000000" w:rsidRDefault="00000000" w:rsidRPr="00000000" w14:paraId="00000091">
      <w:pPr>
        <w:numPr>
          <w:ilvl w:val="4"/>
          <w:numId w:val="2"/>
        </w:numPr>
        <w:ind w:left="360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Verifies there are no errors</w:t>
      </w:r>
    </w:p>
    <w:p w:rsidR="00000000" w:rsidDel="00000000" w:rsidP="00000000" w:rsidRDefault="00000000" w:rsidRPr="00000000" w14:paraId="00000092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both conditions are met, the system adds +3 tokens to the user’s account.</w:t>
      </w:r>
    </w:p>
    <w:p w:rsidR="00000000" w:rsidDel="00000000" w:rsidP="00000000" w:rsidRDefault="00000000" w:rsidRPr="00000000" w14:paraId="00000093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Confirmation: “You received 3 bonus tokens for a flawless submission!</w:t>
      </w:r>
    </w:p>
    <w:p w:rsidR="00000000" w:rsidDel="00000000" w:rsidP="00000000" w:rsidRDefault="00000000" w:rsidRPr="00000000" w14:paraId="00000094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Exceptional Scenario: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Submission &lt;10 words: → No bonus granted. Message: “Bonus applies to 10+ word submissions only.” </w:t>
      </w:r>
    </w:p>
    <w:p w:rsidR="00000000" w:rsidDel="00000000" w:rsidP="00000000" w:rsidRDefault="00000000" w:rsidRPr="00000000" w14:paraId="00000096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LLM detects remaining issues: → Bonus not awarded. User is prompted to review corrections. </w:t>
      </w:r>
    </w:p>
    <w:p w:rsidR="00000000" w:rsidDel="00000000" w:rsidP="00000000" w:rsidRDefault="00000000" w:rsidRPr="00000000" w14:paraId="00000097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Bonus fails to register due to system error: → System logs the issue and notifies support: “Bonus token transition error.”</w:t>
      </w:r>
    </w:p>
    <w:p w:rsidR="00000000" w:rsidDel="00000000" w:rsidP="00000000" w:rsidRDefault="00000000" w:rsidRPr="00000000" w14:paraId="00000098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bxfd0xm5gsmb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2.2 Sequence class diagram for each use case</w:t>
      </w:r>
    </w:p>
    <w:p w:rsidR="00000000" w:rsidDel="00000000" w:rsidP="00000000" w:rsidRDefault="00000000" w:rsidRPr="00000000" w14:paraId="00000099">
      <w:pPr>
        <w:spacing w:before="20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 Case 1: Text Submission:</w:t>
      </w:r>
    </w:p>
    <w:p w:rsidR="00000000" w:rsidDel="00000000" w:rsidP="00000000" w:rsidRDefault="00000000" w:rsidRPr="00000000" w14:paraId="0000009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9657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 Case 2: Blacklist Management</w:t>
      </w:r>
    </w:p>
    <w:p w:rsidR="00000000" w:rsidDel="00000000" w:rsidP="00000000" w:rsidRDefault="00000000" w:rsidRPr="00000000" w14:paraId="0000009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9657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 Case 3: Self-Correction and LLM Correction:</w:t>
      </w:r>
    </w:p>
    <w:p w:rsidR="00000000" w:rsidDel="00000000" w:rsidP="00000000" w:rsidRDefault="00000000" w:rsidRPr="00000000" w14:paraId="0000009E">
      <w:pPr>
        <w:ind w:left="0" w:firstLine="0"/>
        <w:rPr>
          <w:rFonts w:ascii="Times New Roman" w:cs="Times New Roman" w:eastAsia="Times New Roman" w:hAnsi="Times New Roman"/>
          <w:color w:val="ff0000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937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 Case 4: Collaboration:</w:t>
      </w:r>
    </w:p>
    <w:p w:rsidR="00000000" w:rsidDel="00000000" w:rsidP="00000000" w:rsidRDefault="00000000" w:rsidRPr="00000000" w14:paraId="000000A1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52324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 Case 5: Complaint Handling: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color w:val="ff0000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4"/>
          <w:szCs w:val="34"/>
        </w:rPr>
        <w:drawing>
          <wp:inline distB="114300" distT="114300" distL="114300" distR="114300">
            <wp:extent cx="5943600" cy="57531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>
          <w:rFonts w:ascii="Times New Roman" w:cs="Times New Roman" w:eastAsia="Times New Roman" w:hAnsi="Times New Roman"/>
          <w:color w:val="ff0000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 Case 6: Token Transactions: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</w:rPr>
        <w:drawing>
          <wp:inline distB="114300" distT="114300" distL="114300" distR="114300">
            <wp:extent cx="6138863" cy="4436902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8863" cy="4436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rPr>
          <w:rFonts w:ascii="Times New Roman" w:cs="Times New Roman" w:eastAsia="Times New Roman" w:hAnsi="Times New Roman"/>
          <w:sz w:val="44"/>
          <w:szCs w:val="44"/>
        </w:rPr>
      </w:pPr>
      <w:bookmarkStart w:colFirst="0" w:colLast="0" w:name="_adj0tm58oypf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 Petri-Net Diagrams for Selected Use Cases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 Case 2: Blacklist Management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263900"/>
            <wp:effectExtent b="0" l="0" r="0" t="0"/>
            <wp:docPr id="1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before="20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 Case 3: Self-Correction and LLM Correction: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403600"/>
            <wp:effectExtent b="0" l="0" r="0" t="0"/>
            <wp:docPr id="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before="20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before="20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before="20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before="20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 Case 5: Complaint Handling: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591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1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dhdx2a16jqe3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E/R Diagram for the entire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color w:val="ff0000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4"/>
          <w:szCs w:val="34"/>
        </w:rPr>
        <w:drawing>
          <wp:inline distB="114300" distT="114300" distL="114300" distR="114300">
            <wp:extent cx="5943600" cy="3924300"/>
            <wp:effectExtent b="0" l="0" r="0" t="0"/>
            <wp:docPr id="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6285074" cy="3464848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5074" cy="3464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1"/>
        <w:rPr>
          <w:rFonts w:ascii="Times New Roman" w:cs="Times New Roman" w:eastAsia="Times New Roman" w:hAnsi="Times New Roman"/>
          <w:sz w:val="34"/>
          <w:szCs w:val="34"/>
        </w:rPr>
      </w:pPr>
      <w:bookmarkStart w:colFirst="0" w:colLast="0" w:name="_8t3yuiz47gda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Detailed Design: Pseudo-code for every Methods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u1th41po07h4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4.1 Text Submission and Validation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 submitText(user, text):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Preconditions: user is logged in; text is non-empty.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not user.isLoggedIn():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"Error: User not logged in"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Validate text length and blacklist compliance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user.role == "Free" and wordCount(text) &gt; 20: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triggerCooldown(user, duration=3 minutes)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"Submission rejected: Exceeds 20-word limit. Cooldown initiated."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containsBlacklistedWord(text):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"Submission rejected: Text contains disallowed words."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For paid users, check token balance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user.role == "Paid":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tokensRequired = calculateTokenCost(text)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user.tokenBalance &lt; tokensRequired: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return "Error: Insufficient tokens. Please purchase more tokens."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user.tokenBalance -= tokensRequired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logTransaction(user, tokensRequired, "Deduction")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Process text correction (self or LLM-based depending on user selection)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result = processCorrection(text, user.selectedCorrectionMode)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return result</w:t>
      </w:r>
    </w:p>
    <w:p w:rsidR="00000000" w:rsidDel="00000000" w:rsidP="00000000" w:rsidRDefault="00000000" w:rsidRPr="00000000" w14:paraId="000000D2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j1cfayl5kq7t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4.2 Correction Processing (Self-Correction and LLM Correction)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 processCorrection(text, mode):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mode == "LLM":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not isLLMServiceAvailable():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notifyUser("LLM service unavailable. Switching to self-correction.")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mode = "Self"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mode == "LLM":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correctedText = LLMCorrect(text)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else if mode == "Self":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correctedText = selfCorrect(text)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else: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{ status: "Error", correctedText: "Invalid correction mode" }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return { status: "Success", correctedText: correctedText }</w:t>
      </w:r>
    </w:p>
    <w:p w:rsidR="00000000" w:rsidDel="00000000" w:rsidP="00000000" w:rsidRDefault="00000000" w:rsidRPr="00000000" w14:paraId="000000E2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i9xndh96dlqe" w:id="10"/>
      <w:bookmarkEnd w:id="1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4.3 Blacklist Management (For Super Users)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befor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 manageBlacklist(action, word, currentList):</w:t>
      </w:r>
    </w:p>
    <w:p w:rsidR="00000000" w:rsidDel="00000000" w:rsidP="00000000" w:rsidRDefault="00000000" w:rsidRPr="00000000" w14:paraId="000000E4">
      <w:pPr>
        <w:spacing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action == "Add":</w:t>
      </w:r>
    </w:p>
    <w:p w:rsidR="00000000" w:rsidDel="00000000" w:rsidP="00000000" w:rsidRDefault="00000000" w:rsidRPr="00000000" w14:paraId="000000E5">
      <w:pPr>
        <w:spacing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word not in currentList:</w:t>
      </w:r>
    </w:p>
    <w:p w:rsidR="00000000" w:rsidDel="00000000" w:rsidP="00000000" w:rsidRDefault="00000000" w:rsidRPr="00000000" w14:paraId="000000E6">
      <w:pPr>
        <w:spacing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currentList.add(word)</w:t>
      </w:r>
    </w:p>
    <w:p w:rsidR="00000000" w:rsidDel="00000000" w:rsidP="00000000" w:rsidRDefault="00000000" w:rsidRPr="00000000" w14:paraId="000000E7">
      <w:pPr>
        <w:spacing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return "Word added to blacklist."</w:t>
      </w:r>
    </w:p>
    <w:p w:rsidR="00000000" w:rsidDel="00000000" w:rsidP="00000000" w:rsidRDefault="00000000" w:rsidRPr="00000000" w14:paraId="000000E8">
      <w:pPr>
        <w:spacing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else if action == "Remove":</w:t>
      </w:r>
    </w:p>
    <w:p w:rsidR="00000000" w:rsidDel="00000000" w:rsidP="00000000" w:rsidRDefault="00000000" w:rsidRPr="00000000" w14:paraId="000000E9">
      <w:pPr>
        <w:spacing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word in currentList:</w:t>
      </w:r>
    </w:p>
    <w:p w:rsidR="00000000" w:rsidDel="00000000" w:rsidP="00000000" w:rsidRDefault="00000000" w:rsidRPr="00000000" w14:paraId="000000EA">
      <w:pPr>
        <w:spacing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currentList.remove(word)</w:t>
      </w:r>
    </w:p>
    <w:p w:rsidR="00000000" w:rsidDel="00000000" w:rsidP="00000000" w:rsidRDefault="00000000" w:rsidRPr="00000000" w14:paraId="000000EB">
      <w:pPr>
        <w:spacing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return "Word removed from blacklist."</w:t>
      </w:r>
    </w:p>
    <w:p w:rsidR="00000000" w:rsidDel="00000000" w:rsidP="00000000" w:rsidRDefault="00000000" w:rsidRPr="00000000" w14:paraId="000000EC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wtosk0n41fg5" w:id="11"/>
      <w:bookmarkEnd w:id="1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4.4 Complaint Handling</w:t>
      </w:r>
    </w:p>
    <w:p w:rsidR="00000000" w:rsidDel="00000000" w:rsidP="00000000" w:rsidRDefault="00000000" w:rsidRPr="00000000" w14:paraId="000000ED">
      <w:pPr>
        <w:spacing w:befor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 submitComplaint(complainant, againstUser, description):</w:t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description is empty or not valid(description):</w:t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"Error: Complaint description is invalid."</w:t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complaint = new Complaint(complainantID = complainant.id, againstUserID = againstUser.id, description = description, status = "Open")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saveComplaint(complaint)</w:t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notifySuperUser(complaint)</w:t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return "Complaint submitted successfully."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1"/>
        <w:spacing w:before="200" w:lineRule="auto"/>
        <w:rPr>
          <w:rFonts w:ascii="Times New Roman" w:cs="Times New Roman" w:eastAsia="Times New Roman" w:hAnsi="Times New Roman"/>
        </w:rPr>
      </w:pPr>
      <w:bookmarkStart w:colFirst="0" w:colLast="0" w:name="_uzukgso13qal" w:id="12"/>
      <w:bookmarkEnd w:id="1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System Screens and Prototype</w:t>
      </w:r>
    </w:p>
    <w:p w:rsidR="00000000" w:rsidDel="00000000" w:rsidP="00000000" w:rsidRDefault="00000000" w:rsidRPr="00000000" w14:paraId="000000F5">
      <w:pPr>
        <w:pStyle w:val="Heading2"/>
        <w:rPr>
          <w:rFonts w:ascii="Times New Roman" w:cs="Times New Roman" w:eastAsia="Times New Roman" w:hAnsi="Times New Roman"/>
          <w:sz w:val="44"/>
          <w:szCs w:val="44"/>
        </w:rPr>
      </w:pPr>
      <w:bookmarkStart w:colFirst="0" w:colLast="0" w:name="_lpmfpg3khqbg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5.1 Major GUI Screens of the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befor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system’s user interface is designed with usability and responsiveness in mind.</w:t>
      </w:r>
    </w:p>
    <w:p w:rsidR="00000000" w:rsidDel="00000000" w:rsidP="00000000" w:rsidRDefault="00000000" w:rsidRPr="00000000" w14:paraId="000000F7">
      <w:pPr>
        <w:spacing w:before="20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Login Screen:</w:t>
      </w:r>
    </w:p>
    <w:p w:rsidR="00000000" w:rsidDel="00000000" w:rsidP="00000000" w:rsidRDefault="00000000" w:rsidRPr="00000000" w14:paraId="000000F8">
      <w:pPr>
        <w:numPr>
          <w:ilvl w:val="0"/>
          <w:numId w:val="6"/>
        </w:numPr>
        <w:spacing w:after="0" w:afterAutospacing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Fields for username and password</w:t>
      </w:r>
    </w:p>
    <w:p w:rsidR="00000000" w:rsidDel="00000000" w:rsidP="00000000" w:rsidRDefault="00000000" w:rsidRPr="00000000" w14:paraId="000000F9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Role indicator (Free/Paid/Super) upon successful login</w:t>
      </w:r>
    </w:p>
    <w:p w:rsidR="00000000" w:rsidDel="00000000" w:rsidP="00000000" w:rsidRDefault="00000000" w:rsidRPr="00000000" w14:paraId="000000FA">
      <w:pPr>
        <w:numPr>
          <w:ilvl w:val="0"/>
          <w:numId w:val="6"/>
        </w:numPr>
        <w:spacing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Navigation to registration and password recovery</w:t>
      </w:r>
    </w:p>
    <w:p w:rsidR="00000000" w:rsidDel="00000000" w:rsidP="00000000" w:rsidRDefault="00000000" w:rsidRPr="00000000" w14:paraId="000000FB">
      <w:pPr>
        <w:spacing w:before="20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Text Submission Screen:</w:t>
      </w:r>
    </w:p>
    <w:p w:rsidR="00000000" w:rsidDel="00000000" w:rsidP="00000000" w:rsidRDefault="00000000" w:rsidRPr="00000000" w14:paraId="000000FC">
      <w:pPr>
        <w:numPr>
          <w:ilvl w:val="0"/>
          <w:numId w:val="1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Text area for manual input and file upload functionality</w:t>
      </w:r>
    </w:p>
    <w:p w:rsidR="00000000" w:rsidDel="00000000" w:rsidP="00000000" w:rsidRDefault="00000000" w:rsidRPr="00000000" w14:paraId="000000FD">
      <w:pPr>
        <w:numPr>
          <w:ilvl w:val="0"/>
          <w:numId w:val="1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 indicators for word count</w:t>
      </w:r>
    </w:p>
    <w:p w:rsidR="00000000" w:rsidDel="00000000" w:rsidP="00000000" w:rsidRDefault="00000000" w:rsidRPr="00000000" w14:paraId="000000FE">
      <w:pPr>
        <w:numPr>
          <w:ilvl w:val="0"/>
          <w:numId w:val="1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Correction method selection (Self vs. LLM)</w:t>
      </w:r>
    </w:p>
    <w:p w:rsidR="00000000" w:rsidDel="00000000" w:rsidP="00000000" w:rsidRDefault="00000000" w:rsidRPr="00000000" w14:paraId="000000FF">
      <w:pPr>
        <w:numPr>
          <w:ilvl w:val="0"/>
          <w:numId w:val="1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Submission button and status display area</w:t>
      </w:r>
    </w:p>
    <w:p w:rsidR="00000000" w:rsidDel="00000000" w:rsidP="00000000" w:rsidRDefault="00000000" w:rsidRPr="00000000" w14:paraId="00000100">
      <w:pPr>
        <w:spacing w:before="20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Correction Result Screen:</w:t>
      </w:r>
    </w:p>
    <w:p w:rsidR="00000000" w:rsidDel="00000000" w:rsidP="00000000" w:rsidRDefault="00000000" w:rsidRPr="00000000" w14:paraId="00000101">
      <w:pPr>
        <w:numPr>
          <w:ilvl w:val="0"/>
          <w:numId w:val="3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 of original and corrected texts side-by-side</w:t>
      </w:r>
    </w:p>
    <w:p w:rsidR="00000000" w:rsidDel="00000000" w:rsidP="00000000" w:rsidRDefault="00000000" w:rsidRPr="00000000" w14:paraId="00000102">
      <w:pPr>
        <w:numPr>
          <w:ilvl w:val="0"/>
          <w:numId w:val="3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Option to accept or further edit the highlighted corrections</w:t>
      </w:r>
    </w:p>
    <w:p w:rsidR="00000000" w:rsidDel="00000000" w:rsidP="00000000" w:rsidRDefault="00000000" w:rsidRPr="00000000" w14:paraId="00000103">
      <w:pPr>
        <w:spacing w:before="20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Collaboration Interface:</w:t>
      </w:r>
    </w:p>
    <w:p w:rsidR="00000000" w:rsidDel="00000000" w:rsidP="00000000" w:rsidRDefault="00000000" w:rsidRPr="00000000" w14:paraId="00000104">
      <w:pPr>
        <w:numPr>
          <w:ilvl w:val="0"/>
          <w:numId w:val="5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Real-time shared editing area with participant indicators</w:t>
      </w:r>
    </w:p>
    <w:p w:rsidR="00000000" w:rsidDel="00000000" w:rsidP="00000000" w:rsidRDefault="00000000" w:rsidRPr="00000000" w14:paraId="00000105">
      <w:pPr>
        <w:numPr>
          <w:ilvl w:val="0"/>
          <w:numId w:val="5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Chat or comment sidebar for coordination</w:t>
      </w:r>
    </w:p>
    <w:p w:rsidR="00000000" w:rsidDel="00000000" w:rsidP="00000000" w:rsidRDefault="00000000" w:rsidRPr="00000000" w14:paraId="00000106">
      <w:pPr>
        <w:spacing w:before="20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Blacklist Management Screen (Super Users):</w:t>
      </w:r>
    </w:p>
    <w:p w:rsidR="00000000" w:rsidDel="00000000" w:rsidP="00000000" w:rsidRDefault="00000000" w:rsidRPr="00000000" w14:paraId="00000107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 of flagged words</w:t>
      </w:r>
    </w:p>
    <w:p w:rsidR="00000000" w:rsidDel="00000000" w:rsidP="00000000" w:rsidRDefault="00000000" w:rsidRPr="00000000" w14:paraId="00000108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Controls to add, remove, or modify entries</w:t>
      </w:r>
    </w:p>
    <w:p w:rsidR="00000000" w:rsidDel="00000000" w:rsidP="00000000" w:rsidRDefault="00000000" w:rsidRPr="00000000" w14:paraId="0000010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 area for pending changes (in case of storage issues)</w:t>
      </w:r>
    </w:p>
    <w:p w:rsidR="00000000" w:rsidDel="00000000" w:rsidP="00000000" w:rsidRDefault="00000000" w:rsidRPr="00000000" w14:paraId="0000010A">
      <w:pPr>
        <w:spacing w:before="20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Complaint Handling Screen:</w:t>
      </w:r>
    </w:p>
    <w:p w:rsidR="00000000" w:rsidDel="00000000" w:rsidP="00000000" w:rsidRDefault="00000000" w:rsidRPr="00000000" w14:paraId="0000010B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 for complaint submission</w:t>
      </w:r>
    </w:p>
    <w:p w:rsidR="00000000" w:rsidDel="00000000" w:rsidP="00000000" w:rsidRDefault="00000000" w:rsidRPr="00000000" w14:paraId="0000010C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Listing of past complaints with status updates</w:t>
      </w:r>
    </w:p>
    <w:p w:rsidR="00000000" w:rsidDel="00000000" w:rsidP="00000000" w:rsidRDefault="00000000" w:rsidRPr="00000000" w14:paraId="0000010D">
      <w:pPr>
        <w:spacing w:befor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before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yppiww8rhpfw" w:id="14"/>
      <w:bookmarkEnd w:id="1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5.2 Sample Prototype of Functionality: Text Submission</w:t>
      </w:r>
    </w:p>
    <w:p w:rsidR="00000000" w:rsidDel="00000000" w:rsidP="00000000" w:rsidRDefault="00000000" w:rsidRPr="00000000" w14:paraId="00000110">
      <w:pPr>
        <w:spacing w:before="20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a sample prototype, we can develop a text submission and correction screen with the following description: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0"/>
          <w:numId w:val="7"/>
        </w:numPr>
        <w:spacing w:after="0" w:afterAutospacing="0" w:before="20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Upon login, the user accesses the “Submit Text” tab.</w:t>
      </w:r>
    </w:p>
    <w:p w:rsidR="00000000" w:rsidDel="00000000" w:rsidP="00000000" w:rsidRDefault="00000000" w:rsidRPr="00000000" w14:paraId="00000112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real-time word counter notifies the user if the text approaches or exceeds the limit (for Free Users).</w:t>
      </w:r>
    </w:p>
    <w:p w:rsidR="00000000" w:rsidDel="00000000" w:rsidP="00000000" w:rsidRDefault="00000000" w:rsidRPr="00000000" w14:paraId="00000113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selects “LLM Correction” from a toggle.</w:t>
      </w:r>
    </w:p>
    <w:p w:rsidR="00000000" w:rsidDel="00000000" w:rsidP="00000000" w:rsidRDefault="00000000" w:rsidRPr="00000000" w14:paraId="00000114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Upon submission, the system immediately performs validations (text length, blacklist), and if successful, displays the corrected text in an adjacent panel. </w:t>
      </w:r>
    </w:p>
    <w:p w:rsidR="00000000" w:rsidDel="00000000" w:rsidP="00000000" w:rsidRDefault="00000000" w:rsidRPr="00000000" w14:paraId="00000115">
      <w:pPr>
        <w:numPr>
          <w:ilvl w:val="0"/>
          <w:numId w:val="7"/>
        </w:numPr>
        <w:spacing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the LLM service fails, a message appears and the system reverts to self-correction mode.</w:t>
      </w:r>
    </w:p>
    <w:p w:rsidR="00000000" w:rsidDel="00000000" w:rsidP="00000000" w:rsidRDefault="00000000" w:rsidRPr="00000000" w14:paraId="00000116">
      <w:pPr>
        <w:spacing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ptgjmbqvz40o" w:id="15"/>
      <w:bookmarkEnd w:id="1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6. Group Meeting Memos</w:t>
      </w:r>
    </w:p>
    <w:p w:rsidR="00000000" w:rsidDel="00000000" w:rsidP="00000000" w:rsidRDefault="00000000" w:rsidRPr="00000000" w14:paraId="00000118">
      <w:pPr>
        <w:numPr>
          <w:ilvl w:val="0"/>
          <w:numId w:val="4"/>
        </w:numPr>
        <w:spacing w:after="0" w:afterAutospacing="0" w:before="20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Meeting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1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03/15 - 03/18</w:t>
      </w:r>
    </w:p>
    <w:p w:rsidR="00000000" w:rsidDel="00000000" w:rsidP="00000000" w:rsidRDefault="00000000" w:rsidRPr="00000000" w14:paraId="0000011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Agenda: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Understanding the objectives of completing the software requirement specification (SRS) report, delegating work</w:t>
      </w:r>
    </w:p>
    <w:p w:rsidR="00000000" w:rsidDel="00000000" w:rsidP="00000000" w:rsidRDefault="00000000" w:rsidRPr="00000000" w14:paraId="0000011B">
      <w:pPr>
        <w:numPr>
          <w:ilvl w:val="1"/>
          <w:numId w:val="4"/>
        </w:numPr>
        <w:spacing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Outcome: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Completed SRS report.</w:t>
      </w:r>
    </w:p>
    <w:p w:rsidR="00000000" w:rsidDel="00000000" w:rsidP="00000000" w:rsidRDefault="00000000" w:rsidRPr="00000000" w14:paraId="0000011C">
      <w:pPr>
        <w:numPr>
          <w:ilvl w:val="0"/>
          <w:numId w:val="4"/>
        </w:numPr>
        <w:spacing w:after="0" w:afterAutospacing="0" w:before="20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Meeting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04/11 - 04/13</w:t>
      </w:r>
    </w:p>
    <w:p w:rsidR="00000000" w:rsidDel="00000000" w:rsidP="00000000" w:rsidRDefault="00000000" w:rsidRPr="00000000" w14:paraId="0000011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Agenda: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Understanding the objectives of completing the design report, delegating work</w:t>
      </w:r>
    </w:p>
    <w:p w:rsidR="00000000" w:rsidDel="00000000" w:rsidP="00000000" w:rsidRDefault="00000000" w:rsidRPr="00000000" w14:paraId="0000011F">
      <w:pPr>
        <w:numPr>
          <w:ilvl w:val="1"/>
          <w:numId w:val="4"/>
        </w:numPr>
        <w:spacing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Outcome: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Completed design report.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1"/>
        <w:spacing w:before="200" w:lineRule="auto"/>
        <w:rPr>
          <w:rFonts w:ascii="Times New Roman" w:cs="Times New Roman" w:eastAsia="Times New Roman" w:hAnsi="Times New Roman"/>
        </w:rPr>
      </w:pPr>
      <w:bookmarkStart w:colFirst="0" w:colLast="0" w:name="_7ikiobbtl6x5" w:id="16"/>
      <w:bookmarkEnd w:id="1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7. Address of GitHub Repository</w:t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https://github.com/WenAlgo/An-LLM-based-cooperative-editor</w:t>
        </w:r>
      </w:hyperlink>
      <w:r w:rsidDel="00000000" w:rsidR="00000000" w:rsidRPr="00000000">
        <w:rPr>
          <w:rtl w:val="0"/>
        </w:rPr>
      </w:r>
    </w:p>
    <w:sectPr>
      <w:headerReference r:id="rId1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52"/>
      <w:szCs w:val="52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</w:pPr>
    <w:rPr>
      <w:b w:val="1"/>
      <w:sz w:val="44"/>
      <w:szCs w:val="4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7.png"/><Relationship Id="rId13" Type="http://schemas.openxmlformats.org/officeDocument/2006/relationships/image" Target="media/image5.jp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4.jpg"/><Relationship Id="rId14" Type="http://schemas.openxmlformats.org/officeDocument/2006/relationships/image" Target="media/image9.jpg"/><Relationship Id="rId17" Type="http://schemas.openxmlformats.org/officeDocument/2006/relationships/image" Target="media/image3.png"/><Relationship Id="rId16" Type="http://schemas.openxmlformats.org/officeDocument/2006/relationships/image" Target="media/image12.jp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.png"/><Relationship Id="rId18" Type="http://schemas.openxmlformats.org/officeDocument/2006/relationships/hyperlink" Target="https://github.com/WenAlgo/An-LLM-based-cooperative-editor" TargetMode="External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