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
        <w:jc w:val="center"/>
      </w:pPr>
      <w:r>
        <w:rPr>
          <w:rFonts w:ascii="Arial" w:cs="Arial" w:eastAsia="Arial" w:hAnsi="Arial"/>
          <w:b/>
          <w:bCs/>
          <w:color w:val="0D5C3A"/>
          <w:sz w:val="40"/>
          <w:szCs w:val="40"/>
        </w:rPr>
        <w:t xml:space="preserve">MOBILE GAME DESIGN PROPOSAL</w:t>
      </w:r>
    </w:p>
    <w:p>
      <w:pPr>
        <w:spacing w:after="280" w:before="0"/>
        <w:jc w:val="center"/>
      </w:pPr>
      <w:r>
        <w:rPr>
          <w:rFonts w:ascii="Arial" w:cs="Arial" w:eastAsia="Arial" w:hAnsi="Arial"/>
          <w:i/>
          <w:iCs/>
          <w:color w:val="64748B"/>
          <w:sz w:val="22"/>
          <w:szCs w:val="22"/>
        </w:rPr>
        <w:t xml:space="preserve">TG3 E2 Game Proposal • Final Term Blueprint for Mobile Game Development
AY 2627 IT Elective 4 / CS Elective 3 (05:30 PM - 07:30 PM M/W CL02)</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pct" w:w="1500"/>
            <w:shd w:fill="0D5C3A" w:val="clear"/>
            <w:tcMar>
              <w:top w:type="dxa" w:w="90"/>
              <w:left w:type="dxa" w:w="110"/>
              <w:bottom w:type="dxa" w:w="90"/>
              <w:right w:type="dxa" w:w="110"/>
            </w:tcMar>
          </w:tcPr>
          <w:p>
            <w:pPr>
              <w:jc w:val="left"/>
            </w:pPr>
            <w:r>
              <w:rPr>
                <w:rFonts w:ascii="Arial" w:cs="Arial" w:eastAsia="Arial" w:hAnsi="Arial"/>
                <w:b/>
                <w:bCs/>
                <w:color w:val="FFFFFF"/>
                <w:sz w:val="20"/>
                <w:szCs w:val="20"/>
              </w:rPr>
              <w:t xml:space="preserve">Proposal Parameter</w:t>
            </w:r>
          </w:p>
        </w:tc>
        <w:tc>
          <w:tcPr>
            <w:tcW w:type="pct" w:w="3500"/>
            <w:shd w:fill="0D5C3A" w:val="clear"/>
            <w:tcMar>
              <w:top w:type="dxa" w:w="90"/>
              <w:left w:type="dxa" w:w="110"/>
              <w:bottom w:type="dxa" w:w="90"/>
              <w:right w:type="dxa" w:w="110"/>
            </w:tcMar>
          </w:tcPr>
          <w:p>
            <w:pPr>
              <w:jc w:val="left"/>
            </w:pPr>
            <w:r>
              <w:rPr>
                <w:rFonts w:ascii="Arial" w:cs="Arial" w:eastAsia="Arial" w:hAnsi="Arial"/>
                <w:b/>
                <w:bCs/>
                <w:color w:val="FFFFFF"/>
                <w:sz w:val="20"/>
                <w:szCs w:val="20"/>
              </w:rPr>
              <w:t xml:space="preserve">Specification</w:t>
            </w:r>
          </w:p>
        </w:tc>
      </w:tr>
      <w:tr>
        <w:tc>
          <w:tcPr>
            <w:tcW w:type="pct" w:w="15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Course &amp; Schedule</w:t>
            </w:r>
          </w:p>
        </w:tc>
        <w:tc>
          <w:tcPr>
            <w:tcW w:type="pct" w:w="35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AY 2627 IT Elective 4 / CS Elective 3 (05:30 PM - 07:30 PM M/W CL02)</w:t>
            </w:r>
          </w:p>
        </w:tc>
      </w:tr>
      <w:tr>
        <w:tc>
          <w:tcPr>
            <w:tcW w:type="pct" w:w="15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Assignment Identifier</w:t>
            </w:r>
          </w:p>
        </w:tc>
        <w:tc>
          <w:tcPr>
            <w:tcW w:type="pct" w:w="35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TG3 E2 Game Proposal (Final Term Laboratory Exercise)</w:t>
            </w:r>
          </w:p>
        </w:tc>
      </w:tr>
      <w:tr>
        <w:tc>
          <w:tcPr>
            <w:tcW w:type="pct" w:w="15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Proposed Game Title</w:t>
            </w:r>
          </w:p>
        </w:tc>
        <w:tc>
          <w:tcPr>
            <w:tcW w:type="pct" w:w="35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Pickleball Smash 2D: Mobile Court Battle</w:t>
            </w:r>
          </w:p>
        </w:tc>
      </w:tr>
      <w:tr>
        <w:tc>
          <w:tcPr>
            <w:tcW w:type="pct" w:w="15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Target Platform</w:t>
            </w:r>
          </w:p>
        </w:tc>
        <w:tc>
          <w:tcPr>
            <w:tcW w:type="pct" w:w="35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Android Mobile Devices (API 26+, Touchscreen Gesture Controls)</w:t>
            </w:r>
          </w:p>
        </w:tc>
      </w:tr>
      <w:tr>
        <w:tc>
          <w:tcPr>
            <w:tcW w:type="pct" w:w="15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Design Architecture</w:t>
            </w:r>
          </w:p>
        </w:tc>
        <w:tc>
          <w:tcPr>
            <w:tcW w:type="pct" w:w="35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2-Level Progressive Game Loop with Dual Failure States</w:t>
            </w:r>
          </w:p>
        </w:tc>
      </w:tr>
    </w:tbl>
    <w:p>
      <w:pPr>
        <w:spacing w:after="80" w:before="140"/>
      </w:pPr>
    </w:p>
    <w:p>
      <w:pPr>
        <w:pStyle w:val="Heading1"/>
        <w:spacing w:after="120" w:before="320"/>
      </w:pPr>
      <w:r>
        <w:rPr>
          <w:rFonts w:ascii="Arial" w:cs="Arial" w:eastAsia="Arial" w:hAnsi="Arial"/>
          <w:b/>
          <w:bCs/>
          <w:color w:val="0D5C3A"/>
          <w:sz w:val="26"/>
          <w:szCs w:val="26"/>
        </w:rPr>
        <w:t xml:space="preserve">1. GAME TITLE</w:t>
      </w:r>
    </w:p>
    <w:p>
      <w:pPr>
        <w:spacing w:after="90" w:before="50" w:line="265"/>
      </w:pPr>
      <w:r>
        <w:rPr>
          <w:rFonts w:ascii="Arial" w:cs="Arial" w:eastAsia="Arial" w:hAnsi="Arial"/>
          <w:b/>
          <w:bCs/>
          <w:color w:val="1E293B"/>
          <w:sz w:val="21"/>
          <w:szCs w:val="21"/>
        </w:rPr>
        <w:t xml:space="preserve">Official Title: </w:t>
      </w:r>
      <w:r>
        <w:rPr>
          <w:rFonts w:ascii="Arial" w:cs="Arial" w:eastAsia="Arial" w:hAnsi="Arial"/>
          <w:i w:val="false"/>
          <w:iCs w:val="false"/>
          <w:color w:val="1E293B"/>
          <w:sz w:val="21"/>
          <w:szCs w:val="21"/>
        </w:rPr>
        <w:t xml:space="preserve">Pickleball Smash 2D: Mobile Court Battle</w:t>
      </w:r>
    </w:p>
    <w:p>
      <w:pPr>
        <w:spacing w:after="90" w:before="50" w:line="265"/>
      </w:pPr>
      <w:r>
        <w:rPr>
          <w:rFonts w:ascii="Arial" w:cs="Arial" w:eastAsia="Arial" w:hAnsi="Arial"/>
          <w:i w:val="false"/>
          <w:iCs w:val="false"/>
          <w:color w:val="1E293B"/>
          <w:sz w:val="21"/>
          <w:szCs w:val="21"/>
        </w:rPr>
        <w:t xml:space="preserve">The title clearly communicates the sport (Pickleball), the core offensive signature mechanic (Smash), the visual perspective and technical scope (2D), and the mobile sports arena theme (Court Battle).</w:t>
      </w:r>
    </w:p>
    <w:p>
      <w:pPr>
        <w:pStyle w:val="Heading1"/>
        <w:spacing w:after="120" w:before="320"/>
      </w:pPr>
      <w:r>
        <w:rPr>
          <w:rFonts w:ascii="Arial" w:cs="Arial" w:eastAsia="Arial" w:hAnsi="Arial"/>
          <w:b/>
          <w:bCs/>
          <w:color w:val="0D5C3A"/>
          <w:sz w:val="26"/>
          <w:szCs w:val="26"/>
        </w:rPr>
        <w:t xml:space="preserve">2. GAME CONCEPT / DESCRIPTION</w:t>
      </w:r>
    </w:p>
    <w:p>
      <w:pPr>
        <w:spacing w:after="90" w:before="50" w:line="265"/>
      </w:pPr>
      <w:r>
        <w:rPr>
          <w:rFonts w:ascii="Arial" w:cs="Arial" w:eastAsia="Arial" w:hAnsi="Arial"/>
          <w:b/>
          <w:bCs/>
          <w:color w:val="1E293B"/>
          <w:sz w:val="21"/>
          <w:szCs w:val="21"/>
        </w:rPr>
        <w:t xml:space="preserve">Game Overview (Paragraph 1): </w:t>
      </w:r>
      <w:r>
        <w:rPr>
          <w:rFonts w:ascii="Arial" w:cs="Arial" w:eastAsia="Arial" w:hAnsi="Arial"/>
          <w:i w:val="false"/>
          <w:iCs w:val="false"/>
          <w:color w:val="1E293B"/>
          <w:sz w:val="21"/>
          <w:szCs w:val="21"/>
        </w:rPr>
        <w:t xml:space="preserve">Pickleball Smash 2D: Mobile Court Battle is a fast-paced 2D arcade sports mobile game inspired by the world's fastest-growing court sport. Players take control of an athletic pickleball paddle positioned along their baseline to defend against an adaptive, intelligent AI opponent across a regulation-themed indoor arena. The core objective is to out-rally and outscore the opponent by deflecting the perforated ball across the net, sustaining high-speed volleys, and exploiting court angles. As each rally continues, the ball dynamically accelerates, demanding sharp reflex timing and precision positioning.</w:t>
      </w:r>
    </w:p>
    <w:p>
      <w:pPr>
        <w:spacing w:after="90" w:before="50" w:line="265"/>
      </w:pPr>
      <w:r>
        <w:rPr>
          <w:rFonts w:ascii="Arial" w:cs="Arial" w:eastAsia="Arial" w:hAnsi="Arial"/>
          <w:b/>
          <w:bCs/>
          <w:color w:val="1E293B"/>
          <w:sz w:val="21"/>
          <w:szCs w:val="21"/>
        </w:rPr>
        <w:t xml:space="preserve">Main Idea &amp; Appeal (Paragraph 2): </w:t>
      </w:r>
      <w:r>
        <w:rPr>
          <w:rFonts w:ascii="Arial" w:cs="Arial" w:eastAsia="Arial" w:hAnsi="Arial"/>
          <w:i w:val="false"/>
          <w:iCs w:val="false"/>
          <w:color w:val="1E293B"/>
          <w:sz w:val="21"/>
          <w:szCs w:val="21"/>
        </w:rPr>
        <w:t xml:space="preserve">What makes the game uniquely compelling on mobile devices is its intuitive touchscreen control design paired with authentic sport rules. Rather than using artificial virtual joysticks, players use smooth 1:1 vertical dragging to glide their paddle naturally, accompanied by a dynamic forward-flick gesture to trigger an explosive 'Smash Attack'. By integrating real pickleball elements—such as the restricted Non-Volley Zone ('The Kitchen'), service rotations, and escalating ball speed vectors—the game delivers quick, thrilling 2-minute competitive bursts that are easy to pick up but richly rewarding to master.</w:t>
      </w:r>
    </w:p>
    <w:p>
      <w:pPr>
        <w:pStyle w:val="Heading1"/>
        <w:spacing w:after="120" w:before="320"/>
      </w:pPr>
      <w:r>
        <w:rPr>
          <w:rFonts w:ascii="Arial" w:cs="Arial" w:eastAsia="Arial" w:hAnsi="Arial"/>
          <w:b/>
          <w:bCs/>
          <w:color w:val="0D5C3A"/>
          <w:sz w:val="26"/>
          <w:szCs w:val="26"/>
        </w:rPr>
        <w:t xml:space="preserve">3. PLAYER</w:t>
      </w:r>
    </w:p>
    <w:p>
      <w:pPr>
        <w:pStyle w:val="ListParagraph"/>
        <w:numPr>
          <w:ilvl w:val="0"/>
          <w:numId w:val="1"/>
        </w:numPr>
        <w:spacing w:after="55" w:before="35" w:line="250"/>
      </w:pPr>
      <w:r>
        <w:rPr>
          <w:rFonts w:ascii="Arial" w:cs="Arial" w:eastAsia="Arial" w:hAnsi="Arial"/>
          <w:b/>
          <w:bCs/>
          <w:color w:val="1E293B"/>
          <w:sz w:val="21"/>
          <w:szCs w:val="21"/>
        </w:rPr>
        <w:t xml:space="preserve">Character / Object Name: </w:t>
      </w:r>
      <w:r>
        <w:rPr>
          <w:rFonts w:ascii="Arial" w:cs="Arial" w:eastAsia="Arial" w:hAnsi="Arial"/>
          <w:color w:val="1E293B"/>
          <w:sz w:val="21"/>
          <w:szCs w:val="21"/>
        </w:rPr>
        <w:t xml:space="preserve">Pickleball Striker (represented visually as an ergonomic tournament carbon-fiber paddle with customizable neon trims and dynamic contact hit-sparks).</w:t>
      </w:r>
    </w:p>
    <w:p>
      <w:pPr>
        <w:pStyle w:val="ListParagraph"/>
        <w:numPr>
          <w:ilvl w:val="0"/>
          <w:numId w:val="1"/>
        </w:numPr>
        <w:spacing w:after="55" w:before="35" w:line="250"/>
      </w:pPr>
      <w:r>
        <w:rPr>
          <w:rFonts w:ascii="Arial" w:cs="Arial" w:eastAsia="Arial" w:hAnsi="Arial"/>
          <w:b/>
          <w:bCs/>
          <w:color w:val="1E293B"/>
          <w:sz w:val="21"/>
          <w:szCs w:val="21"/>
        </w:rPr>
        <w:t xml:space="preserve">Role in the Game: </w:t>
      </w:r>
      <w:r>
        <w:rPr>
          <w:rFonts w:ascii="Arial" w:cs="Arial" w:eastAsia="Arial" w:hAnsi="Arial"/>
          <w:color w:val="1E293B"/>
          <w:sz w:val="21"/>
          <w:szCs w:val="21"/>
        </w:rPr>
        <w:t xml:space="preserve">The primary playable athlete and defensive baseline protector representing the user on the left side of the court.</w:t>
      </w:r>
    </w:p>
    <w:p>
      <w:pPr>
        <w:pStyle w:val="ListParagraph"/>
        <w:numPr>
          <w:ilvl w:val="0"/>
          <w:numId w:val="1"/>
        </w:numPr>
        <w:spacing w:after="55" w:before="35" w:line="250"/>
      </w:pPr>
      <w:r>
        <w:rPr>
          <w:rFonts w:ascii="Arial" w:cs="Arial" w:eastAsia="Arial" w:hAnsi="Arial"/>
          <w:b/>
          <w:bCs/>
          <w:color w:val="1E293B"/>
          <w:sz w:val="21"/>
          <w:szCs w:val="21"/>
        </w:rPr>
        <w:t xml:space="preserve">What the Player Controls: </w:t>
      </w:r>
      <w:r>
        <w:rPr>
          <w:rFonts w:ascii="Arial" w:cs="Arial" w:eastAsia="Arial" w:hAnsi="Arial"/>
          <w:color w:val="1E293B"/>
          <w:sz w:val="21"/>
          <w:szCs w:val="21"/>
        </w:rPr>
        <w:t xml:space="preserve">The player controls the paddle's vertical position (Y-axis along the baseline) and the exact moment and angle of ball impact.</w:t>
      </w:r>
    </w:p>
    <w:p>
      <w:pPr>
        <w:pStyle w:val="ListParagraph"/>
        <w:numPr>
          <w:ilvl w:val="0"/>
          <w:numId w:val="1"/>
        </w:numPr>
        <w:spacing w:after="55" w:before="35" w:line="250"/>
      </w:pPr>
      <w:r>
        <w:rPr>
          <w:rFonts w:ascii="Arial" w:cs="Arial" w:eastAsia="Arial" w:hAnsi="Arial"/>
          <w:b/>
          <w:bCs/>
          <w:color w:val="1E293B"/>
          <w:sz w:val="21"/>
          <w:szCs w:val="21"/>
        </w:rPr>
        <w:t xml:space="preserve">Basic Abilities: </w:t>
      </w:r>
      <w:r>
        <w:rPr>
          <w:rFonts w:ascii="Arial" w:cs="Arial" w:eastAsia="Arial" w:hAnsi="Arial"/>
          <w:color w:val="1E293B"/>
          <w:sz w:val="21"/>
          <w:szCs w:val="21"/>
        </w:rPr>
        <w:t xml:space="preserve">1) Vertical Slide (smooth court coverage), 2) Angle Deflection (slicing balls up to ±50° using paddle edges), 3) Tap to Serve (initiating legal rally trajectories), and 4) Forward Smash Flick (delivering a 1.35x velocity power shot).</w:t>
      </w:r>
    </w:p>
    <w:p>
      <w:pPr>
        <w:pStyle w:val="Heading1"/>
        <w:spacing w:after="120" w:before="320"/>
      </w:pPr>
      <w:r>
        <w:rPr>
          <w:rFonts w:ascii="Arial" w:cs="Arial" w:eastAsia="Arial" w:hAnsi="Arial"/>
          <w:b/>
          <w:bCs/>
          <w:color w:val="0D5C3A"/>
          <w:sz w:val="26"/>
          <w:szCs w:val="26"/>
        </w:rPr>
        <w:t xml:space="preserve">4. SPACE / ENVIRONMENT</w:t>
      </w:r>
    </w:p>
    <w:p>
      <w:pPr>
        <w:pStyle w:val="ListParagraph"/>
        <w:numPr>
          <w:ilvl w:val="0"/>
          <w:numId w:val="1"/>
        </w:numPr>
        <w:spacing w:after="55" w:before="35" w:line="250"/>
      </w:pPr>
      <w:r>
        <w:rPr>
          <w:rFonts w:ascii="Arial" w:cs="Arial" w:eastAsia="Arial" w:hAnsi="Arial"/>
          <w:b/>
          <w:bCs/>
          <w:color w:val="1E293B"/>
          <w:sz w:val="21"/>
          <w:szCs w:val="21"/>
        </w:rPr>
        <w:t xml:space="preserve">Location: </w:t>
      </w:r>
      <w:r>
        <w:rPr>
          <w:rFonts w:ascii="Arial" w:cs="Arial" w:eastAsia="Arial" w:hAnsi="Arial"/>
          <w:color w:val="1E293B"/>
          <w:sz w:val="21"/>
          <w:szCs w:val="21"/>
        </w:rPr>
        <w:t xml:space="preserve">Championship Indoor Arena (Grand Tournament Pickleball Court).</w:t>
      </w:r>
    </w:p>
    <w:p>
      <w:pPr>
        <w:pStyle w:val="ListParagraph"/>
        <w:numPr>
          <w:ilvl w:val="0"/>
          <w:numId w:val="1"/>
        </w:numPr>
        <w:spacing w:after="55" w:before="35" w:line="250"/>
      </w:pPr>
      <w:r>
        <w:rPr>
          <w:rFonts w:ascii="Arial" w:cs="Arial" w:eastAsia="Arial" w:hAnsi="Arial"/>
          <w:b/>
          <w:bCs/>
          <w:color w:val="1E293B"/>
          <w:sz w:val="21"/>
          <w:szCs w:val="21"/>
        </w:rPr>
        <w:t xml:space="preserve">Main Environment: </w:t>
      </w:r>
      <w:r>
        <w:rPr>
          <w:rFonts w:ascii="Arial" w:cs="Arial" w:eastAsia="Arial" w:hAnsi="Arial"/>
          <w:color w:val="1E293B"/>
          <w:sz w:val="21"/>
          <w:szCs w:val="21"/>
        </w:rPr>
        <w:t xml:space="preserve">An acrylic-surfaced 2D orthographic court rendered in high-contrast sports colors (Ocean Navy in-bounds surface, Emerald Green kitchen, and crisp white boundary lines).</w:t>
      </w:r>
    </w:p>
    <w:p>
      <w:pPr>
        <w:pStyle w:val="ListParagraph"/>
        <w:numPr>
          <w:ilvl w:val="0"/>
          <w:numId w:val="1"/>
        </w:numPr>
        <w:spacing w:after="55" w:before="35" w:line="250"/>
      </w:pPr>
      <w:r>
        <w:rPr>
          <w:rFonts w:ascii="Arial" w:cs="Arial" w:eastAsia="Arial" w:hAnsi="Arial"/>
          <w:b/>
          <w:bCs/>
          <w:color w:val="1E293B"/>
          <w:sz w:val="21"/>
          <w:szCs w:val="21"/>
        </w:rPr>
        <w:t xml:space="preserve">Important Areas: </w:t>
      </w:r>
      <w:r>
        <w:rPr>
          <w:rFonts w:ascii="Arial" w:cs="Arial" w:eastAsia="Arial" w:hAnsi="Arial"/>
          <w:color w:val="1E293B"/>
          <w:sz w:val="21"/>
          <w:szCs w:val="21"/>
        </w:rPr>
        <w:t xml:space="preserve">1) Player Defensive Baseline (left boundary), 2) AI Opponent Baseline (right boundary), 3) Midcourt Net Barrier, and 4) The Non-Volley Zone / 'Kitchen' (a highlighted 14% zone on both sides of the net).</w:t>
      </w:r>
    </w:p>
    <w:p>
      <w:pPr>
        <w:pStyle w:val="ListParagraph"/>
        <w:numPr>
          <w:ilvl w:val="0"/>
          <w:numId w:val="1"/>
        </w:numPr>
        <w:spacing w:after="55" w:before="35" w:line="250"/>
      </w:pPr>
      <w:r>
        <w:rPr>
          <w:rFonts w:ascii="Arial" w:cs="Arial" w:eastAsia="Arial" w:hAnsi="Arial"/>
          <w:b/>
          <w:bCs/>
          <w:color w:val="1E293B"/>
          <w:sz w:val="21"/>
          <w:szCs w:val="21"/>
        </w:rPr>
        <w:t xml:space="preserve">Objects in Environment: </w:t>
      </w:r>
      <w:r>
        <w:rPr>
          <w:rFonts w:ascii="Arial" w:cs="Arial" w:eastAsia="Arial" w:hAnsi="Arial"/>
          <w:color w:val="1E293B"/>
          <w:sz w:val="21"/>
          <w:szCs w:val="21"/>
        </w:rPr>
        <w:t xml:space="preserve">The Perforated Wiffle Ball (yellow with aerodynamic drag), Midcourt Net post, Top and Bottom Boundary Cushions, and Overhead LED Stadium Scoreboard.</w:t>
      </w:r>
    </w:p>
    <w:p>
      <w:pPr>
        <w:pStyle w:val="ListParagraph"/>
        <w:numPr>
          <w:ilvl w:val="0"/>
          <w:numId w:val="1"/>
        </w:numPr>
        <w:spacing w:after="55" w:before="35" w:line="250"/>
      </w:pPr>
      <w:r>
        <w:rPr>
          <w:rFonts w:ascii="Arial" w:cs="Arial" w:eastAsia="Arial" w:hAnsi="Arial"/>
          <w:b/>
          <w:bCs/>
          <w:color w:val="1E293B"/>
          <w:sz w:val="21"/>
          <w:szCs w:val="21"/>
        </w:rPr>
        <w:t xml:space="preserve">Hazards &amp; Conditions: </w:t>
      </w:r>
      <w:r>
        <w:rPr>
          <w:rFonts w:ascii="Arial" w:cs="Arial" w:eastAsia="Arial" w:hAnsi="Arial"/>
          <w:color w:val="1E293B"/>
          <w:sz w:val="21"/>
          <w:szCs w:val="21"/>
        </w:rPr>
        <w:t xml:space="preserve">Top and bottom boundaries act as perfectly elastic reflective walls where the angle of incidence equals the angle of reflection. Striking a ball while caught within the Non-Volley Zone ('Kitchen') triggers an unforced fault.</w:t>
      </w:r>
    </w:p>
    <w:p>
      <w:pPr>
        <w:pStyle w:val="Heading1"/>
        <w:spacing w:after="120" w:before="320"/>
      </w:pPr>
      <w:r>
        <w:rPr>
          <w:rFonts w:ascii="Arial" w:cs="Arial" w:eastAsia="Arial" w:hAnsi="Arial"/>
          <w:b/>
          <w:bCs/>
          <w:color w:val="0D5C3A"/>
          <w:sz w:val="26"/>
          <w:szCs w:val="26"/>
        </w:rPr>
        <w:t xml:space="preserve">5. OBJECTIVE / GOAL</w:t>
      </w:r>
    </w:p>
    <w:p>
      <w:pPr>
        <w:spacing w:after="90" w:before="50" w:line="265"/>
      </w:pPr>
      <w:r>
        <w:rPr>
          <w:rFonts w:ascii="Arial" w:cs="Arial" w:eastAsia="Arial" w:hAnsi="Arial"/>
          <w:b/>
          <w:bCs/>
          <w:color w:val="1E293B"/>
          <w:sz w:val="21"/>
          <w:szCs w:val="21"/>
        </w:rPr>
        <w:t xml:space="preserve">Main Objective: </w:t>
      </w:r>
      <w:r>
        <w:rPr>
          <w:rFonts w:ascii="Arial" w:cs="Arial" w:eastAsia="Arial" w:hAnsi="Arial"/>
          <w:i w:val="false"/>
          <w:iCs w:val="false"/>
          <w:color w:val="1E293B"/>
          <w:sz w:val="21"/>
          <w:szCs w:val="21"/>
        </w:rPr>
        <w:t xml:space="preserve">The primary objective of the game is to outscore the AI opponent by returning the ball past their baseline and winning rallies until reaching the target score before running out of lives or conceding the match.</w:t>
      </w:r>
    </w:p>
    <w:p>
      <w:pPr>
        <w:pStyle w:val="ListParagraph"/>
        <w:numPr>
          <w:ilvl w:val="0"/>
          <w:numId w:val="1"/>
        </w:numPr>
        <w:spacing w:after="55" w:before="35" w:line="250"/>
      </w:pPr>
      <w:r>
        <w:rPr>
          <w:rFonts w:ascii="Arial" w:cs="Arial" w:eastAsia="Arial" w:hAnsi="Arial"/>
          <w:b/>
          <w:bCs/>
          <w:color w:val="1E293B"/>
          <w:sz w:val="21"/>
          <w:szCs w:val="21"/>
        </w:rPr>
        <w:t xml:space="preserve">Short-Term Objective (Level 1): </w:t>
      </w:r>
      <w:r>
        <w:rPr>
          <w:rFonts w:ascii="Arial" w:cs="Arial" w:eastAsia="Arial" w:hAnsi="Arial"/>
          <w:color w:val="1E293B"/>
          <w:sz w:val="21"/>
          <w:szCs w:val="21"/>
        </w:rPr>
        <w:t xml:space="preserve">Level 1 Goal: Complete basic rally training by successfully returning 5 consecutive volleys and scoring 5 points against a gentle novice AI.</w:t>
      </w:r>
    </w:p>
    <w:p>
      <w:pPr>
        <w:pStyle w:val="ListParagraph"/>
        <w:numPr>
          <w:ilvl w:val="0"/>
          <w:numId w:val="1"/>
        </w:numPr>
        <w:spacing w:after="55" w:before="35" w:line="250"/>
      </w:pPr>
      <w:r>
        <w:rPr>
          <w:rFonts w:ascii="Arial" w:cs="Arial" w:eastAsia="Arial" w:hAnsi="Arial"/>
          <w:b/>
          <w:bCs/>
          <w:color w:val="1E293B"/>
          <w:sz w:val="21"/>
          <w:szCs w:val="21"/>
        </w:rPr>
        <w:t xml:space="preserve">Long-Term Objective (Level 2): </w:t>
      </w:r>
      <w:r>
        <w:rPr>
          <w:rFonts w:ascii="Arial" w:cs="Arial" w:eastAsia="Arial" w:hAnsi="Arial"/>
          <w:color w:val="1E293B"/>
          <w:sz w:val="21"/>
          <w:szCs w:val="21"/>
        </w:rPr>
        <w:t xml:space="preserve">Level 2 Goal: Defeat the Pro Champion AI in an official tournament match by being the first to reach 11 points (with a mandatory 2-point lead) while maintaining at least 1 remaining life.</w:t>
      </w:r>
    </w:p>
    <w:p>
      <w:pPr>
        <w:pStyle w:val="Heading1"/>
        <w:spacing w:after="120" w:before="320"/>
      </w:pPr>
      <w:r>
        <w:rPr>
          <w:rFonts w:ascii="Arial" w:cs="Arial" w:eastAsia="Arial" w:hAnsi="Arial"/>
          <w:b/>
          <w:bCs/>
          <w:color w:val="0D5C3A"/>
          <w:sz w:val="26"/>
          <w:szCs w:val="26"/>
        </w:rPr>
        <w:t xml:space="preserve">6. ACTIONS / CONTROLS</w:t>
      </w:r>
    </w:p>
    <w:p>
      <w:pPr>
        <w:spacing w:after="90" w:before="50" w:line="265"/>
      </w:pPr>
      <w:r>
        <w:rPr>
          <w:rFonts w:ascii="Arial" w:cs="Arial" w:eastAsia="Arial" w:hAnsi="Arial"/>
          <w:i w:val="false"/>
          <w:iCs w:val="false"/>
          <w:color w:val="1E293B"/>
          <w:sz w:val="21"/>
          <w:szCs w:val="21"/>
        </w:rPr>
        <w:t xml:space="preserve">The control scheme is designed strictly for mobile capacitive touchscreens to ensure zero-latency responsiveness and tactile comfort: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1625"/>
        <w:gridCol w:w="5145"/>
      </w:tblGrid>
      <w:tr>
        <w:trPr>
          <w:tblHeader/>
        </w:trPr>
        <w:tc>
          <w:tcPr>
            <w:tcW w:type="pct" w:w="1250"/>
            <w:shd w:fill="0D5C3A" w:val="clear"/>
            <w:tcMar>
              <w:top w:type="dxa" w:w="90"/>
              <w:left w:type="dxa" w:w="110"/>
              <w:bottom w:type="dxa" w:w="90"/>
              <w:right w:type="dxa" w:w="110"/>
            </w:tcMar>
          </w:tcPr>
          <w:p>
            <w:pPr>
              <w:jc w:val="left"/>
            </w:pPr>
            <w:r>
              <w:rPr>
                <w:rFonts w:ascii="Arial" w:cs="Arial" w:eastAsia="Arial" w:hAnsi="Arial"/>
                <w:b/>
                <w:bCs/>
                <w:color w:val="FFFFFF"/>
                <w:sz w:val="20"/>
                <w:szCs w:val="20"/>
              </w:rPr>
              <w:t xml:space="preserve">Player Action</w:t>
            </w:r>
          </w:p>
        </w:tc>
        <w:tc>
          <w:tcPr>
            <w:tcW w:type="pct" w:w="900"/>
            <w:shd w:fill="0D5C3A" w:val="clear"/>
            <w:tcMar>
              <w:top w:type="dxa" w:w="90"/>
              <w:left w:type="dxa" w:w="110"/>
              <w:bottom w:type="dxa" w:w="90"/>
              <w:right w:type="dxa" w:w="110"/>
            </w:tcMar>
          </w:tcPr>
          <w:p>
            <w:pPr>
              <w:jc w:val="left"/>
            </w:pPr>
            <w:r>
              <w:rPr>
                <w:rFonts w:ascii="Arial" w:cs="Arial" w:eastAsia="Arial" w:hAnsi="Arial"/>
                <w:b/>
                <w:bCs/>
                <w:color w:val="FFFFFF"/>
                <w:sz w:val="20"/>
                <w:szCs w:val="20"/>
              </w:rPr>
              <w:t xml:space="preserve">Mobile Control</w:t>
            </w:r>
          </w:p>
        </w:tc>
        <w:tc>
          <w:tcPr>
            <w:tcW w:type="pct" w:w="2850"/>
            <w:shd w:fill="0D5C3A" w:val="clear"/>
            <w:tcMar>
              <w:top w:type="dxa" w:w="90"/>
              <w:left w:type="dxa" w:w="110"/>
              <w:bottom w:type="dxa" w:w="90"/>
              <w:right w:type="dxa" w:w="110"/>
            </w:tcMar>
          </w:tcPr>
          <w:p>
            <w:pPr>
              <w:jc w:val="left"/>
            </w:pPr>
            <w:r>
              <w:rPr>
                <w:rFonts w:ascii="Arial" w:cs="Arial" w:eastAsia="Arial" w:hAnsi="Arial"/>
                <w:b/>
                <w:bCs/>
                <w:color w:val="FFFFFF"/>
                <w:sz w:val="20"/>
                <w:szCs w:val="20"/>
              </w:rPr>
              <w:t xml:space="preserve">Detailed In-Game Execution &amp; Physical Result</w:t>
            </w:r>
          </w:p>
        </w:tc>
      </w:tr>
      <w:tr>
        <w:tc>
          <w:tcPr>
            <w:tcW w:type="pct" w:w="125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Move Paddle (Defend)</w:t>
            </w:r>
          </w:p>
        </w:tc>
        <w:tc>
          <w:tcPr>
            <w:tcW w:type="pct" w:w="9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Drag</w:t>
            </w:r>
          </w:p>
        </w:tc>
        <w:tc>
          <w:tcPr>
            <w:tcW w:type="pct" w:w="285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Touch and drag a finger vertically anywhere on the left half of the screen. The paddle locks smoothly to the finger's Y-position, bounded within court limits.</w:t>
            </w:r>
          </w:p>
        </w:tc>
      </w:tr>
      <w:tr>
        <w:tc>
          <w:tcPr>
            <w:tcW w:type="pct" w:w="125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Serve Ball</w:t>
            </w:r>
          </w:p>
        </w:tc>
        <w:tc>
          <w:tcPr>
            <w:tcW w:type="pct" w:w="9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Tap</w:t>
            </w:r>
          </w:p>
        </w:tc>
        <w:tc>
          <w:tcPr>
            <w:tcW w:type="pct" w:w="285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A single tap anywhere on the screen during the SERVING state launches the ball from the paddle at a controlled baseline speed (7.0f).</w:t>
            </w:r>
          </w:p>
        </w:tc>
      </w:tr>
      <w:tr>
        <w:tc>
          <w:tcPr>
            <w:tcW w:type="pct" w:w="125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Smash Attack (Power)</w:t>
            </w:r>
          </w:p>
        </w:tc>
        <w:tc>
          <w:tcPr>
            <w:tcW w:type="pct" w:w="9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Swipe</w:t>
            </w:r>
          </w:p>
        </w:tc>
        <w:tc>
          <w:tcPr>
            <w:tcW w:type="pct" w:w="285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A quick forward flick / horizontal rightward swipe (deltaX &gt; 25px) within 400ms of ball impact executes a high-velocity smash with a trail effect.</w:t>
            </w:r>
          </w:p>
        </w:tc>
      </w:tr>
      <w:tr>
        <w:tc>
          <w:tcPr>
            <w:tcW w:type="pct" w:w="125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Defensive Brace / Anchor</w:t>
            </w:r>
          </w:p>
        </w:tc>
        <w:tc>
          <w:tcPr>
            <w:tcW w:type="pct" w:w="9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Hold</w:t>
            </w:r>
          </w:p>
        </w:tc>
        <w:tc>
          <w:tcPr>
            <w:tcW w:type="pct" w:w="285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Holding the finger firmly in place anchors the paddle at a designated sweet spot to brace against high-speed incoming returns.</w:t>
            </w:r>
          </w:p>
        </w:tc>
      </w:tr>
    </w:tbl>
    <w:p>
      <w:pPr>
        <w:spacing w:after="80" w:before="140"/>
      </w:pPr>
    </w:p>
    <w:p>
      <w:pPr>
        <w:pStyle w:val="Heading1"/>
        <w:spacing w:after="120" w:before="320"/>
      </w:pPr>
      <w:r>
        <w:rPr>
          <w:rFonts w:ascii="Arial" w:cs="Arial" w:eastAsia="Arial" w:hAnsi="Arial"/>
          <w:b/>
          <w:bCs/>
          <w:color w:val="0D5C3A"/>
          <w:sz w:val="26"/>
          <w:szCs w:val="26"/>
        </w:rPr>
        <w:t xml:space="preserve">7. LIFE / HEALTH</w:t>
      </w:r>
    </w:p>
    <w:p>
      <w:pPr>
        <w:pStyle w:val="ListParagraph"/>
        <w:numPr>
          <w:ilvl w:val="0"/>
          <w:numId w:val="1"/>
        </w:numPr>
        <w:spacing w:after="55" w:before="35" w:line="250"/>
      </w:pPr>
      <w:r>
        <w:rPr>
          <w:rFonts w:ascii="Arial" w:cs="Arial" w:eastAsia="Arial" w:hAnsi="Arial"/>
          <w:b/>
          <w:bCs/>
          <w:color w:val="1E293B"/>
          <w:sz w:val="21"/>
          <w:szCs w:val="21"/>
        </w:rPr>
        <w:t xml:space="preserve">Number of Lives: </w:t>
      </w:r>
      <w:r>
        <w:rPr>
          <w:rFonts w:ascii="Arial" w:cs="Arial" w:eastAsia="Arial" w:hAnsi="Arial"/>
          <w:color w:val="1E293B"/>
          <w:sz w:val="21"/>
          <w:szCs w:val="21"/>
        </w:rPr>
        <w:t xml:space="preserve">3 Lives (represented graphically as 3 golden Pickleball Icons at the top-left HUD).</w:t>
      </w:r>
    </w:p>
    <w:p>
      <w:pPr>
        <w:pStyle w:val="ListParagraph"/>
        <w:numPr>
          <w:ilvl w:val="0"/>
          <w:numId w:val="1"/>
        </w:numPr>
        <w:spacing w:after="55" w:before="35" w:line="250"/>
      </w:pPr>
      <w:r>
        <w:rPr>
          <w:rFonts w:ascii="Arial" w:cs="Arial" w:eastAsia="Arial" w:hAnsi="Arial"/>
          <w:b/>
          <w:bCs/>
          <w:color w:val="1E293B"/>
          <w:sz w:val="21"/>
          <w:szCs w:val="21"/>
        </w:rPr>
        <w:t xml:space="preserve">Starting Health: </w:t>
      </w:r>
      <w:r>
        <w:rPr>
          <w:rFonts w:ascii="Arial" w:cs="Arial" w:eastAsia="Arial" w:hAnsi="Arial"/>
          <w:color w:val="1E293B"/>
          <w:sz w:val="21"/>
          <w:szCs w:val="21"/>
        </w:rPr>
        <w:t xml:space="preserve">100 HP (Health Points per level / match).</w:t>
      </w:r>
    </w:p>
    <w:p>
      <w:pPr>
        <w:pStyle w:val="ListParagraph"/>
        <w:numPr>
          <w:ilvl w:val="0"/>
          <w:numId w:val="1"/>
        </w:numPr>
        <w:spacing w:after="55" w:before="35" w:line="250"/>
      </w:pPr>
      <w:r>
        <w:rPr>
          <w:rFonts w:ascii="Arial" w:cs="Arial" w:eastAsia="Arial" w:hAnsi="Arial"/>
          <w:b/>
          <w:bCs/>
          <w:color w:val="1E293B"/>
          <w:sz w:val="21"/>
          <w:szCs w:val="21"/>
        </w:rPr>
        <w:t xml:space="preserve">Causes of Health / Life Loss: </w:t>
      </w:r>
      <w:r>
        <w:rPr>
          <w:rFonts w:ascii="Arial" w:cs="Arial" w:eastAsia="Arial" w:hAnsi="Arial"/>
          <w:color w:val="1E293B"/>
          <w:sz w:val="21"/>
          <w:szCs w:val="21"/>
        </w:rPr>
        <w:t xml:space="preserve">Allowing an opponent's shot to pass the defensive baseline reduces health by 35 HP (or directly costs 1 full Life in arcade sudden-death rallies). Hitting into the net or committing a Kitchen fault deducts 15 HP.</w:t>
      </w:r>
    </w:p>
    <w:p>
      <w:pPr>
        <w:pStyle w:val="ListParagraph"/>
        <w:numPr>
          <w:ilvl w:val="0"/>
          <w:numId w:val="1"/>
        </w:numPr>
        <w:spacing w:after="55" w:before="35" w:line="250"/>
      </w:pPr>
      <w:r>
        <w:rPr>
          <w:rFonts w:ascii="Arial" w:cs="Arial" w:eastAsia="Arial" w:hAnsi="Arial"/>
          <w:b/>
          <w:bCs/>
          <w:color w:val="1E293B"/>
          <w:sz w:val="21"/>
          <w:szCs w:val="21"/>
        </w:rPr>
        <w:t xml:space="preserve">When Health Reaches Zero: </w:t>
      </w:r>
      <w:r>
        <w:rPr>
          <w:rFonts w:ascii="Arial" w:cs="Arial" w:eastAsia="Arial" w:hAnsi="Arial"/>
          <w:color w:val="1E293B"/>
          <w:sz w:val="21"/>
          <w:szCs w:val="21"/>
        </w:rPr>
        <w:t xml:space="preserve">When HP drops to 0, the player loses 1 life, the current rally resets to the service line, and player HP regenerates back to 100 HP.</w:t>
      </w:r>
    </w:p>
    <w:p>
      <w:pPr>
        <w:pStyle w:val="ListParagraph"/>
        <w:numPr>
          <w:ilvl w:val="0"/>
          <w:numId w:val="1"/>
        </w:numPr>
        <w:spacing w:after="55" w:before="35" w:line="250"/>
      </w:pPr>
      <w:r>
        <w:rPr>
          <w:rFonts w:ascii="Arial" w:cs="Arial" w:eastAsia="Arial" w:hAnsi="Arial"/>
          <w:b/>
          <w:bCs/>
          <w:color w:val="1E293B"/>
          <w:sz w:val="21"/>
          <w:szCs w:val="21"/>
        </w:rPr>
        <w:t xml:space="preserve">When All Lives are Lost: </w:t>
      </w:r>
      <w:r>
        <w:rPr>
          <w:rFonts w:ascii="Arial" w:cs="Arial" w:eastAsia="Arial" w:hAnsi="Arial"/>
          <w:color w:val="1E293B"/>
          <w:sz w:val="21"/>
          <w:szCs w:val="21"/>
        </w:rPr>
        <w:t xml:space="preserve">Losing all 3 lives results in a GAME OVER screen displaying final statistics, with options to 'Restart Level' or 'Return to Main Menu'.</w:t>
      </w:r>
    </w:p>
    <w:p>
      <w:pPr>
        <w:pStyle w:val="Heading1"/>
        <w:spacing w:after="120" w:before="320"/>
      </w:pPr>
      <w:r>
        <w:rPr>
          <w:rFonts w:ascii="Arial" w:cs="Arial" w:eastAsia="Arial" w:hAnsi="Arial"/>
          <w:b/>
          <w:bCs/>
          <w:color w:val="0D5C3A"/>
          <w:sz w:val="26"/>
          <w:szCs w:val="26"/>
        </w:rPr>
        <w:t xml:space="preserve">8. LEVEL DESIGN (TWO LEVELS ONLY)</w:t>
      </w:r>
    </w:p>
    <w:tbl>
      <w:tblPr>
        <w:tblW w:type="pct" w:w="5000"/>
        <w:tblBorders>
          <w:top w:val="none"/>
          <w:left w:val="single" w:color="0D5C3A" w:sz="24"/>
          <w:bottom w:val="none"/>
          <w:right w:val="none"/>
          <w:insideH w:val="single" w:color="auto" w:sz="4"/>
          <w:insideV w:val="single" w:color="auto" w:sz="4"/>
        </w:tblBorders>
      </w:tblPr>
      <w:tblGrid>
        <w:gridCol w:w="9026"/>
      </w:tblGrid>
      <w:tr>
        <w:tc>
          <w:tcPr>
            <w:shd w:fill="F0FDF4" w:val="clear"/>
            <w:tcMar>
              <w:top w:type="dxa" w:w="100"/>
              <w:left w:type="dxa" w:w="160"/>
              <w:bottom w:type="dxa" w:w="100"/>
              <w:right w:type="dxa" w:w="160"/>
            </w:tcMar>
          </w:tcPr>
          <w:p>
            <w:pPr>
              <w:spacing w:after="30" w:before="0"/>
            </w:pPr>
            <w:r>
              <w:rPr>
                <w:rFonts w:ascii="Arial" w:cs="Arial" w:eastAsia="Arial" w:hAnsi="Arial"/>
                <w:b/>
                <w:bCs/>
                <w:color w:val="0D5C3A"/>
                <w:sz w:val="21"/>
                <w:szCs w:val="21"/>
              </w:rPr>
              <w:t xml:space="preserve">Strict Requirement Compliance</w:t>
            </w:r>
          </w:p>
          <w:p>
            <w:pPr>
              <w:spacing w:after="0" w:before="0" w:line="250"/>
            </w:pPr>
            <w:r>
              <w:rPr>
                <w:rFonts w:ascii="Arial" w:cs="Arial" w:eastAsia="Arial" w:hAnsi="Arial"/>
                <w:color w:val="1E293B"/>
                <w:sz w:val="20"/>
                <w:szCs w:val="20"/>
              </w:rPr>
              <w:t xml:space="preserve">Per assignment specifications, this proposal contains ONLY TWO LEVELS: Level 1 (Introduction / Learning) and Level 2 (Introduction of Challenge).</w:t>
            </w:r>
          </w:p>
        </w:tc>
      </w:tr>
    </w:tbl>
    <w:p>
      <w:pPr>
        <w:spacing w:after="80" w:before="140"/>
      </w:pPr>
    </w:p>
    <w:p>
      <w:pPr>
        <w:pStyle w:val="Heading2"/>
        <w:spacing w:after="80" w:before="200"/>
      </w:pPr>
      <w:r>
        <w:rPr>
          <w:rFonts w:ascii="Arial" w:cs="Arial" w:eastAsia="Arial" w:hAnsi="Arial"/>
          <w:b/>
          <w:bCs/>
          <w:color w:val="0284C7"/>
          <w:sz w:val="22"/>
          <w:szCs w:val="22"/>
        </w:rPr>
        <w:t xml:space="preserve">Level 1: Rookie Rally (Introduction / Learning)</w:t>
      </w:r>
    </w:p>
    <w:p>
      <w:pPr>
        <w:pStyle w:val="ListParagraph"/>
        <w:numPr>
          <w:ilvl w:val="0"/>
          <w:numId w:val="1"/>
        </w:numPr>
        <w:spacing w:after="55" w:before="35" w:line="250"/>
      </w:pPr>
      <w:r>
        <w:rPr>
          <w:rFonts w:ascii="Arial" w:cs="Arial" w:eastAsia="Arial" w:hAnsi="Arial"/>
          <w:b/>
          <w:bCs/>
          <w:color w:val="1E293B"/>
          <w:sz w:val="21"/>
          <w:szCs w:val="21"/>
        </w:rPr>
        <w:t xml:space="preserve">Objective: </w:t>
      </w:r>
      <w:r>
        <w:rPr>
          <w:rFonts w:ascii="Arial" w:cs="Arial" w:eastAsia="Arial" w:hAnsi="Arial"/>
          <w:color w:val="1E293B"/>
          <w:sz w:val="21"/>
          <w:szCs w:val="21"/>
        </w:rPr>
        <w:t xml:space="preserve">Introduce mobile drag controls, ball bounce physics, and basic rally timing by scoring 5 points against a beginner AI.</w:t>
      </w:r>
    </w:p>
    <w:p>
      <w:pPr>
        <w:pStyle w:val="ListParagraph"/>
        <w:numPr>
          <w:ilvl w:val="0"/>
          <w:numId w:val="1"/>
        </w:numPr>
        <w:spacing w:after="55" w:before="35" w:line="250"/>
      </w:pPr>
      <w:r>
        <w:rPr>
          <w:rFonts w:ascii="Arial" w:cs="Arial" w:eastAsia="Arial" w:hAnsi="Arial"/>
          <w:b/>
          <w:bCs/>
          <w:color w:val="1E293B"/>
          <w:sz w:val="21"/>
          <w:szCs w:val="21"/>
        </w:rPr>
        <w:t xml:space="preserve">Environment: </w:t>
      </w:r>
      <w:r>
        <w:rPr>
          <w:rFonts w:ascii="Arial" w:cs="Arial" w:eastAsia="Arial" w:hAnsi="Arial"/>
          <w:color w:val="1E293B"/>
          <w:sz w:val="21"/>
          <w:szCs w:val="21"/>
        </w:rPr>
        <w:t xml:space="preserve">Standard well-lit daytime practice court with visible guide lines indicating paddle travel boundaries.</w:t>
      </w:r>
    </w:p>
    <w:p>
      <w:pPr>
        <w:pStyle w:val="ListParagraph"/>
        <w:numPr>
          <w:ilvl w:val="0"/>
          <w:numId w:val="1"/>
        </w:numPr>
        <w:spacing w:after="55" w:before="35" w:line="250"/>
      </w:pPr>
      <w:r>
        <w:rPr>
          <w:rFonts w:ascii="Arial" w:cs="Arial" w:eastAsia="Arial" w:hAnsi="Arial"/>
          <w:b/>
          <w:bCs/>
          <w:color w:val="1E293B"/>
          <w:sz w:val="21"/>
          <w:szCs w:val="21"/>
        </w:rPr>
        <w:t xml:space="preserve">Actions: </w:t>
      </w:r>
      <w:r>
        <w:rPr>
          <w:rFonts w:ascii="Arial" w:cs="Arial" w:eastAsia="Arial" w:hAnsi="Arial"/>
          <w:color w:val="1E293B"/>
          <w:sz w:val="21"/>
          <w:szCs w:val="21"/>
        </w:rPr>
        <w:t xml:space="preserve">Vertical drag movement and tap-to-serve.</w:t>
      </w:r>
    </w:p>
    <w:p>
      <w:pPr>
        <w:pStyle w:val="ListParagraph"/>
        <w:numPr>
          <w:ilvl w:val="0"/>
          <w:numId w:val="1"/>
        </w:numPr>
        <w:spacing w:after="55" w:before="35" w:line="250"/>
      </w:pPr>
      <w:r>
        <w:rPr>
          <w:rFonts w:ascii="Arial" w:cs="Arial" w:eastAsia="Arial" w:hAnsi="Arial"/>
          <w:b/>
          <w:bCs/>
          <w:color w:val="1E293B"/>
          <w:sz w:val="21"/>
          <w:szCs w:val="21"/>
        </w:rPr>
        <w:t xml:space="preserve">Challenges: </w:t>
      </w:r>
      <w:r>
        <w:rPr>
          <w:rFonts w:ascii="Arial" w:cs="Arial" w:eastAsia="Arial" w:hAnsi="Arial"/>
          <w:color w:val="1E293B"/>
          <w:sz w:val="21"/>
          <w:szCs w:val="21"/>
        </w:rPr>
        <w:t xml:space="preserve">Low ball speed (fixed at 7.0f), wide paddle strike zone, and forgiving wall bounce angles.</w:t>
      </w:r>
    </w:p>
    <w:p>
      <w:pPr>
        <w:pStyle w:val="ListParagraph"/>
        <w:numPr>
          <w:ilvl w:val="0"/>
          <w:numId w:val="1"/>
        </w:numPr>
        <w:spacing w:after="55" w:before="35" w:line="250"/>
      </w:pPr>
      <w:r>
        <w:rPr>
          <w:rFonts w:ascii="Arial" w:cs="Arial" w:eastAsia="Arial" w:hAnsi="Arial"/>
          <w:b/>
          <w:bCs/>
          <w:color w:val="1E293B"/>
          <w:sz w:val="21"/>
          <w:szCs w:val="21"/>
        </w:rPr>
        <w:t xml:space="preserve">Enemies / Obstacles: </w:t>
      </w:r>
      <w:r>
        <w:rPr>
          <w:rFonts w:ascii="Arial" w:cs="Arial" w:eastAsia="Arial" w:hAnsi="Arial"/>
          <w:color w:val="1E293B"/>
          <w:sz w:val="21"/>
          <w:szCs w:val="21"/>
        </w:rPr>
        <w:t xml:space="preserve">Novice Training Bot ('Rookie AI') with a sluggish 18-frame reaction delay (~300ms) and 55% maximum movement speed.</w:t>
      </w:r>
    </w:p>
    <w:p>
      <w:pPr>
        <w:pStyle w:val="ListParagraph"/>
        <w:numPr>
          <w:ilvl w:val="0"/>
          <w:numId w:val="1"/>
        </w:numPr>
        <w:spacing w:after="55" w:before="35" w:line="250"/>
      </w:pPr>
      <w:r>
        <w:rPr>
          <w:rFonts w:ascii="Arial" w:cs="Arial" w:eastAsia="Arial" w:hAnsi="Arial"/>
          <w:b/>
          <w:bCs/>
          <w:color w:val="1E293B"/>
          <w:sz w:val="21"/>
          <w:szCs w:val="21"/>
        </w:rPr>
        <w:t xml:space="preserve">Rewards: </w:t>
      </w:r>
      <w:r>
        <w:rPr>
          <w:rFonts w:ascii="Arial" w:cs="Arial" w:eastAsia="Arial" w:hAnsi="Arial"/>
          <w:color w:val="1E293B"/>
          <w:sz w:val="21"/>
          <w:szCs w:val="21"/>
        </w:rPr>
        <w:t xml:space="preserve">+500 Points, 'Rookie Paddle Badge', and unlocking Level 2 access.</w:t>
      </w:r>
    </w:p>
    <w:p>
      <w:pPr>
        <w:pStyle w:val="ListParagraph"/>
        <w:numPr>
          <w:ilvl w:val="0"/>
          <w:numId w:val="1"/>
        </w:numPr>
        <w:spacing w:after="55" w:before="35" w:line="250"/>
      </w:pPr>
      <w:r>
        <w:rPr>
          <w:rFonts w:ascii="Arial" w:cs="Arial" w:eastAsia="Arial" w:hAnsi="Arial"/>
          <w:b/>
          <w:bCs/>
          <w:color w:val="1E293B"/>
          <w:sz w:val="21"/>
          <w:szCs w:val="21"/>
        </w:rPr>
        <w:t xml:space="preserve">Completion: </w:t>
      </w:r>
      <w:r>
        <w:rPr>
          <w:rFonts w:ascii="Arial" w:cs="Arial" w:eastAsia="Arial" w:hAnsi="Arial"/>
          <w:color w:val="1E293B"/>
          <w:sz w:val="21"/>
          <w:szCs w:val="21"/>
        </w:rPr>
        <w:t xml:space="preserve">Successfully winning 5 points against the Rookie AI without losing all 3 lives.</w:t>
      </w:r>
    </w:p>
    <w:p>
      <w:pPr>
        <w:spacing w:after="80" w:before="140"/>
      </w:pPr>
    </w:p>
    <w:p>
      <w:pPr>
        <w:pStyle w:val="Heading2"/>
        <w:spacing w:after="80" w:before="200"/>
      </w:pPr>
      <w:r>
        <w:rPr>
          <w:rFonts w:ascii="Arial" w:cs="Arial" w:eastAsia="Arial" w:hAnsi="Arial"/>
          <w:b/>
          <w:bCs/>
          <w:color w:val="0284C7"/>
          <w:sz w:val="22"/>
          <w:szCs w:val="22"/>
        </w:rPr>
        <w:t xml:space="preserve">Level 2: Smash Arena (Introduction of Challenge)</w:t>
      </w:r>
    </w:p>
    <w:p>
      <w:pPr>
        <w:pStyle w:val="ListParagraph"/>
        <w:numPr>
          <w:ilvl w:val="0"/>
          <w:numId w:val="1"/>
        </w:numPr>
        <w:spacing w:after="55" w:before="35" w:line="250"/>
      </w:pPr>
      <w:r>
        <w:rPr>
          <w:rFonts w:ascii="Arial" w:cs="Arial" w:eastAsia="Arial" w:hAnsi="Arial"/>
          <w:b/>
          <w:bCs/>
          <w:color w:val="1E293B"/>
          <w:sz w:val="21"/>
          <w:szCs w:val="21"/>
        </w:rPr>
        <w:t xml:space="preserve">Objective: </w:t>
      </w:r>
      <w:r>
        <w:rPr>
          <w:rFonts w:ascii="Arial" w:cs="Arial" w:eastAsia="Arial" w:hAnsi="Arial"/>
          <w:color w:val="1E293B"/>
          <w:sz w:val="21"/>
          <w:szCs w:val="21"/>
        </w:rPr>
        <w:t xml:space="preserve">Apply angle deflections and execute the forward-swipe Smash mechanic to score 11 points (win by 2) against the Pro Champion.</w:t>
      </w:r>
    </w:p>
    <w:p>
      <w:pPr>
        <w:pStyle w:val="ListParagraph"/>
        <w:numPr>
          <w:ilvl w:val="0"/>
          <w:numId w:val="1"/>
        </w:numPr>
        <w:spacing w:after="55" w:before="35" w:line="250"/>
      </w:pPr>
      <w:r>
        <w:rPr>
          <w:rFonts w:ascii="Arial" w:cs="Arial" w:eastAsia="Arial" w:hAnsi="Arial"/>
          <w:b/>
          <w:bCs/>
          <w:color w:val="1E293B"/>
          <w:sz w:val="21"/>
          <w:szCs w:val="21"/>
        </w:rPr>
        <w:t xml:space="preserve">Environment: </w:t>
      </w:r>
      <w:r>
        <w:rPr>
          <w:rFonts w:ascii="Arial" w:cs="Arial" w:eastAsia="Arial" w:hAnsi="Arial"/>
          <w:color w:val="1E293B"/>
          <w:sz w:val="21"/>
          <w:szCs w:val="21"/>
        </w:rPr>
        <w:t xml:space="preserve">Night championship arena featuring active Non-Volley Zone ('Kitchen') penalty areas and faster acrylic court traction.</w:t>
      </w:r>
    </w:p>
    <w:p>
      <w:pPr>
        <w:pStyle w:val="ListParagraph"/>
        <w:numPr>
          <w:ilvl w:val="0"/>
          <w:numId w:val="1"/>
        </w:numPr>
        <w:spacing w:after="55" w:before="35" w:line="250"/>
      </w:pPr>
      <w:r>
        <w:rPr>
          <w:rFonts w:ascii="Arial" w:cs="Arial" w:eastAsia="Arial" w:hAnsi="Arial"/>
          <w:b/>
          <w:bCs/>
          <w:color w:val="1E293B"/>
          <w:sz w:val="21"/>
          <w:szCs w:val="21"/>
        </w:rPr>
        <w:t xml:space="preserve">Actions: </w:t>
      </w:r>
      <w:r>
        <w:rPr>
          <w:rFonts w:ascii="Arial" w:cs="Arial" w:eastAsia="Arial" w:hAnsi="Arial"/>
          <w:color w:val="1E293B"/>
          <w:sz w:val="21"/>
          <w:szCs w:val="21"/>
        </w:rPr>
        <w:t xml:space="preserve">Vertical drag, edge angle slicing, defensive hold, and rapid forward-swipe Smash attacks.</w:t>
      </w:r>
    </w:p>
    <w:p>
      <w:pPr>
        <w:pStyle w:val="ListParagraph"/>
        <w:numPr>
          <w:ilvl w:val="0"/>
          <w:numId w:val="1"/>
        </w:numPr>
        <w:spacing w:after="55" w:before="35" w:line="250"/>
      </w:pPr>
      <w:r>
        <w:rPr>
          <w:rFonts w:ascii="Arial" w:cs="Arial" w:eastAsia="Arial" w:hAnsi="Arial"/>
          <w:b/>
          <w:bCs/>
          <w:color w:val="1E293B"/>
          <w:sz w:val="21"/>
          <w:szCs w:val="21"/>
        </w:rPr>
        <w:t xml:space="preserve">Challenges: </w:t>
      </w:r>
      <w:r>
        <w:rPr>
          <w:rFonts w:ascii="Arial" w:cs="Arial" w:eastAsia="Arial" w:hAnsi="Arial"/>
          <w:color w:val="1E293B"/>
          <w:sz w:val="21"/>
          <w:szCs w:val="21"/>
        </w:rPr>
        <w:t xml:space="preserve">Ball speed acceleration (+0.4f per rally hit up to 22.0f max), sharp ±50° deflection angles, and Non-Volley Kitchen penalty faults.</w:t>
      </w:r>
    </w:p>
    <w:p>
      <w:pPr>
        <w:pStyle w:val="ListParagraph"/>
        <w:numPr>
          <w:ilvl w:val="0"/>
          <w:numId w:val="1"/>
        </w:numPr>
        <w:spacing w:after="55" w:before="35" w:line="250"/>
      </w:pPr>
      <w:r>
        <w:rPr>
          <w:rFonts w:ascii="Arial" w:cs="Arial" w:eastAsia="Arial" w:hAnsi="Arial"/>
          <w:b/>
          <w:bCs/>
          <w:color w:val="1E293B"/>
          <w:sz w:val="21"/>
          <w:szCs w:val="21"/>
        </w:rPr>
        <w:t xml:space="preserve">Enemies / Obstacles: </w:t>
      </w:r>
      <w:r>
        <w:rPr>
          <w:rFonts w:ascii="Arial" w:cs="Arial" w:eastAsia="Arial" w:hAnsi="Arial"/>
          <w:color w:val="1E293B"/>
          <w:sz w:val="21"/>
          <w:szCs w:val="21"/>
        </w:rPr>
        <w:t xml:space="preserve">Pro Champion AI with razor-sharp 3-frame reaction delay (~50ms), 100% speed factor, and aggressive corner targeting.</w:t>
      </w:r>
    </w:p>
    <w:p>
      <w:pPr>
        <w:pStyle w:val="ListParagraph"/>
        <w:numPr>
          <w:ilvl w:val="0"/>
          <w:numId w:val="1"/>
        </w:numPr>
        <w:spacing w:after="55" w:before="35" w:line="250"/>
      </w:pPr>
      <w:r>
        <w:rPr>
          <w:rFonts w:ascii="Arial" w:cs="Arial" w:eastAsia="Arial" w:hAnsi="Arial"/>
          <w:b/>
          <w:bCs/>
          <w:color w:val="1E293B"/>
          <w:sz w:val="21"/>
          <w:szCs w:val="21"/>
        </w:rPr>
        <w:t xml:space="preserve">Rewards: </w:t>
      </w:r>
      <w:r>
        <w:rPr>
          <w:rFonts w:ascii="Arial" w:cs="Arial" w:eastAsia="Arial" w:hAnsi="Arial"/>
          <w:color w:val="1E293B"/>
          <w:sz w:val="21"/>
          <w:szCs w:val="21"/>
        </w:rPr>
        <w:t xml:space="preserve">+2,500 Points, 'Master Tournament Cup', and the exclusive 'Midnight Carbon' cosmetic paddle skin.</w:t>
      </w:r>
    </w:p>
    <w:p>
      <w:pPr>
        <w:pStyle w:val="ListParagraph"/>
        <w:numPr>
          <w:ilvl w:val="0"/>
          <w:numId w:val="1"/>
        </w:numPr>
        <w:spacing w:after="55" w:before="35" w:line="250"/>
      </w:pPr>
      <w:r>
        <w:rPr>
          <w:rFonts w:ascii="Arial" w:cs="Arial" w:eastAsia="Arial" w:hAnsi="Arial"/>
          <w:b/>
          <w:bCs/>
          <w:color w:val="1E293B"/>
          <w:sz w:val="21"/>
          <w:szCs w:val="21"/>
        </w:rPr>
        <w:t xml:space="preserve">Difficulty: </w:t>
      </w:r>
      <w:r>
        <w:rPr>
          <w:rFonts w:ascii="Arial" w:cs="Arial" w:eastAsia="Arial" w:hAnsi="Arial"/>
          <w:color w:val="1E293B"/>
          <w:sz w:val="21"/>
          <w:szCs w:val="21"/>
        </w:rPr>
        <w:t xml:space="preserve">High difficulty with sub-100ms human reflex demands at high rally counts.</w:t>
      </w:r>
    </w:p>
    <w:p>
      <w:pPr>
        <w:pStyle w:val="ListParagraph"/>
        <w:numPr>
          <w:ilvl w:val="0"/>
          <w:numId w:val="1"/>
        </w:numPr>
        <w:spacing w:after="55" w:before="35" w:line="250"/>
      </w:pPr>
      <w:r>
        <w:rPr>
          <w:rFonts w:ascii="Arial" w:cs="Arial" w:eastAsia="Arial" w:hAnsi="Arial"/>
          <w:b/>
          <w:bCs/>
          <w:color w:val="1E293B"/>
          <w:sz w:val="21"/>
          <w:szCs w:val="21"/>
        </w:rPr>
        <w:t xml:space="preserve">Completion: </w:t>
      </w:r>
      <w:r>
        <w:rPr>
          <w:rFonts w:ascii="Arial" w:cs="Arial" w:eastAsia="Arial" w:hAnsi="Arial"/>
          <w:color w:val="1E293B"/>
          <w:sz w:val="21"/>
          <w:szCs w:val="21"/>
        </w:rPr>
        <w:t xml:space="preserve">Reaching 11 points with at least a 2-point margin over the Champion AI before losing all 3 lives.</w:t>
      </w:r>
    </w:p>
    <w:p>
      <w:pPr>
        <w:pStyle w:val="Heading1"/>
        <w:spacing w:after="120" w:before="320"/>
      </w:pPr>
      <w:r>
        <w:rPr>
          <w:rFonts w:ascii="Arial" w:cs="Arial" w:eastAsia="Arial" w:hAnsi="Arial"/>
          <w:b/>
          <w:bCs/>
          <w:color w:val="0D5C3A"/>
          <w:sz w:val="26"/>
          <w:szCs w:val="26"/>
        </w:rPr>
        <w:t xml:space="preserve">9. CHALLENGES / ENEMIES / OBSTACLES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347"/>
        <w:gridCol w:w="2347"/>
        <w:gridCol w:w="2347"/>
      </w:tblGrid>
      <w:tr>
        <w:trPr>
          <w:tblHeader/>
        </w:trPr>
        <w:tc>
          <w:tcPr>
            <w:tcW w:type="pct" w:w="1100"/>
            <w:shd w:fill="0D5C3A" w:val="clear"/>
            <w:tcMar>
              <w:top w:type="dxa" w:w="90"/>
              <w:left w:type="dxa" w:w="110"/>
              <w:bottom w:type="dxa" w:w="90"/>
              <w:right w:type="dxa" w:w="110"/>
            </w:tcMar>
          </w:tcPr>
          <w:p>
            <w:pPr>
              <w:jc w:val="left"/>
            </w:pPr>
            <w:r>
              <w:rPr>
                <w:rFonts w:ascii="Arial" w:cs="Arial" w:eastAsia="Arial" w:hAnsi="Arial"/>
                <w:b/>
                <w:bCs/>
                <w:color w:val="FFFFFF"/>
                <w:sz w:val="20"/>
                <w:szCs w:val="20"/>
              </w:rPr>
              <w:t xml:space="preserve">Challenge Element</w:t>
            </w:r>
          </w:p>
        </w:tc>
        <w:tc>
          <w:tcPr>
            <w:tcW w:type="pct" w:w="1300"/>
            <w:shd w:fill="0D5C3A" w:val="clear"/>
            <w:tcMar>
              <w:top w:type="dxa" w:w="90"/>
              <w:left w:type="dxa" w:w="110"/>
              <w:bottom w:type="dxa" w:w="90"/>
              <w:right w:type="dxa" w:w="110"/>
            </w:tcMar>
          </w:tcPr>
          <w:p>
            <w:pPr>
              <w:jc w:val="left"/>
            </w:pPr>
            <w:r>
              <w:rPr>
                <w:rFonts w:ascii="Arial" w:cs="Arial" w:eastAsia="Arial" w:hAnsi="Arial"/>
                <w:b/>
                <w:bCs/>
                <w:color w:val="FFFFFF"/>
                <w:sz w:val="20"/>
                <w:szCs w:val="20"/>
              </w:rPr>
              <w:t xml:space="preserve">Level 1 (Introduction / Learning)</w:t>
            </w:r>
          </w:p>
        </w:tc>
        <w:tc>
          <w:tcPr>
            <w:tcW w:type="pct" w:w="1300"/>
            <w:shd w:fill="0D5C3A" w:val="clear"/>
            <w:tcMar>
              <w:top w:type="dxa" w:w="90"/>
              <w:left w:type="dxa" w:w="110"/>
              <w:bottom w:type="dxa" w:w="90"/>
              <w:right w:type="dxa" w:w="110"/>
            </w:tcMar>
          </w:tcPr>
          <w:p>
            <w:pPr>
              <w:jc w:val="left"/>
            </w:pPr>
            <w:r>
              <w:rPr>
                <w:rFonts w:ascii="Arial" w:cs="Arial" w:eastAsia="Arial" w:hAnsi="Arial"/>
                <w:b/>
                <w:bCs/>
                <w:color w:val="FFFFFF"/>
                <w:sz w:val="20"/>
                <w:szCs w:val="20"/>
              </w:rPr>
              <w:t xml:space="preserve">Level 2 (Introduction of Challenge)</w:t>
            </w:r>
          </w:p>
        </w:tc>
        <w:tc>
          <w:tcPr>
            <w:tcW w:type="pct" w:w="1300"/>
            <w:shd w:fill="0D5C3A" w:val="clear"/>
            <w:tcMar>
              <w:top w:type="dxa" w:w="90"/>
              <w:left w:type="dxa" w:w="110"/>
              <w:bottom w:type="dxa" w:w="90"/>
              <w:right w:type="dxa" w:w="110"/>
            </w:tcMar>
          </w:tcPr>
          <w:p>
            <w:pPr>
              <w:jc w:val="left"/>
            </w:pPr>
            <w:r>
              <w:rPr>
                <w:rFonts w:ascii="Arial" w:cs="Arial" w:eastAsia="Arial" w:hAnsi="Arial"/>
                <w:b/>
                <w:bCs/>
                <w:color w:val="FFFFFF"/>
                <w:sz w:val="20"/>
                <w:szCs w:val="20"/>
              </w:rPr>
              <w:t xml:space="preserve">Difficulty Increase Justification</w:t>
            </w:r>
          </w:p>
        </w:tc>
      </w:tr>
      <w:tr>
        <w:tc>
          <w:tcPr>
            <w:tcW w:type="pct" w:w="11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AI Opponent Reaction</w:t>
            </w:r>
          </w:p>
        </w:tc>
        <w:tc>
          <w:tcPr>
            <w:tcW w:type="pct" w:w="13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18-frame delay (~300ms latency), 55% speed factor. Very forgiving.</w:t>
            </w:r>
          </w:p>
        </w:tc>
        <w:tc>
          <w:tcPr>
            <w:tcW w:type="pct" w:w="13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3-frame delay (~50ms latency), 100% speed factor. Near-instant tracking.</w:t>
            </w:r>
          </w:p>
        </w:tc>
        <w:tc>
          <w:tcPr>
            <w:tcW w:type="pct" w:w="13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Level 2 AI anticipates angles and punishes slow player returns.</w:t>
            </w:r>
          </w:p>
        </w:tc>
      </w:tr>
      <w:tr>
        <w:tc>
          <w:tcPr>
            <w:tcW w:type="pct" w:w="11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Ball Velocity</w:t>
            </w:r>
          </w:p>
        </w:tc>
        <w:tc>
          <w:tcPr>
            <w:tcW w:type="pct" w:w="13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Static / gentle velocity fixed at 7.0f units/frame.</w:t>
            </w:r>
          </w:p>
        </w:tc>
        <w:tc>
          <w:tcPr>
            <w:tcW w:type="pct" w:w="13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Dynamic acceleration (+0.4f per hit) scaling up to 22.0f terminal velocity.</w:t>
            </w:r>
          </w:p>
        </w:tc>
        <w:tc>
          <w:tcPr>
            <w:tcW w:type="pct" w:w="13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Forces the player to process reflexes at more than triple the baseline speed.</w:t>
            </w:r>
          </w:p>
        </w:tc>
      </w:tr>
      <w:tr>
        <w:tc>
          <w:tcPr>
            <w:tcW w:type="pct" w:w="11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Court Hazards</w:t>
            </w:r>
          </w:p>
        </w:tc>
        <w:tc>
          <w:tcPr>
            <w:tcW w:type="pct" w:w="13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None (practice lines only, safe kitchen rules).</w:t>
            </w:r>
          </w:p>
        </w:tc>
        <w:tc>
          <w:tcPr>
            <w:tcW w:type="pct" w:w="13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Active Kitchen Penalty: Volleying inside the zone triggers an instant fault.</w:t>
            </w:r>
          </w:p>
        </w:tc>
        <w:tc>
          <w:tcPr>
            <w:tcW w:type="pct" w:w="13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Demands strict spatial discipline and baseline positioning.</w:t>
            </w:r>
          </w:p>
        </w:tc>
      </w:tr>
      <w:tr>
        <w:tc>
          <w:tcPr>
            <w:tcW w:type="pct" w:w="11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Trajectory Complexity</w:t>
            </w:r>
          </w:p>
        </w:tc>
        <w:tc>
          <w:tcPr>
            <w:tcW w:type="pct" w:w="13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Predictable straight returns aiming near court center.</w:t>
            </w:r>
          </w:p>
        </w:tc>
        <w:tc>
          <w:tcPr>
            <w:tcW w:type="pct" w:w="13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Aggressive corner-to-corner deflections up to ±50° angles.</w:t>
            </w:r>
          </w:p>
        </w:tc>
        <w:tc>
          <w:tcPr>
            <w:tcW w:type="pct" w:w="13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Requires rapid, full-screen vertical finger transitions.</w:t>
            </w:r>
          </w:p>
        </w:tc>
      </w:tr>
    </w:tbl>
    <w:p>
      <w:pPr>
        <w:spacing w:after="80" w:before="140"/>
      </w:pPr>
    </w:p>
    <w:p>
      <w:pPr>
        <w:pStyle w:val="Heading1"/>
        <w:spacing w:after="120" w:before="320"/>
      </w:pPr>
      <w:r>
        <w:rPr>
          <w:rFonts w:ascii="Arial" w:cs="Arial" w:eastAsia="Arial" w:hAnsi="Arial"/>
          <w:b/>
          <w:bCs/>
          <w:color w:val="0D5C3A"/>
          <w:sz w:val="26"/>
          <w:szCs w:val="26"/>
        </w:rPr>
        <w:t xml:space="preserve">10. REWARDS</w:t>
      </w:r>
    </w:p>
    <w:p>
      <w:pPr>
        <w:pStyle w:val="ListParagraph"/>
        <w:numPr>
          <w:ilvl w:val="0"/>
          <w:numId w:val="1"/>
        </w:numPr>
        <w:spacing w:after="55" w:before="35" w:line="250"/>
      </w:pPr>
      <w:r>
        <w:rPr>
          <w:rFonts w:ascii="Arial" w:cs="Arial" w:eastAsia="Arial" w:hAnsi="Arial"/>
          <w:b/>
          <w:bCs/>
          <w:color w:val="1E293B"/>
          <w:sz w:val="21"/>
          <w:szCs w:val="21"/>
        </w:rPr>
        <w:t xml:space="preserve">Points: </w:t>
      </w:r>
      <w:r>
        <w:rPr>
          <w:rFonts w:ascii="Arial" w:cs="Arial" w:eastAsia="Arial" w:hAnsi="Arial"/>
          <w:color w:val="1E293B"/>
          <w:sz w:val="21"/>
          <w:szCs w:val="21"/>
        </w:rPr>
        <w:t xml:space="preserve">+100 Points per legal return, +250 Points for a successful Smash shot, +1,000 Level Completion bonus.</w:t>
      </w:r>
    </w:p>
    <w:p>
      <w:pPr>
        <w:pStyle w:val="ListParagraph"/>
        <w:numPr>
          <w:ilvl w:val="0"/>
          <w:numId w:val="1"/>
        </w:numPr>
        <w:spacing w:after="55" w:before="35" w:line="250"/>
      </w:pPr>
      <w:r>
        <w:rPr>
          <w:rFonts w:ascii="Arial" w:cs="Arial" w:eastAsia="Arial" w:hAnsi="Arial"/>
          <w:b/>
          <w:bCs/>
          <w:color w:val="1E293B"/>
          <w:sz w:val="21"/>
          <w:szCs w:val="21"/>
        </w:rPr>
        <w:t xml:space="preserve">Coins / Currency: </w:t>
      </w:r>
      <w:r>
        <w:rPr>
          <w:rFonts w:ascii="Arial" w:cs="Arial" w:eastAsia="Arial" w:hAnsi="Arial"/>
          <w:color w:val="1E293B"/>
          <w:sz w:val="21"/>
          <w:szCs w:val="21"/>
        </w:rPr>
        <w:t xml:space="preserve">Gold Coins earned per match (10 coins in Level 1, 50 coins in Level 2) used in the in-game cosmetic shop.</w:t>
      </w:r>
    </w:p>
    <w:p>
      <w:pPr>
        <w:pStyle w:val="ListParagraph"/>
        <w:numPr>
          <w:ilvl w:val="0"/>
          <w:numId w:val="1"/>
        </w:numPr>
        <w:spacing w:after="55" w:before="35" w:line="250"/>
      </w:pPr>
      <w:r>
        <w:rPr>
          <w:rFonts w:ascii="Arial" w:cs="Arial" w:eastAsia="Arial" w:hAnsi="Arial"/>
          <w:b/>
          <w:bCs/>
          <w:color w:val="1E293B"/>
          <w:sz w:val="21"/>
          <w:szCs w:val="21"/>
        </w:rPr>
        <w:t xml:space="preserve">Badges &amp; Trophies: </w:t>
      </w:r>
      <w:r>
        <w:rPr>
          <w:rFonts w:ascii="Arial" w:cs="Arial" w:eastAsia="Arial" w:hAnsi="Arial"/>
          <w:color w:val="1E293B"/>
          <w:sz w:val="21"/>
          <w:szCs w:val="21"/>
        </w:rPr>
        <w:t xml:space="preserve">Milestone Badges: 'First Serve' (Complete Level 1), 'Smash Master' (5 smashes in Level 2), 'Tournament Victor' (Complete Level 2).</w:t>
      </w:r>
    </w:p>
    <w:p>
      <w:pPr>
        <w:pStyle w:val="ListParagraph"/>
        <w:numPr>
          <w:ilvl w:val="0"/>
          <w:numId w:val="1"/>
        </w:numPr>
        <w:spacing w:after="55" w:before="35" w:line="250"/>
      </w:pPr>
      <w:r>
        <w:rPr>
          <w:rFonts w:ascii="Arial" w:cs="Arial" w:eastAsia="Arial" w:hAnsi="Arial"/>
          <w:b/>
          <w:bCs/>
          <w:color w:val="1E293B"/>
          <w:sz w:val="21"/>
          <w:szCs w:val="21"/>
        </w:rPr>
        <w:t xml:space="preserve">Unlocked Content: </w:t>
      </w:r>
      <w:r>
        <w:rPr>
          <w:rFonts w:ascii="Arial" w:cs="Arial" w:eastAsia="Arial" w:hAnsi="Arial"/>
          <w:color w:val="1E293B"/>
          <w:sz w:val="21"/>
          <w:szCs w:val="21"/>
        </w:rPr>
        <w:t xml:space="preserve">Unlocks Level 2 upon completing Level 1; unlocks 'Midnight Carbon Paddle' and 'Neon Cyber Court' after beating Level 2.</w:t>
      </w:r>
    </w:p>
    <w:p>
      <w:pPr>
        <w:pStyle w:val="ListParagraph"/>
        <w:numPr>
          <w:ilvl w:val="0"/>
          <w:numId w:val="1"/>
        </w:numPr>
        <w:spacing w:after="55" w:before="35" w:line="250"/>
      </w:pPr>
      <w:r>
        <w:rPr>
          <w:rFonts w:ascii="Arial" w:cs="Arial" w:eastAsia="Arial" w:hAnsi="Arial"/>
          <w:b/>
          <w:bCs/>
          <w:color w:val="1E293B"/>
          <w:sz w:val="21"/>
          <w:szCs w:val="21"/>
        </w:rPr>
        <w:t xml:space="preserve">Extra Life / Health Recovery: </w:t>
      </w:r>
      <w:r>
        <w:rPr>
          <w:rFonts w:ascii="Arial" w:cs="Arial" w:eastAsia="Arial" w:hAnsi="Arial"/>
          <w:color w:val="1E293B"/>
          <w:sz w:val="21"/>
          <w:szCs w:val="21"/>
        </w:rPr>
        <w:t xml:space="preserve">Achieving a 15-hit consecutive rally restores 1 lost life (up to the maximum of 3 lives).</w:t>
      </w:r>
    </w:p>
    <w:p>
      <w:pPr>
        <w:pStyle w:val="Heading1"/>
        <w:spacing w:after="120" w:before="320"/>
      </w:pPr>
      <w:r>
        <w:rPr>
          <w:rFonts w:ascii="Arial" w:cs="Arial" w:eastAsia="Arial" w:hAnsi="Arial"/>
          <w:b/>
          <w:bCs/>
          <w:color w:val="0D5C3A"/>
          <w:sz w:val="26"/>
          <w:szCs w:val="26"/>
        </w:rPr>
        <w:t xml:space="preserve">11. GAME STATE</w:t>
      </w:r>
    </w:p>
    <w:p>
      <w:pPr>
        <w:spacing w:after="90" w:before="50" w:line="265"/>
      </w:pPr>
      <w:r>
        <w:rPr>
          <w:rFonts w:ascii="Arial" w:cs="Arial" w:eastAsia="Arial" w:hAnsi="Arial"/>
          <w:i w:val="false"/>
          <w:iCs w:val="false"/>
          <w:color w:val="1E293B"/>
          <w:sz w:val="21"/>
          <w:szCs w:val="21"/>
        </w:rPr>
        <w:t xml:space="preserve">The game engine continuously monitors and updates the following 7 core state variables throughout execution:</w:t>
      </w:r>
    </w:p>
    <w:p>
      <w:pPr>
        <w:pStyle w:val="ListParagraph"/>
        <w:numPr>
          <w:ilvl w:val="0"/>
          <w:numId w:val="1"/>
        </w:numPr>
        <w:spacing w:after="55" w:before="35" w:line="250"/>
      </w:pPr>
      <w:r>
        <w:rPr>
          <w:rFonts w:ascii="Arial" w:cs="Arial" w:eastAsia="Arial" w:hAnsi="Arial"/>
          <w:b/>
          <w:bCs/>
          <w:color w:val="1E293B"/>
          <w:sz w:val="21"/>
          <w:szCs w:val="21"/>
        </w:rPr>
        <w:t xml:space="preserve">1. LEVEL (Integer): </w:t>
      </w:r>
      <w:r>
        <w:rPr>
          <w:rFonts w:ascii="Arial" w:cs="Arial" w:eastAsia="Arial" w:hAnsi="Arial"/>
          <w:color w:val="1E293B"/>
          <w:sz w:val="21"/>
          <w:szCs w:val="21"/>
        </w:rPr>
        <w:t xml:space="preserve">Current stage of progression (Value: 1 or 2).</w:t>
      </w:r>
    </w:p>
    <w:p>
      <w:pPr>
        <w:pStyle w:val="ListParagraph"/>
        <w:numPr>
          <w:ilvl w:val="0"/>
          <w:numId w:val="1"/>
        </w:numPr>
        <w:spacing w:after="55" w:before="35" w:line="250"/>
      </w:pPr>
      <w:r>
        <w:rPr>
          <w:rFonts w:ascii="Arial" w:cs="Arial" w:eastAsia="Arial" w:hAnsi="Arial"/>
          <w:b/>
          <w:bCs/>
          <w:color w:val="1E293B"/>
          <w:sz w:val="21"/>
          <w:szCs w:val="21"/>
        </w:rPr>
        <w:t xml:space="preserve">2. SCORE (Integer): </w:t>
      </w:r>
      <w:r>
        <w:rPr>
          <w:rFonts w:ascii="Arial" w:cs="Arial" w:eastAsia="Arial" w:hAnsi="Arial"/>
          <w:color w:val="1E293B"/>
          <w:sz w:val="21"/>
          <w:szCs w:val="21"/>
        </w:rPr>
        <w:t xml:space="preserve">Accumulated score points awarded to the player (e.g., 1,450).</w:t>
      </w:r>
    </w:p>
    <w:p>
      <w:pPr>
        <w:pStyle w:val="ListParagraph"/>
        <w:numPr>
          <w:ilvl w:val="0"/>
          <w:numId w:val="1"/>
        </w:numPr>
        <w:spacing w:after="55" w:before="35" w:line="250"/>
      </w:pPr>
      <w:r>
        <w:rPr>
          <w:rFonts w:ascii="Arial" w:cs="Arial" w:eastAsia="Arial" w:hAnsi="Arial"/>
          <w:b/>
          <w:bCs/>
          <w:color w:val="1E293B"/>
          <w:sz w:val="21"/>
          <w:szCs w:val="21"/>
        </w:rPr>
        <w:t xml:space="preserve">3. HEALTH (Integer): </w:t>
      </w:r>
      <w:r>
        <w:rPr>
          <w:rFonts w:ascii="Arial" w:cs="Arial" w:eastAsia="Arial" w:hAnsi="Arial"/>
          <w:color w:val="1E293B"/>
          <w:sz w:val="21"/>
          <w:szCs w:val="21"/>
        </w:rPr>
        <w:t xml:space="preserve">Current health percentage of the player's paddle (Range: 0 to 100).</w:t>
      </w:r>
    </w:p>
    <w:p>
      <w:pPr>
        <w:pStyle w:val="ListParagraph"/>
        <w:numPr>
          <w:ilvl w:val="0"/>
          <w:numId w:val="1"/>
        </w:numPr>
        <w:spacing w:after="55" w:before="35" w:line="250"/>
      </w:pPr>
      <w:r>
        <w:rPr>
          <w:rFonts w:ascii="Arial" w:cs="Arial" w:eastAsia="Arial" w:hAnsi="Arial"/>
          <w:b/>
          <w:bCs/>
          <w:color w:val="1E293B"/>
          <w:sz w:val="21"/>
          <w:szCs w:val="21"/>
        </w:rPr>
        <w:t xml:space="preserve">4. LIVES (Integer): </w:t>
      </w:r>
      <w:r>
        <w:rPr>
          <w:rFonts w:ascii="Arial" w:cs="Arial" w:eastAsia="Arial" w:hAnsi="Arial"/>
          <w:color w:val="1E293B"/>
          <w:sz w:val="21"/>
          <w:szCs w:val="21"/>
        </w:rPr>
        <w:t xml:space="preserve">Remaining chances before terminal game failure (Range: 3 to 0).</w:t>
      </w:r>
    </w:p>
    <w:p>
      <w:pPr>
        <w:pStyle w:val="ListParagraph"/>
        <w:numPr>
          <w:ilvl w:val="0"/>
          <w:numId w:val="1"/>
        </w:numPr>
        <w:spacing w:after="55" w:before="35" w:line="250"/>
      </w:pPr>
      <w:r>
        <w:rPr>
          <w:rFonts w:ascii="Arial" w:cs="Arial" w:eastAsia="Arial" w:hAnsi="Arial"/>
          <w:b/>
          <w:bCs/>
          <w:color w:val="1E293B"/>
          <w:sz w:val="21"/>
          <w:szCs w:val="21"/>
        </w:rPr>
        <w:t xml:space="preserve">5. COINS (Integer): </w:t>
      </w:r>
      <w:r>
        <w:rPr>
          <w:rFonts w:ascii="Arial" w:cs="Arial" w:eastAsia="Arial" w:hAnsi="Arial"/>
          <w:color w:val="1E293B"/>
          <w:sz w:val="21"/>
          <w:szCs w:val="21"/>
        </w:rPr>
        <w:t xml:space="preserve">Total currency gathered from rallies and stage clearings (e.g., 35).</w:t>
      </w:r>
    </w:p>
    <w:p>
      <w:pPr>
        <w:pStyle w:val="ListParagraph"/>
        <w:numPr>
          <w:ilvl w:val="0"/>
          <w:numId w:val="1"/>
        </w:numPr>
        <w:spacing w:after="55" w:before="35" w:line="250"/>
      </w:pPr>
      <w:r>
        <w:rPr>
          <w:rFonts w:ascii="Arial" w:cs="Arial" w:eastAsia="Arial" w:hAnsi="Arial"/>
          <w:b/>
          <w:bCs/>
          <w:color w:val="1E293B"/>
          <w:sz w:val="21"/>
          <w:szCs w:val="21"/>
        </w:rPr>
        <w:t xml:space="preserve">6. BALL_SPEED (Float): </w:t>
      </w:r>
      <w:r>
        <w:rPr>
          <w:rFonts w:ascii="Arial" w:cs="Arial" w:eastAsia="Arial" w:hAnsi="Arial"/>
          <w:color w:val="1E293B"/>
          <w:sz w:val="21"/>
          <w:szCs w:val="21"/>
        </w:rPr>
        <w:t xml:space="preserve">Active speed multiplier of the ball in motion (Range: 7.0f to 22.0f).</w:t>
      </w:r>
    </w:p>
    <w:p>
      <w:pPr>
        <w:pStyle w:val="ListParagraph"/>
        <w:numPr>
          <w:ilvl w:val="0"/>
          <w:numId w:val="1"/>
        </w:numPr>
        <w:spacing w:after="55" w:before="35" w:line="250"/>
      </w:pPr>
      <w:r>
        <w:rPr>
          <w:rFonts w:ascii="Arial" w:cs="Arial" w:eastAsia="Arial" w:hAnsi="Arial"/>
          <w:b/>
          <w:bCs/>
          <w:color w:val="1E293B"/>
          <w:sz w:val="21"/>
          <w:szCs w:val="21"/>
        </w:rPr>
        <w:t xml:space="preserve">7. STATUS (String): </w:t>
      </w:r>
      <w:r>
        <w:rPr>
          <w:rFonts w:ascii="Arial" w:cs="Arial" w:eastAsia="Arial" w:hAnsi="Arial"/>
          <w:color w:val="1E293B"/>
          <w:sz w:val="21"/>
          <w:szCs w:val="21"/>
        </w:rPr>
        <w:t xml:space="preserve">Current phase of the game machine (Values: MENU, SERVING, PLAYING, SCORED, GAME_OVER).</w:t>
      </w:r>
    </w:p>
    <w:p>
      <w:pPr>
        <w:spacing w:after="60" w:before="120"/>
      </w:pPr>
    </w:p>
    <w:p>
      <w:pPr>
        <w:spacing w:after="90" w:before="50" w:line="265"/>
      </w:pPr>
      <w:r>
        <w:rPr>
          <w:rFonts w:ascii="Arial" w:cs="Arial" w:eastAsia="Arial" w:hAnsi="Arial"/>
          <w:b/>
          <w:bCs/>
          <w:color w:val="1E293B"/>
          <w:sz w:val="21"/>
          <w:szCs w:val="21"/>
        </w:rPr>
        <w:t xml:space="preserve">State Snapshot Readout: </w:t>
      </w:r>
      <w:r>
        <w:rPr>
          <w:rFonts w:ascii="Arial" w:cs="Arial" w:eastAsia="Arial" w:hAnsi="Arial"/>
          <w:i w:val="false"/>
          <w:iCs w:val="false"/>
          <w:color w:val="1E293B"/>
          <w:sz w:val="21"/>
          <w:szCs w:val="21"/>
        </w:rPr>
        <w:t xml:space="preserve">Sample Game State Snapshot (Level 2 Active Match):</w:t>
      </w:r>
    </w:p>
    <w:tbl>
      <w:tblPr>
        <w:tblW w:type="pct" w:w="5000"/>
        <w:tblBorders>
          <w:top w:val="single" w:color="CBD5E1" w:sz="6"/>
          <w:left w:val="single" w:color="0284C7" w:sz="18"/>
          <w:bottom w:val="single" w:color="CBD5E1" w:sz="6"/>
          <w:right w:val="single" w:color="CBD5E1" w:sz="6"/>
          <w:insideH w:val="single" w:color="auto" w:sz="4"/>
          <w:insideV w:val="single" w:color="auto" w:sz="4"/>
        </w:tblBorders>
      </w:tblPr>
      <w:tblGrid>
        <w:gridCol w:w="9026"/>
      </w:tblGrid>
      <w:tr>
        <w:tc>
          <w:tcPr>
            <w:shd w:fill="0F172A" w:val="clear"/>
            <w:tcMar>
              <w:top w:type="dxa" w:w="100"/>
              <w:left w:type="dxa" w:w="160"/>
              <w:bottom w:type="dxa" w:w="100"/>
              <w:right w:type="dxa" w:w="160"/>
            </w:tcMar>
          </w:tcPr>
          <w:p>
            <w:pPr>
              <w:spacing w:after="20" w:before="20"/>
            </w:pPr>
            <w:r>
              <w:rPr>
                <w:rFonts w:ascii="Courier New" w:cs="Courier New" w:eastAsia="Courier New" w:hAnsi="Courier New"/>
                <w:color w:val="38BDF8"/>
                <w:sz w:val="18"/>
                <w:szCs w:val="18"/>
              </w:rPr>
              <w:t xml:space="preserve">LEVEL:      2</w:t>
            </w:r>
          </w:p>
          <w:p>
            <w:pPr>
              <w:spacing w:after="20" w:before="20"/>
            </w:pPr>
            <w:r>
              <w:rPr>
                <w:rFonts w:ascii="Courier New" w:cs="Courier New" w:eastAsia="Courier New" w:hAnsi="Courier New"/>
                <w:color w:val="38BDF8"/>
                <w:sz w:val="18"/>
                <w:szCs w:val="18"/>
              </w:rPr>
              <w:t xml:space="preserve">SCORE:      1,450</w:t>
            </w:r>
          </w:p>
          <w:p>
            <w:pPr>
              <w:spacing w:after="20" w:before="20"/>
            </w:pPr>
            <w:r>
              <w:rPr>
                <w:rFonts w:ascii="Courier New" w:cs="Courier New" w:eastAsia="Courier New" w:hAnsi="Courier New"/>
                <w:color w:val="38BDF8"/>
                <w:sz w:val="18"/>
                <w:szCs w:val="18"/>
              </w:rPr>
              <w:t xml:space="preserve">HEALTH:     65</w:t>
            </w:r>
          </w:p>
          <w:p>
            <w:pPr>
              <w:spacing w:after="20" w:before="20"/>
            </w:pPr>
            <w:r>
              <w:rPr>
                <w:rFonts w:ascii="Courier New" w:cs="Courier New" w:eastAsia="Courier New" w:hAnsi="Courier New"/>
                <w:color w:val="38BDF8"/>
                <w:sz w:val="18"/>
                <w:szCs w:val="18"/>
              </w:rPr>
              <w:t xml:space="preserve">LIVES:      2</w:t>
            </w:r>
          </w:p>
          <w:p>
            <w:pPr>
              <w:spacing w:after="20" w:before="20"/>
            </w:pPr>
            <w:r>
              <w:rPr>
                <w:rFonts w:ascii="Courier New" w:cs="Courier New" w:eastAsia="Courier New" w:hAnsi="Courier New"/>
                <w:color w:val="38BDF8"/>
                <w:sz w:val="18"/>
                <w:szCs w:val="18"/>
              </w:rPr>
              <w:t xml:space="preserve">COINS:      35</w:t>
            </w:r>
          </w:p>
          <w:p>
            <w:pPr>
              <w:spacing w:after="20" w:before="20"/>
            </w:pPr>
            <w:r>
              <w:rPr>
                <w:rFonts w:ascii="Courier New" w:cs="Courier New" w:eastAsia="Courier New" w:hAnsi="Courier New"/>
                <w:color w:val="38BDF8"/>
                <w:sz w:val="18"/>
                <w:szCs w:val="18"/>
              </w:rPr>
              <w:t xml:space="preserve">BALL_SPEED: 14.2</w:t>
            </w:r>
          </w:p>
          <w:p>
            <w:pPr>
              <w:spacing w:after="20" w:before="20"/>
            </w:pPr>
            <w:r>
              <w:rPr>
                <w:rFonts w:ascii="Courier New" w:cs="Courier New" w:eastAsia="Courier New" w:hAnsi="Courier New"/>
                <w:color w:val="38BDF8"/>
                <w:sz w:val="18"/>
                <w:szCs w:val="18"/>
              </w:rPr>
              <w:t xml:space="preserve">STATUS:     PLAYING</w:t>
            </w:r>
          </w:p>
        </w:tc>
      </w:tr>
    </w:tbl>
    <w:p>
      <w:pPr>
        <w:spacing w:after="80" w:before="140"/>
      </w:pPr>
    </w:p>
    <w:p>
      <w:pPr>
        <w:pStyle w:val="Heading1"/>
        <w:spacing w:after="120" w:before="320"/>
      </w:pPr>
      <w:r>
        <w:rPr>
          <w:rFonts w:ascii="Arial" w:cs="Arial" w:eastAsia="Arial" w:hAnsi="Arial"/>
          <w:b/>
          <w:bCs/>
          <w:color w:val="0D5C3A"/>
          <w:sz w:val="26"/>
          <w:szCs w:val="26"/>
        </w:rPr>
        <w:t xml:space="preserve">12. GAME FLOW</w:t>
      </w:r>
    </w:p>
    <w:p>
      <w:pPr>
        <w:spacing w:after="90" w:before="50" w:line="265"/>
      </w:pPr>
      <w:r>
        <w:rPr>
          <w:rFonts w:ascii="Arial" w:cs="Arial" w:eastAsia="Arial" w:hAnsi="Arial"/>
          <w:i w:val="false"/>
          <w:iCs w:val="false"/>
          <w:color w:val="1E293B"/>
          <w:sz w:val="21"/>
          <w:szCs w:val="21"/>
        </w:rPr>
        <w:t xml:space="preserve">The macro and micro sequence of gameplay is illustrated below using state progression arrows:</w:t>
      </w:r>
    </w:p>
    <w:tbl>
      <w:tblPr>
        <w:tblW w:type="pct" w:w="5000"/>
        <w:tblBorders>
          <w:top w:val="none"/>
          <w:left w:val="single" w:color="0D5C3A" w:sz="24"/>
          <w:bottom w:val="none"/>
          <w:right w:val="none"/>
          <w:insideH w:val="single" w:color="auto" w:sz="4"/>
          <w:insideV w:val="single" w:color="auto" w:sz="4"/>
        </w:tblBorders>
      </w:tblPr>
      <w:tblGrid>
        <w:gridCol w:w="9026"/>
      </w:tblGrid>
      <w:tr>
        <w:tc>
          <w:tcPr>
            <w:shd w:fill="F0FDF4" w:val="clear"/>
            <w:tcMar>
              <w:top w:type="dxa" w:w="100"/>
              <w:left w:type="dxa" w:w="160"/>
              <w:bottom w:type="dxa" w:w="100"/>
              <w:right w:type="dxa" w:w="160"/>
            </w:tcMar>
          </w:tcPr>
          <w:p>
            <w:pPr>
              <w:spacing w:after="30" w:before="0"/>
            </w:pPr>
            <w:r>
              <w:rPr>
                <w:rFonts w:ascii="Arial" w:cs="Arial" w:eastAsia="Arial" w:hAnsi="Arial"/>
                <w:b/>
                <w:bCs/>
                <w:color w:val="0D5C3A"/>
                <w:sz w:val="21"/>
                <w:szCs w:val="21"/>
              </w:rPr>
              <w:t xml:space="preserve">Sequential Game Flow Pipeline</w:t>
            </w:r>
          </w:p>
          <w:p>
            <w:pPr>
              <w:spacing w:after="0" w:before="0" w:line="250"/>
            </w:pPr>
            <w:r>
              <w:rPr>
                <w:rFonts w:ascii="Arial" w:cs="Arial" w:eastAsia="Arial" w:hAnsi="Arial"/>
                <w:color w:val="1E293B"/>
                <w:sz w:val="20"/>
                <w:szCs w:val="20"/>
              </w:rPr>
              <w:t xml:space="preserve">Start Game (Main Menu) → Select Difficulty / Level 1 → Learn Drag Controls &amp; Serve → Return 5 Gentle Rallies → Complete Level 1 Objective → Earn Level 1 Reward (+500 Pts, Badge) → Advance to Level 2 → Face Escalating Speed &amp; Pro AI → Execute Smash Gesture &amp; Defend Angles → Reach 11 Points (Win by 2) → Complete Level 2 → Victory Screen &amp; Unlock Midnight Carbon Paddle</w:t>
            </w:r>
          </w:p>
        </w:tc>
      </w:tr>
    </w:tbl>
    <w:p>
      <w:pPr>
        <w:spacing w:after="80" w:before="140"/>
      </w:pPr>
    </w:p>
    <w:p>
      <w:pPr>
        <w:pStyle w:val="Heading1"/>
        <w:spacing w:after="120" w:before="320"/>
      </w:pPr>
      <w:r>
        <w:rPr>
          <w:rFonts w:ascii="Arial" w:cs="Arial" w:eastAsia="Arial" w:hAnsi="Arial"/>
          <w:b/>
          <w:bCs/>
          <w:color w:val="0D5C3A"/>
          <w:sz w:val="26"/>
          <w:szCs w:val="26"/>
        </w:rPr>
        <w:t xml:space="preserve">13. FEEDBACK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527"/>
        <w:gridCol w:w="4513"/>
      </w:tblGrid>
      <w:tr>
        <w:trPr>
          <w:tblHeader/>
        </w:trPr>
        <w:tc>
          <w:tcPr>
            <w:tcW w:type="pct" w:w="1100"/>
            <w:shd w:fill="0D5C3A" w:val="clear"/>
            <w:tcMar>
              <w:top w:type="dxa" w:w="90"/>
              <w:left w:type="dxa" w:w="110"/>
              <w:bottom w:type="dxa" w:w="90"/>
              <w:right w:type="dxa" w:w="110"/>
            </w:tcMar>
          </w:tcPr>
          <w:p>
            <w:pPr>
              <w:jc w:val="left"/>
            </w:pPr>
            <w:r>
              <w:rPr>
                <w:rFonts w:ascii="Arial" w:cs="Arial" w:eastAsia="Arial" w:hAnsi="Arial"/>
                <w:b/>
                <w:bCs/>
                <w:color w:val="FFFFFF"/>
                <w:sz w:val="20"/>
                <w:szCs w:val="20"/>
              </w:rPr>
              <w:t xml:space="preserve">Feedback Type</w:t>
            </w:r>
          </w:p>
        </w:tc>
        <w:tc>
          <w:tcPr>
            <w:tcW w:type="pct" w:w="1400"/>
            <w:shd w:fill="0D5C3A" w:val="clear"/>
            <w:tcMar>
              <w:top w:type="dxa" w:w="90"/>
              <w:left w:type="dxa" w:w="110"/>
              <w:bottom w:type="dxa" w:w="90"/>
              <w:right w:type="dxa" w:w="110"/>
            </w:tcMar>
          </w:tcPr>
          <w:p>
            <w:pPr>
              <w:jc w:val="left"/>
            </w:pPr>
            <w:r>
              <w:rPr>
                <w:rFonts w:ascii="Arial" w:cs="Arial" w:eastAsia="Arial" w:hAnsi="Arial"/>
                <w:b/>
                <w:bCs/>
                <w:color w:val="FFFFFF"/>
                <w:sz w:val="20"/>
                <w:szCs w:val="20"/>
              </w:rPr>
              <w:t xml:space="preserve">Modalities &amp; Triggers</w:t>
            </w:r>
          </w:p>
        </w:tc>
        <w:tc>
          <w:tcPr>
            <w:tcW w:type="pct" w:w="2500"/>
            <w:shd w:fill="0D5C3A" w:val="clear"/>
            <w:tcMar>
              <w:top w:type="dxa" w:w="90"/>
              <w:left w:type="dxa" w:w="110"/>
              <w:bottom w:type="dxa" w:w="90"/>
              <w:right w:type="dxa" w:w="110"/>
            </w:tcMar>
          </w:tcPr>
          <w:p>
            <w:pPr>
              <w:jc w:val="left"/>
            </w:pPr>
            <w:r>
              <w:rPr>
                <w:rFonts w:ascii="Arial" w:cs="Arial" w:eastAsia="Arial" w:hAnsi="Arial"/>
                <w:b/>
                <w:bCs/>
                <w:color w:val="FFFFFF"/>
                <w:sz w:val="20"/>
                <w:szCs w:val="20"/>
              </w:rPr>
              <w:t xml:space="preserve">Concrete In-Game Manifestation</w:t>
            </w:r>
          </w:p>
        </w:tc>
      </w:tr>
      <w:tr>
        <w:tc>
          <w:tcPr>
            <w:tcW w:type="pct" w:w="11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Visual Feedback</w:t>
            </w:r>
          </w:p>
        </w:tc>
        <w:tc>
          <w:tcPr>
            <w:tcW w:type="pct" w:w="14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Animations, Effects, HUD changes</w:t>
            </w:r>
          </w:p>
        </w:tc>
        <w:tc>
          <w:tcPr>
            <w:tcW w:type="pct" w:w="25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Paddle hit-sparks on impact, dynamic camera screen-shake on Smash attacks, luminous ball comet trails during high velocities, and green flash on scoring.</w:t>
            </w:r>
          </w:p>
        </w:tc>
      </w:tr>
      <w:tr>
        <w:tc>
          <w:tcPr>
            <w:tcW w:type="pct" w:w="11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Audio Feedback</w:t>
            </w:r>
          </w:p>
        </w:tc>
        <w:tc>
          <w:tcPr>
            <w:tcW w:type="pct" w:w="14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Sound Effects &amp; Acoustic Cues</w:t>
            </w:r>
          </w:p>
        </w:tc>
        <w:tc>
          <w:tcPr>
            <w:tcW w:type="pct" w:w="25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Authentic wooden 'pop' sound on standard paddle contact, explosive whip-crack ping on smash shot, rubber thud on wall rebounds, and referee whistle on point scored.</w:t>
            </w:r>
          </w:p>
        </w:tc>
      </w:tr>
      <w:tr>
        <w:tc>
          <w:tcPr>
            <w:tcW w:type="pct" w:w="11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Text Feedback</w:t>
            </w:r>
          </w:p>
        </w:tc>
        <w:tc>
          <w:tcPr>
            <w:tcW w:type="pct" w:w="14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HUD Banners &amp; floating text</w:t>
            </w:r>
          </w:p>
        </w:tc>
        <w:tc>
          <w:tcPr>
            <w:tcW w:type="pct" w:w="25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Prominent floating banners: 'SERVE READY', '+250 SMASH!', 'POINT SCORED!', 'LEVEL 1 COMPLETE!', and 'GAME OVER'.</w:t>
            </w:r>
          </w:p>
        </w:tc>
      </w:tr>
      <w:tr>
        <w:tc>
          <w:tcPr>
            <w:tcW w:type="pct" w:w="11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Haptic Feedback</w:t>
            </w:r>
          </w:p>
        </w:tc>
        <w:tc>
          <w:tcPr>
            <w:tcW w:type="pct" w:w="14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Mobile Device Vibration</w:t>
            </w:r>
          </w:p>
        </w:tc>
        <w:tc>
          <w:tcPr>
            <w:tcW w:type="pct" w:w="25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Light 25ms tactile click on standard returns; deep 80ms resonant dual vibration on smashes and point concessions.</w:t>
            </w:r>
          </w:p>
        </w:tc>
      </w:tr>
    </w:tbl>
    <w:p>
      <w:pPr>
        <w:spacing w:after="80" w:before="140"/>
      </w:pPr>
    </w:p>
    <w:p>
      <w:pPr>
        <w:pStyle w:val="Heading1"/>
        <w:spacing w:after="120" w:before="320"/>
      </w:pPr>
      <w:r>
        <w:rPr>
          <w:rFonts w:ascii="Arial" w:cs="Arial" w:eastAsia="Arial" w:hAnsi="Arial"/>
          <w:b/>
          <w:bCs/>
          <w:color w:val="0D5C3A"/>
          <w:sz w:val="26"/>
          <w:szCs w:val="26"/>
        </w:rPr>
        <w:t xml:space="preserve">14. SIX CORE GAME DESIGN ELEMENTS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2708"/>
        <w:gridCol w:w="4694"/>
      </w:tblGrid>
      <w:tr>
        <w:trPr>
          <w:tblHeader/>
        </w:trPr>
        <w:tc>
          <w:tcPr>
            <w:tcW w:type="pct" w:w="900"/>
            <w:shd w:fill="0D5C3A" w:val="clear"/>
            <w:tcMar>
              <w:top w:type="dxa" w:w="90"/>
              <w:left w:type="dxa" w:w="110"/>
              <w:bottom w:type="dxa" w:w="90"/>
              <w:right w:type="dxa" w:w="110"/>
            </w:tcMar>
          </w:tcPr>
          <w:p>
            <w:pPr>
              <w:jc w:val="left"/>
            </w:pPr>
            <w:r>
              <w:rPr>
                <w:rFonts w:ascii="Arial" w:cs="Arial" w:eastAsia="Arial" w:hAnsi="Arial"/>
                <w:b/>
                <w:bCs/>
                <w:color w:val="FFFFFF"/>
                <w:sz w:val="20"/>
                <w:szCs w:val="20"/>
              </w:rPr>
              <w:t xml:space="preserve">Element</w:t>
            </w:r>
          </w:p>
        </w:tc>
        <w:tc>
          <w:tcPr>
            <w:tcW w:type="pct" w:w="1500"/>
            <w:shd w:fill="0D5C3A" w:val="clear"/>
            <w:tcMar>
              <w:top w:type="dxa" w:w="90"/>
              <w:left w:type="dxa" w:w="110"/>
              <w:bottom w:type="dxa" w:w="90"/>
              <w:right w:type="dxa" w:w="110"/>
            </w:tcMar>
          </w:tcPr>
          <w:p>
            <w:pPr>
              <w:jc w:val="left"/>
            </w:pPr>
            <w:r>
              <w:rPr>
                <w:rFonts w:ascii="Arial" w:cs="Arial" w:eastAsia="Arial" w:hAnsi="Arial"/>
                <w:b/>
                <w:bCs/>
                <w:color w:val="FFFFFF"/>
                <w:sz w:val="20"/>
                <w:szCs w:val="20"/>
              </w:rPr>
              <w:t xml:space="preserve">What to Explain in Proposal</w:t>
            </w:r>
          </w:p>
        </w:tc>
        <w:tc>
          <w:tcPr>
            <w:tcW w:type="pct" w:w="2600"/>
            <w:shd w:fill="0D5C3A" w:val="clear"/>
            <w:tcMar>
              <w:top w:type="dxa" w:w="90"/>
              <w:left w:type="dxa" w:w="110"/>
              <w:bottom w:type="dxa" w:w="90"/>
              <w:right w:type="dxa" w:w="110"/>
            </w:tcMar>
          </w:tcPr>
          <w:p>
            <w:pPr>
              <w:jc w:val="left"/>
            </w:pPr>
            <w:r>
              <w:rPr>
                <w:rFonts w:ascii="Arial" w:cs="Arial" w:eastAsia="Arial" w:hAnsi="Arial"/>
                <w:b/>
                <w:bCs/>
                <w:color w:val="FFFFFF"/>
                <w:sz w:val="20"/>
                <w:szCs w:val="20"/>
              </w:rPr>
              <w:t xml:space="preserve">Implementation in 'Pickleball Smash 2D'</w:t>
            </w:r>
          </w:p>
        </w:tc>
      </w:tr>
      <w:tr>
        <w:tc>
          <w:tcPr>
            <w:tcW w:type="pct" w:w="9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SPACE</w:t>
            </w:r>
          </w:p>
        </w:tc>
        <w:tc>
          <w:tcPr>
            <w:tcW w:type="pct" w:w="15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Where does the game take place?</w:t>
            </w:r>
          </w:p>
        </w:tc>
        <w:tc>
          <w:tcPr>
            <w:tcW w:type="pct" w:w="26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A 2D bounded rectangular court with top/bottom elastic walls, midcourt net divider, player/AI baselines, and a 14% Non-Volley 'Kitchen' zone.</w:t>
            </w:r>
          </w:p>
        </w:tc>
      </w:tr>
      <w:tr>
        <w:tc>
          <w:tcPr>
            <w:tcW w:type="pct" w:w="9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OBJECTS</w:t>
            </w:r>
          </w:p>
        </w:tc>
        <w:tc>
          <w:tcPr>
            <w:tcW w:type="pct" w:w="15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What characters, tools, resources, obstacles exist?</w:t>
            </w:r>
          </w:p>
        </w:tc>
        <w:tc>
          <w:tcPr>
            <w:tcW w:type="pct" w:w="26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Player Paddle (drag-controlled), AI Paddle (heuristic bot), Perforated Ball (physics body), Net Barrier, and Stadium Scoreboard.</w:t>
            </w:r>
          </w:p>
        </w:tc>
      </w:tr>
      <w:tr>
        <w:tc>
          <w:tcPr>
            <w:tcW w:type="pct" w:w="9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ACTIONS</w:t>
            </w:r>
          </w:p>
        </w:tc>
        <w:tc>
          <w:tcPr>
            <w:tcW w:type="pct" w:w="15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What can the player do?</w:t>
            </w:r>
          </w:p>
        </w:tc>
        <w:tc>
          <w:tcPr>
            <w:tcW w:type="pct" w:w="26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Drag vertically to reposition paddle, tap to serve, swipe forward to unleash smash attacks, and hold to anchor defensive position.</w:t>
            </w:r>
          </w:p>
        </w:tc>
      </w:tr>
      <w:tr>
        <w:tc>
          <w:tcPr>
            <w:tcW w:type="pct" w:w="9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RULES</w:t>
            </w:r>
          </w:p>
        </w:tc>
        <w:tc>
          <w:tcPr>
            <w:tcW w:type="pct" w:w="15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What is allowed, forbidden, or triggered by conditions?</w:t>
            </w:r>
          </w:p>
        </w:tc>
        <w:tc>
          <w:tcPr>
            <w:tcW w:type="pct" w:w="26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Ball must clear net; balls out of bounds award points to opponent; first to 11 win-by-2 wins match; missing ball deducts life/health; smash requires 400ms timing.</w:t>
            </w:r>
          </w:p>
        </w:tc>
      </w:tr>
      <w:tr>
        <w:tc>
          <w:tcPr>
            <w:tcW w:type="pct" w:w="9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SKILLS</w:t>
            </w:r>
          </w:p>
        </w:tc>
        <w:tc>
          <w:tcPr>
            <w:tcW w:type="pct" w:w="15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What skills does the player need to improve?</w:t>
            </w:r>
          </w:p>
        </w:tc>
        <w:tc>
          <w:tcPr>
            <w:tcW w:type="pct" w:w="26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Hand-eye coordination, rapid spatial reaction, reading wall-bank angles, reflex swipe timing, and defensive court anticipation.</w:t>
            </w:r>
          </w:p>
        </w:tc>
      </w:tr>
      <w:tr>
        <w:tc>
          <w:tcPr>
            <w:tcW w:type="pct" w:w="9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UNCERTAINTY</w:t>
            </w:r>
          </w:p>
        </w:tc>
        <w:tc>
          <w:tcPr>
            <w:tcW w:type="pct" w:w="15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Where does chance or competition affect gameplay?</w:t>
            </w:r>
          </w:p>
        </w:tc>
        <w:tc>
          <w:tcPr>
            <w:tcW w:type="pct" w:w="26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Deflection angle variability based on paddle contact point, escalating velocity multiplier (+0.4f/hit), and AI behavioral pathing.</w:t>
            </w:r>
          </w:p>
        </w:tc>
      </w:tr>
    </w:tbl>
    <w:p>
      <w:pPr>
        <w:spacing w:after="80" w:before="140"/>
      </w:pPr>
    </w:p>
    <w:p>
      <w:pPr>
        <w:pStyle w:val="Heading1"/>
        <w:spacing w:after="120" w:before="320"/>
      </w:pPr>
      <w:r>
        <w:rPr>
          <w:rFonts w:ascii="Arial" w:cs="Arial" w:eastAsia="Arial" w:hAnsi="Arial"/>
          <w:b/>
          <w:bCs/>
          <w:color w:val="0D5C3A"/>
          <w:sz w:val="26"/>
          <w:szCs w:val="26"/>
        </w:rPr>
        <w:t xml:space="preserve">15. GAME SCREEN / SKETCH / MOCK-UP</w:t>
      </w:r>
    </w:p>
    <w:p>
      <w:pPr>
        <w:spacing w:after="90" w:before="50" w:line="265"/>
      </w:pPr>
      <w:r>
        <w:rPr>
          <w:rFonts w:ascii="Arial" w:cs="Arial" w:eastAsia="Arial" w:hAnsi="Arial"/>
          <w:i w:val="false"/>
          <w:iCs w:val="false"/>
          <w:color w:val="1E293B"/>
          <w:sz w:val="21"/>
          <w:szCs w:val="21"/>
        </w:rPr>
        <w:t xml:space="preserve">The following visual layout diagrams depict the mobile display configuration for Screen 1 (Level 1) and Screen 2 (Level 2):</w:t>
      </w:r>
    </w:p>
    <w:p>
      <w:pPr>
        <w:pStyle w:val="Heading2"/>
        <w:spacing w:after="80" w:before="200"/>
      </w:pPr>
      <w:r>
        <w:rPr>
          <w:rFonts w:ascii="Arial" w:cs="Arial" w:eastAsia="Arial" w:hAnsi="Arial"/>
          <w:b/>
          <w:bCs/>
          <w:color w:val="0284C7"/>
          <w:sz w:val="22"/>
          <w:szCs w:val="22"/>
        </w:rPr>
        <w:t xml:space="preserve">SCREEN 1: LEVEL 1 (Introduction / Learning)</w:t>
      </w:r>
    </w:p>
    <w:tbl>
      <w:tblPr>
        <w:tblW w:type="pct" w:w="5000"/>
        <w:tblBorders>
          <w:top w:val="single" w:color="CBD5E1" w:sz="6"/>
          <w:left w:val="single" w:color="0284C7" w:sz="18"/>
          <w:bottom w:val="single" w:color="CBD5E1" w:sz="6"/>
          <w:right w:val="single" w:color="CBD5E1" w:sz="6"/>
          <w:insideH w:val="single" w:color="auto" w:sz="4"/>
          <w:insideV w:val="single" w:color="auto" w:sz="4"/>
        </w:tblBorders>
      </w:tblPr>
      <w:tblGrid>
        <w:gridCol w:w="9026"/>
      </w:tblGrid>
      <w:tr>
        <w:tc>
          <w:tcPr>
            <w:shd w:fill="0F172A" w:val="clear"/>
            <w:tcMar>
              <w:top w:type="dxa" w:w="100"/>
              <w:left w:type="dxa" w:w="160"/>
              <w:bottom w:type="dxa" w:w="100"/>
              <w:right w:type="dxa" w:w="160"/>
            </w:tcMar>
          </w:tcPr>
          <w:p>
            <w:pPr>
              <w:spacing w:after="20" w:before="20"/>
            </w:pPr>
            <w:r>
              <w:rPr>
                <w:rFonts w:ascii="Courier New" w:cs="Courier New" w:eastAsia="Courier New" w:hAnsi="Courier New"/>
                <w:color w:val="38BDF8"/>
                <w:sz w:val="18"/>
                <w:szCs w:val="18"/>
              </w:rPr>
              <w:t xml:space="preserve">+-------------------------------------------------------------------------+</w:t>
            </w:r>
          </w:p>
          <w:p>
            <w:pPr>
              <w:spacing w:after="20" w:before="20"/>
            </w:pPr>
            <w:r>
              <w:rPr>
                <w:rFonts w:ascii="Courier New" w:cs="Courier New" w:eastAsia="Courier New" w:hAnsi="Courier New"/>
                <w:color w:val="38BDF8"/>
                <w:sz w:val="18"/>
                <w:szCs w:val="18"/>
              </w:rPr>
              <w:t xml:space="preserve">|  LIVES: [O][O][O]   HEALTH: [||||||||||] 100%   SCORE: 350   LEVEL: 1   |</w:t>
            </w:r>
          </w:p>
          <w:p>
            <w:pPr>
              <w:spacing w:after="20" w:before="20"/>
            </w:pPr>
            <w:r>
              <w:rPr>
                <w:rFonts w:ascii="Courier New" w:cs="Courier New" w:eastAsia="Courier New" w:hAnsi="Courier New"/>
                <w:color w:val="38BDF8"/>
                <w:sz w:val="18"/>
                <w:szCs w:val="18"/>
              </w:rPr>
              <w:t xml:space="preserve">+=========================================================================+</w:t>
            </w:r>
          </w:p>
          <w:p>
            <w:pPr>
              <w:spacing w:after="20" w:before="20"/>
            </w:pPr>
            <w:r>
              <w:rPr>
                <w:rFonts w:ascii="Courier New" w:cs="Courier New" w:eastAsia="Courier New" w:hAnsi="Courier New"/>
                <w:color w:val="38BDF8"/>
                <w:sz w:val="18"/>
                <w:szCs w:val="18"/>
              </w:rPr>
              <w:t xml:space="preserve">|  [TOP REFLECTIVE WALL]                                                  |</w:t>
            </w:r>
          </w:p>
          <w:p>
            <w:pPr>
              <w:spacing w:after="20" w:before="20"/>
            </w:pPr>
            <w:r>
              <w:rPr>
                <w:rFonts w:ascii="Courier New" w:cs="Courier New" w:eastAsia="Courier New" w:hAnsi="Courier New"/>
                <w:color w:val="38BDF8"/>
                <w:sz w:val="18"/>
                <w:szCs w:val="18"/>
              </w:rPr>
              <w:t xml:space="preserve">|                                                                         |</w:t>
            </w:r>
          </w:p>
          <w:p>
            <w:pPr>
              <w:spacing w:after="20" w:before="20"/>
            </w:pPr>
            <w:r>
              <w:rPr>
                <w:rFonts w:ascii="Courier New" w:cs="Courier New" w:eastAsia="Courier New" w:hAnsi="Courier New"/>
                <w:color w:val="38BDF8"/>
                <w:sz w:val="18"/>
                <w:szCs w:val="18"/>
              </w:rPr>
              <w:t xml:space="preserve">|   PLAYER                  KITCHEN ZONE (SAFE)                 ROOKIE AI |</w:t>
            </w:r>
          </w:p>
          <w:p>
            <w:pPr>
              <w:spacing w:after="20" w:before="20"/>
            </w:pPr>
            <w:r>
              <w:rPr>
                <w:rFonts w:ascii="Courier New" w:cs="Courier New" w:eastAsia="Courier New" w:hAnsi="Courier New"/>
                <w:color w:val="38BDF8"/>
                <w:sz w:val="18"/>
                <w:szCs w:val="18"/>
              </w:rPr>
              <w:t xml:space="preserve">|   [PADDLE]                                                     [PADDLE] |</w:t>
            </w:r>
          </w:p>
          <w:p>
            <w:pPr>
              <w:spacing w:after="20" w:before="20"/>
            </w:pPr>
            <w:r>
              <w:rPr>
                <w:rFonts w:ascii="Courier New" w:cs="Courier New" w:eastAsia="Courier New" w:hAnsi="Courier New"/>
                <w:color w:val="38BDF8"/>
                <w:sz w:val="18"/>
                <w:szCs w:val="18"/>
              </w:rPr>
              <w:t xml:space="preserve">|      |                       |  NET  |                            |     |</w:t>
            </w:r>
          </w:p>
          <w:p>
            <w:pPr>
              <w:spacing w:after="20" w:before="20"/>
            </w:pPr>
            <w:r>
              <w:rPr>
                <w:rFonts w:ascii="Courier New" w:cs="Courier New" w:eastAsia="Courier New" w:hAnsi="Courier New"/>
                <w:color w:val="38BDF8"/>
                <w:sz w:val="18"/>
                <w:szCs w:val="18"/>
              </w:rPr>
              <w:t xml:space="preserve">|      |                       |   |   |                            |     |</w:t>
            </w:r>
          </w:p>
          <w:p>
            <w:pPr>
              <w:spacing w:after="20" w:before="20"/>
            </w:pPr>
            <w:r>
              <w:rPr>
                <w:rFonts w:ascii="Courier New" w:cs="Courier New" w:eastAsia="Courier New" w:hAnsi="Courier New"/>
                <w:color w:val="38BDF8"/>
                <w:sz w:val="18"/>
                <w:szCs w:val="18"/>
              </w:rPr>
              <w:t xml:space="preserve">|     [*]                      |   |   |                           [*]    |</w:t>
            </w:r>
          </w:p>
          <w:p>
            <w:pPr>
              <w:spacing w:after="20" w:before="20"/>
            </w:pPr>
            <w:r>
              <w:rPr>
                <w:rFonts w:ascii="Courier New" w:cs="Courier New" w:eastAsia="Courier New" w:hAnsi="Courier New"/>
                <w:color w:val="38BDF8"/>
                <w:sz w:val="18"/>
                <w:szCs w:val="18"/>
              </w:rPr>
              <w:t xml:space="preserve">|      |       --&gt; [BALL]      |   |   |                            |     |</w:t>
            </w:r>
          </w:p>
          <w:p>
            <w:pPr>
              <w:spacing w:after="20" w:before="20"/>
            </w:pPr>
            <w:r>
              <w:rPr>
                <w:rFonts w:ascii="Courier New" w:cs="Courier New" w:eastAsia="Courier New" w:hAnsi="Courier New"/>
                <w:color w:val="38BDF8"/>
                <w:sz w:val="18"/>
                <w:szCs w:val="18"/>
              </w:rPr>
              <w:t xml:space="preserve">|      |       (Slow: 7.0f)    |   |   |                            |     |</w:t>
            </w:r>
          </w:p>
          <w:p>
            <w:pPr>
              <w:spacing w:after="20" w:before="20"/>
            </w:pPr>
            <w:r>
              <w:rPr>
                <w:rFonts w:ascii="Courier New" w:cs="Courier New" w:eastAsia="Courier New" w:hAnsi="Courier New"/>
                <w:color w:val="38BDF8"/>
                <w:sz w:val="18"/>
                <w:szCs w:val="18"/>
              </w:rPr>
              <w:t xml:space="preserve">|                              |   |   |                                  |</w:t>
            </w:r>
          </w:p>
          <w:p>
            <w:pPr>
              <w:spacing w:after="20" w:before="20"/>
            </w:pPr>
            <w:r>
              <w:rPr>
                <w:rFonts w:ascii="Courier New" w:cs="Courier New" w:eastAsia="Courier New" w:hAnsi="Courier New"/>
                <w:color w:val="38BDF8"/>
                <w:sz w:val="18"/>
                <w:szCs w:val="18"/>
              </w:rPr>
              <w:t xml:space="preserve">|                                                                         |</w:t>
            </w:r>
          </w:p>
          <w:p>
            <w:pPr>
              <w:spacing w:after="20" w:before="20"/>
            </w:pPr>
            <w:r>
              <w:rPr>
                <w:rFonts w:ascii="Courier New" w:cs="Courier New" w:eastAsia="Courier New" w:hAnsi="Courier New"/>
                <w:color w:val="38BDF8"/>
                <w:sz w:val="18"/>
                <w:szCs w:val="18"/>
              </w:rPr>
              <w:t xml:space="preserve">|  [BOTTOM REFLECTIVE WALL]                                               |</w:t>
            </w:r>
          </w:p>
          <w:p>
            <w:pPr>
              <w:spacing w:after="20" w:before="20"/>
            </w:pPr>
            <w:r>
              <w:rPr>
                <w:rFonts w:ascii="Courier New" w:cs="Courier New" w:eastAsia="Courier New" w:hAnsi="Courier New"/>
                <w:color w:val="38BDF8"/>
                <w:sz w:val="18"/>
                <w:szCs w:val="18"/>
              </w:rPr>
              <w:t xml:space="preserve">+=========================================================================+</w:t>
            </w:r>
          </w:p>
          <w:p>
            <w:pPr>
              <w:spacing w:after="20" w:before="20"/>
            </w:pPr>
            <w:r>
              <w:rPr>
                <w:rFonts w:ascii="Courier New" w:cs="Courier New" w:eastAsia="Courier New" w:hAnsi="Courier New"/>
                <w:color w:val="38BDF8"/>
                <w:sz w:val="18"/>
                <w:szCs w:val="18"/>
              </w:rPr>
              <w:t xml:space="preserve">|  OBJECTIVE: Return 5 Balls   |  CONTROLS: Drag Up/Down to Move Paddle   |</w:t>
            </w:r>
          </w:p>
          <w:p>
            <w:pPr>
              <w:spacing w:after="20" w:before="20"/>
            </w:pPr>
            <w:r>
              <w:rPr>
                <w:rFonts w:ascii="Courier New" w:cs="Courier New" w:eastAsia="Courier New" w:hAnsi="Courier New"/>
                <w:color w:val="38BDF8"/>
                <w:sz w:val="18"/>
                <w:szCs w:val="18"/>
              </w:rPr>
              <w:t xml:space="preserve">+-------------------------------------------------------------------------+</w:t>
            </w:r>
          </w:p>
        </w:tc>
      </w:tr>
    </w:tbl>
    <w:p>
      <w:pPr>
        <w:spacing w:after="80" w:before="140"/>
      </w:pPr>
    </w:p>
    <w:p>
      <w:pPr>
        <w:pStyle w:val="Heading2"/>
        <w:spacing w:after="80" w:before="200"/>
      </w:pPr>
      <w:r>
        <w:rPr>
          <w:rFonts w:ascii="Arial" w:cs="Arial" w:eastAsia="Arial" w:hAnsi="Arial"/>
          <w:b/>
          <w:bCs/>
          <w:color w:val="0284C7"/>
          <w:sz w:val="22"/>
          <w:szCs w:val="22"/>
        </w:rPr>
        <w:t xml:space="preserve">SCREEN 2: LEVEL 2 (Introduction of Challenge)</w:t>
      </w:r>
    </w:p>
    <w:tbl>
      <w:tblPr>
        <w:tblW w:type="pct" w:w="5000"/>
        <w:tblBorders>
          <w:top w:val="single" w:color="CBD5E1" w:sz="6"/>
          <w:left w:val="single" w:color="0284C7" w:sz="18"/>
          <w:bottom w:val="single" w:color="CBD5E1" w:sz="6"/>
          <w:right w:val="single" w:color="CBD5E1" w:sz="6"/>
          <w:insideH w:val="single" w:color="auto" w:sz="4"/>
          <w:insideV w:val="single" w:color="auto" w:sz="4"/>
        </w:tblBorders>
      </w:tblPr>
      <w:tblGrid>
        <w:gridCol w:w="9026"/>
      </w:tblGrid>
      <w:tr>
        <w:tc>
          <w:tcPr>
            <w:shd w:fill="0F172A" w:val="clear"/>
            <w:tcMar>
              <w:top w:type="dxa" w:w="100"/>
              <w:left w:type="dxa" w:w="160"/>
              <w:bottom w:type="dxa" w:w="100"/>
              <w:right w:type="dxa" w:w="160"/>
            </w:tcMar>
          </w:tcPr>
          <w:p>
            <w:pPr>
              <w:spacing w:after="20" w:before="20"/>
            </w:pPr>
            <w:r>
              <w:rPr>
                <w:rFonts w:ascii="Courier New" w:cs="Courier New" w:eastAsia="Courier New" w:hAnsi="Courier New"/>
                <w:color w:val="38BDF8"/>
                <w:sz w:val="18"/>
                <w:szCs w:val="18"/>
              </w:rPr>
              <w:t xml:space="preserve">+-------------------------------------------------------------------------+</w:t>
            </w:r>
          </w:p>
          <w:p>
            <w:pPr>
              <w:spacing w:after="20" w:before="20"/>
            </w:pPr>
            <w:r>
              <w:rPr>
                <w:rFonts w:ascii="Courier New" w:cs="Courier New" w:eastAsia="Courier New" w:hAnsi="Courier New"/>
                <w:color w:val="38BDF8"/>
                <w:sz w:val="18"/>
                <w:szCs w:val="18"/>
              </w:rPr>
              <w:t xml:space="preserve">|  LIVES: [O][O][ ]   HEALTH: [|||||||...] 65%    SCORE: 1,450  LEVEL: 2  |</w:t>
            </w:r>
          </w:p>
          <w:p>
            <w:pPr>
              <w:spacing w:after="20" w:before="20"/>
            </w:pPr>
            <w:r>
              <w:rPr>
                <w:rFonts w:ascii="Courier New" w:cs="Courier New" w:eastAsia="Courier New" w:hAnsi="Courier New"/>
                <w:color w:val="38BDF8"/>
                <w:sz w:val="18"/>
                <w:szCs w:val="18"/>
              </w:rPr>
              <w:t xml:space="preserve">+=========================================================================+</w:t>
            </w:r>
          </w:p>
          <w:p>
            <w:pPr>
              <w:spacing w:after="20" w:before="20"/>
            </w:pPr>
            <w:r>
              <w:rPr>
                <w:rFonts w:ascii="Courier New" w:cs="Courier New" w:eastAsia="Courier New" w:hAnsi="Courier New"/>
                <w:color w:val="38BDF8"/>
                <w:sz w:val="18"/>
                <w:szCs w:val="18"/>
              </w:rPr>
              <w:t xml:space="preserve">|  [TOP REFLECTIVE WALL]                                                  |</w:t>
            </w:r>
          </w:p>
          <w:p>
            <w:pPr>
              <w:spacing w:after="20" w:before="20"/>
            </w:pPr>
            <w:r>
              <w:rPr>
                <w:rFonts w:ascii="Courier New" w:cs="Courier New" w:eastAsia="Courier New" w:hAnsi="Courier New"/>
                <w:color w:val="38BDF8"/>
                <w:sz w:val="18"/>
                <w:szCs w:val="18"/>
              </w:rPr>
              <w:t xml:space="preserve">|                                                                         |</w:t>
            </w:r>
          </w:p>
          <w:p>
            <w:pPr>
              <w:spacing w:after="20" w:before="20"/>
            </w:pPr>
            <w:r>
              <w:rPr>
                <w:rFonts w:ascii="Courier New" w:cs="Courier New" w:eastAsia="Courier New" w:hAnsi="Courier New"/>
                <w:color w:val="38BDF8"/>
                <w:sz w:val="18"/>
                <w:szCs w:val="18"/>
              </w:rPr>
              <w:t xml:space="preserve">|   PLAYER                 ! KITCHEN FAULT ZONE !               PRO AI    |</w:t>
            </w:r>
          </w:p>
          <w:p>
            <w:pPr>
              <w:spacing w:after="20" w:before="20"/>
            </w:pPr>
            <w:r>
              <w:rPr>
                <w:rFonts w:ascii="Courier New" w:cs="Courier New" w:eastAsia="Courier New" w:hAnsi="Courier New"/>
                <w:color w:val="38BDF8"/>
                <w:sz w:val="18"/>
                <w:szCs w:val="18"/>
              </w:rPr>
              <w:t xml:space="preserve">|   [PADDLE]                 (VOLLEYS FORBIDDEN)               [PADDLE]   |</w:t>
            </w:r>
          </w:p>
          <w:p>
            <w:pPr>
              <w:spacing w:after="20" w:before="20"/>
            </w:pPr>
            <w:r>
              <w:rPr>
                <w:rFonts w:ascii="Courier New" w:cs="Courier New" w:eastAsia="Courier New" w:hAnsi="Courier New"/>
                <w:color w:val="38BDF8"/>
                <w:sz w:val="18"/>
                <w:szCs w:val="18"/>
              </w:rPr>
              <w:t xml:space="preserve">|      |                       |  NET  |                            |     |</w:t>
            </w:r>
          </w:p>
          <w:p>
            <w:pPr>
              <w:spacing w:after="20" w:before="20"/>
            </w:pPr>
            <w:r>
              <w:rPr>
                <w:rFonts w:ascii="Courier New" w:cs="Courier New" w:eastAsia="Courier New" w:hAnsi="Courier New"/>
                <w:color w:val="38BDF8"/>
                <w:sz w:val="18"/>
                <w:szCs w:val="18"/>
              </w:rPr>
              <w:t xml:space="preserve">|      |       ===&gt;&gt;&gt; [BALL]   |   |   |                            |     |</w:t>
            </w:r>
          </w:p>
          <w:p>
            <w:pPr>
              <w:spacing w:after="20" w:before="20"/>
            </w:pPr>
            <w:r>
              <w:rPr>
                <w:rFonts w:ascii="Courier New" w:cs="Courier New" w:eastAsia="Courier New" w:hAnsi="Courier New"/>
                <w:color w:val="38BDF8"/>
                <w:sz w:val="18"/>
                <w:szCs w:val="18"/>
              </w:rPr>
              <w:t xml:space="preserve">|     [*]      (FAST: 14.2f)   |   |   |                           [*]    |</w:t>
            </w:r>
          </w:p>
          <w:p>
            <w:pPr>
              <w:spacing w:after="20" w:before="20"/>
            </w:pPr>
            <w:r>
              <w:rPr>
                <w:rFonts w:ascii="Courier New" w:cs="Courier New" w:eastAsia="Courier New" w:hAnsi="Courier New"/>
                <w:color w:val="38BDF8"/>
                <w:sz w:val="18"/>
                <w:szCs w:val="18"/>
              </w:rPr>
              <w:t xml:space="preserve">|      |                       |   |   |                            |     |</w:t>
            </w:r>
          </w:p>
          <w:p>
            <w:pPr>
              <w:spacing w:after="20" w:before="20"/>
            </w:pPr>
            <w:r>
              <w:rPr>
                <w:rFonts w:ascii="Courier New" w:cs="Courier New" w:eastAsia="Courier New" w:hAnsi="Courier New"/>
                <w:color w:val="38BDF8"/>
                <w:sz w:val="18"/>
                <w:szCs w:val="18"/>
              </w:rPr>
              <w:t xml:space="preserve">|      |  [SWIPE RIGHT FORWARD]|   |   |                            |     |</w:t>
            </w:r>
          </w:p>
          <w:p>
            <w:pPr>
              <w:spacing w:after="20" w:before="20"/>
            </w:pPr>
            <w:r>
              <w:rPr>
                <w:rFonts w:ascii="Courier New" w:cs="Courier New" w:eastAsia="Courier New" w:hAnsi="Courier New"/>
                <w:color w:val="38BDF8"/>
                <w:sz w:val="18"/>
                <w:szCs w:val="18"/>
              </w:rPr>
              <w:t xml:space="preserve">|         ==&gt; TO SMASH BALL!   |   |   |                                  |</w:t>
            </w:r>
          </w:p>
          <w:p>
            <w:pPr>
              <w:spacing w:after="20" w:before="20"/>
            </w:pPr>
            <w:r>
              <w:rPr>
                <w:rFonts w:ascii="Courier New" w:cs="Courier New" w:eastAsia="Courier New" w:hAnsi="Courier New"/>
                <w:color w:val="38BDF8"/>
                <w:sz w:val="18"/>
                <w:szCs w:val="18"/>
              </w:rPr>
              <w:t xml:space="preserve">|                                                                         |</w:t>
            </w:r>
          </w:p>
          <w:p>
            <w:pPr>
              <w:spacing w:after="20" w:before="20"/>
            </w:pPr>
            <w:r>
              <w:rPr>
                <w:rFonts w:ascii="Courier New" w:cs="Courier New" w:eastAsia="Courier New" w:hAnsi="Courier New"/>
                <w:color w:val="38BDF8"/>
                <w:sz w:val="18"/>
                <w:szCs w:val="18"/>
              </w:rPr>
              <w:t xml:space="preserve">|  [BOTTOM REFLECTIVE WALL]                                               |</w:t>
            </w:r>
          </w:p>
          <w:p>
            <w:pPr>
              <w:spacing w:after="20" w:before="20"/>
            </w:pPr>
            <w:r>
              <w:rPr>
                <w:rFonts w:ascii="Courier New" w:cs="Courier New" w:eastAsia="Courier New" w:hAnsi="Courier New"/>
                <w:color w:val="38BDF8"/>
                <w:sz w:val="18"/>
                <w:szCs w:val="18"/>
              </w:rPr>
              <w:t xml:space="preserve">+=========================================================================+</w:t>
            </w:r>
          </w:p>
          <w:p>
            <w:pPr>
              <w:spacing w:after="20" w:before="20"/>
            </w:pPr>
            <w:r>
              <w:rPr>
                <w:rFonts w:ascii="Courier New" w:cs="Courier New" w:eastAsia="Courier New" w:hAnsi="Courier New"/>
                <w:color w:val="38BDF8"/>
                <w:sz w:val="18"/>
                <w:szCs w:val="18"/>
              </w:rPr>
              <w:t xml:space="preserve">|  OBJECTIVE: First to 11 (Win by 2)  |  NEW: Swipe Forward to SMASH!     |</w:t>
            </w:r>
          </w:p>
          <w:p>
            <w:pPr>
              <w:spacing w:after="20" w:before="20"/>
            </w:pPr>
            <w:r>
              <w:rPr>
                <w:rFonts w:ascii="Courier New" w:cs="Courier New" w:eastAsia="Courier New" w:hAnsi="Courier New"/>
                <w:color w:val="38BDF8"/>
                <w:sz w:val="18"/>
                <w:szCs w:val="18"/>
              </w:rPr>
              <w:t xml:space="preserve">+-------------------------------------------------------------------------+</w:t>
            </w:r>
          </w:p>
        </w:tc>
      </w:tr>
    </w:tbl>
    <w:p>
      <w:pPr>
        <w:spacing w:after="100" w:before="180"/>
      </w:pPr>
    </w:p>
    <w:p>
      <w:pPr>
        <w:pStyle w:val="Heading1"/>
        <w:spacing w:after="120" w:before="320"/>
      </w:pPr>
      <w:r>
        <w:rPr>
          <w:rFonts w:ascii="Arial" w:cs="Arial" w:eastAsia="Arial" w:hAnsi="Arial"/>
          <w:b/>
          <w:bCs/>
          <w:color w:val="0D5C3A"/>
          <w:sz w:val="26"/>
          <w:szCs w:val="26"/>
        </w:rPr>
        <w:t xml:space="preserve">SUBMISSION CHECKLIST VERIFICATION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3610"/>
      </w:tblGrid>
      <w:tr>
        <w:trPr>
          <w:tblHeader/>
        </w:trPr>
        <w:tc>
          <w:tcPr>
            <w:tcW w:type="pct" w:w="2000"/>
            <w:shd w:fill="0D5C3A" w:val="clear"/>
            <w:tcMar>
              <w:top w:type="dxa" w:w="90"/>
              <w:left w:type="dxa" w:w="110"/>
              <w:bottom w:type="dxa" w:w="90"/>
              <w:right w:type="dxa" w:w="110"/>
            </w:tcMar>
          </w:tcPr>
          <w:p>
            <w:pPr>
              <w:jc w:val="left"/>
            </w:pPr>
            <w:r>
              <w:rPr>
                <w:rFonts w:ascii="Arial" w:cs="Arial" w:eastAsia="Arial" w:hAnsi="Arial"/>
                <w:b/>
                <w:bCs/>
                <w:color w:val="FFFFFF"/>
                <w:sz w:val="20"/>
                <w:szCs w:val="20"/>
              </w:rPr>
              <w:t xml:space="preserve">Requirement Item</w:t>
            </w:r>
          </w:p>
        </w:tc>
        <w:tc>
          <w:tcPr>
            <w:tcW w:type="pct" w:w="1000"/>
            <w:shd w:fill="0D5C3A" w:val="clear"/>
            <w:tcMar>
              <w:top w:type="dxa" w:w="90"/>
              <w:left w:type="dxa" w:w="110"/>
              <w:bottom w:type="dxa" w:w="90"/>
              <w:right w:type="dxa" w:w="110"/>
            </w:tcMar>
          </w:tcPr>
          <w:p>
            <w:pPr>
              <w:jc w:val="left"/>
            </w:pPr>
            <w:r>
              <w:rPr>
                <w:rFonts w:ascii="Arial" w:cs="Arial" w:eastAsia="Arial" w:hAnsi="Arial"/>
                <w:b/>
                <w:bCs/>
                <w:color w:val="FFFFFF"/>
                <w:sz w:val="20"/>
                <w:szCs w:val="20"/>
              </w:rPr>
              <w:t xml:space="preserve">Status</w:t>
            </w:r>
          </w:p>
        </w:tc>
        <w:tc>
          <w:tcPr>
            <w:tcW w:type="pct" w:w="2000"/>
            <w:shd w:fill="0D5C3A" w:val="clear"/>
            <w:tcMar>
              <w:top w:type="dxa" w:w="90"/>
              <w:left w:type="dxa" w:w="110"/>
              <w:bottom w:type="dxa" w:w="90"/>
              <w:right w:type="dxa" w:w="110"/>
            </w:tcMar>
          </w:tcPr>
          <w:p>
            <w:pPr>
              <w:jc w:val="left"/>
            </w:pPr>
            <w:r>
              <w:rPr>
                <w:rFonts w:ascii="Arial" w:cs="Arial" w:eastAsia="Arial" w:hAnsi="Arial"/>
                <w:b/>
                <w:bCs/>
                <w:color w:val="FFFFFF"/>
                <w:sz w:val="20"/>
                <w:szCs w:val="20"/>
              </w:rPr>
              <w:t xml:space="preserve">Proposal Section</w:t>
            </w:r>
          </w:p>
        </w:tc>
      </w:tr>
      <w:tr>
        <w:tc>
          <w:tcPr>
            <w:tcW w:type="pct" w:w="2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Game Title</w:t>
            </w:r>
          </w:p>
        </w:tc>
        <w:tc>
          <w:tcPr>
            <w:tcW w:type="pct" w:w="1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COMPLETED</w:t>
            </w:r>
          </w:p>
        </w:tc>
        <w:tc>
          <w:tcPr>
            <w:tcW w:type="pct" w:w="2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Section 1.0 (Pickleball Smash 2D: Mobile Court Battle)</w:t>
            </w:r>
          </w:p>
        </w:tc>
      </w:tr>
      <w:tr>
        <w:tc>
          <w:tcPr>
            <w:tcW w:type="pct" w:w="20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Game Concept / Description (1-2 Paras)</w:t>
            </w:r>
          </w:p>
        </w:tc>
        <w:tc>
          <w:tcPr>
            <w:tcW w:type="pct" w:w="10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COMPLETED</w:t>
            </w:r>
          </w:p>
        </w:tc>
        <w:tc>
          <w:tcPr>
            <w:tcW w:type="pct" w:w="20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Section 2.0 (Full premise, gameplay loop, mobile USP)</w:t>
            </w:r>
          </w:p>
        </w:tc>
      </w:tr>
      <w:tr>
        <w:tc>
          <w:tcPr>
            <w:tcW w:type="pct" w:w="2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Player (Role, Avatar, Controls, Abilities)</w:t>
            </w:r>
          </w:p>
        </w:tc>
        <w:tc>
          <w:tcPr>
            <w:tcW w:type="pct" w:w="1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COMPLETED</w:t>
            </w:r>
          </w:p>
        </w:tc>
        <w:tc>
          <w:tcPr>
            <w:tcW w:type="pct" w:w="2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Section 3.0 (Paddle striker, 1:1 drag, angle deflection, smash)</w:t>
            </w:r>
          </w:p>
        </w:tc>
      </w:tr>
      <w:tr>
        <w:tc>
          <w:tcPr>
            <w:tcW w:type="pct" w:w="20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Space / Environment (Location, Hazards)</w:t>
            </w:r>
          </w:p>
        </w:tc>
        <w:tc>
          <w:tcPr>
            <w:tcW w:type="pct" w:w="10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COMPLETED</w:t>
            </w:r>
          </w:p>
        </w:tc>
        <w:tc>
          <w:tcPr>
            <w:tcW w:type="pct" w:w="20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Section 4.0 (Indoor arena, reflective walls, kitchen zone)</w:t>
            </w:r>
          </w:p>
        </w:tc>
      </w:tr>
      <w:tr>
        <w:tc>
          <w:tcPr>
            <w:tcW w:type="pct" w:w="2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Objective / Goal (Main, Level 1, Level 2)</w:t>
            </w:r>
          </w:p>
        </w:tc>
        <w:tc>
          <w:tcPr>
            <w:tcW w:type="pct" w:w="1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COMPLETED</w:t>
            </w:r>
          </w:p>
        </w:tc>
        <w:tc>
          <w:tcPr>
            <w:tcW w:type="pct" w:w="2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Section 5.0 (Score 5 points in L1; First to 11 in L2)</w:t>
            </w:r>
          </w:p>
        </w:tc>
      </w:tr>
      <w:tr>
        <w:tc>
          <w:tcPr>
            <w:tcW w:type="pct" w:w="20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Actions / Mobile Controls (Table)</w:t>
            </w:r>
          </w:p>
        </w:tc>
        <w:tc>
          <w:tcPr>
            <w:tcW w:type="pct" w:w="10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COMPLETED</w:t>
            </w:r>
          </w:p>
        </w:tc>
        <w:tc>
          <w:tcPr>
            <w:tcW w:type="pct" w:w="20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Section 6.0 (Drag to Move, Tap to Serve, Swipe to Smash, Hold)</w:t>
            </w:r>
          </w:p>
        </w:tc>
      </w:tr>
      <w:tr>
        <w:tc>
          <w:tcPr>
            <w:tcW w:type="pct" w:w="2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Life / Health System</w:t>
            </w:r>
          </w:p>
        </w:tc>
        <w:tc>
          <w:tcPr>
            <w:tcW w:type="pct" w:w="1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COMPLETED</w:t>
            </w:r>
          </w:p>
        </w:tc>
        <w:tc>
          <w:tcPr>
            <w:tcW w:type="pct" w:w="2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Section 7.0 (3 Lives, 100 HP, 35 HP penalty, Game Over)</w:t>
            </w:r>
          </w:p>
        </w:tc>
      </w:tr>
      <w:tr>
        <w:tc>
          <w:tcPr>
            <w:tcW w:type="pct" w:w="20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Level Design (Level 1 &amp; Level 2 ONLY)</w:t>
            </w:r>
          </w:p>
        </w:tc>
        <w:tc>
          <w:tcPr>
            <w:tcW w:type="pct" w:w="10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COMPLETED</w:t>
            </w:r>
          </w:p>
        </w:tc>
        <w:tc>
          <w:tcPr>
            <w:tcW w:type="pct" w:w="20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Section 8.0 (L1 Rookie Rally; L2 Smash Arena)</w:t>
            </w:r>
          </w:p>
        </w:tc>
      </w:tr>
      <w:tr>
        <w:tc>
          <w:tcPr>
            <w:tcW w:type="pct" w:w="2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Challenges / Enemies / Obstacles</w:t>
            </w:r>
          </w:p>
        </w:tc>
        <w:tc>
          <w:tcPr>
            <w:tcW w:type="pct" w:w="1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COMPLETED</w:t>
            </w:r>
          </w:p>
        </w:tc>
        <w:tc>
          <w:tcPr>
            <w:tcW w:type="pct" w:w="2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Section 9.0 (Comparison table: AI latency, speed, hazards)</w:t>
            </w:r>
          </w:p>
        </w:tc>
      </w:tr>
      <w:tr>
        <w:tc>
          <w:tcPr>
            <w:tcW w:type="pct" w:w="20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Rewards (Points, Coins, Badges, Skins)</w:t>
            </w:r>
          </w:p>
        </w:tc>
        <w:tc>
          <w:tcPr>
            <w:tcW w:type="pct" w:w="10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COMPLETED</w:t>
            </w:r>
          </w:p>
        </w:tc>
        <w:tc>
          <w:tcPr>
            <w:tcW w:type="pct" w:w="20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Section 10.0 (Points, coins, badges, unlockable paddles)</w:t>
            </w:r>
          </w:p>
        </w:tc>
      </w:tr>
      <w:tr>
        <w:tc>
          <w:tcPr>
            <w:tcW w:type="pct" w:w="2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Game State (&gt;= 5 Variables + Snapshot)</w:t>
            </w:r>
          </w:p>
        </w:tc>
        <w:tc>
          <w:tcPr>
            <w:tcW w:type="pct" w:w="1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COMPLETED</w:t>
            </w:r>
          </w:p>
        </w:tc>
        <w:tc>
          <w:tcPr>
            <w:tcW w:type="pct" w:w="2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Section 11.0 (7 variables: Level, Score, HP, Lives, etc.)</w:t>
            </w:r>
          </w:p>
        </w:tc>
      </w:tr>
      <w:tr>
        <w:tc>
          <w:tcPr>
            <w:tcW w:type="pct" w:w="20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Game Flow (Sequential Pipeline)</w:t>
            </w:r>
          </w:p>
        </w:tc>
        <w:tc>
          <w:tcPr>
            <w:tcW w:type="pct" w:w="10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COMPLETED</w:t>
            </w:r>
          </w:p>
        </w:tc>
        <w:tc>
          <w:tcPr>
            <w:tcW w:type="pct" w:w="20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Section 12.0 (Step-by-step arrow flow pipeline)</w:t>
            </w:r>
          </w:p>
        </w:tc>
      </w:tr>
      <w:tr>
        <w:tc>
          <w:tcPr>
            <w:tcW w:type="pct" w:w="2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Feedback (Visual, Audio, Text, Haptic)</w:t>
            </w:r>
          </w:p>
        </w:tc>
        <w:tc>
          <w:tcPr>
            <w:tcW w:type="pct" w:w="1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COMPLETED</w:t>
            </w:r>
          </w:p>
        </w:tc>
        <w:tc>
          <w:tcPr>
            <w:tcW w:type="pct" w:w="2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Section 13.0 (Hit-sparks, screen shake, audio pop, vibration)</w:t>
            </w:r>
          </w:p>
        </w:tc>
      </w:tr>
      <w:tr>
        <w:tc>
          <w:tcPr>
            <w:tcW w:type="pct" w:w="20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Six Core Game Design Elements (Table)</w:t>
            </w:r>
          </w:p>
        </w:tc>
        <w:tc>
          <w:tcPr>
            <w:tcW w:type="pct" w:w="10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COMPLETED</w:t>
            </w:r>
          </w:p>
        </w:tc>
        <w:tc>
          <w:tcPr>
            <w:tcW w:type="pct" w:w="2000"/>
            <w:tcBorders>
              <w:top w:val="single" w:color="CBD5E1" w:sz="4"/>
              <w:left w:val="single" w:color="CBD5E1" w:sz="4"/>
              <w:bottom w:val="single" w:color="CBD5E1" w:sz="4"/>
              <w:right w:val="single" w:color="CBD5E1" w:sz="4"/>
            </w:tcBorders>
            <w:shd w:fill="F8FAFC"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Section 14.0 (Space, Objects, Actions, Rules, Skills, Uncertainty)</w:t>
            </w:r>
          </w:p>
        </w:tc>
      </w:tr>
      <w:tr>
        <w:tc>
          <w:tcPr>
            <w:tcW w:type="pct" w:w="2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Game Screen / Sketch / Mock-up (Screen 1 &amp; 2)</w:t>
            </w:r>
          </w:p>
        </w:tc>
        <w:tc>
          <w:tcPr>
            <w:tcW w:type="pct" w:w="1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COMPLETED</w:t>
            </w:r>
          </w:p>
        </w:tc>
        <w:tc>
          <w:tcPr>
            <w:tcW w:type="pct" w:w="2000"/>
            <w:tcBorders>
              <w:top w:val="single" w:color="CBD5E1" w:sz="4"/>
              <w:left w:val="single" w:color="CBD5E1" w:sz="4"/>
              <w:bottom w:val="single" w:color="CBD5E1" w:sz="4"/>
              <w:right w:val="single" w:color="CBD5E1" w:sz="4"/>
            </w:tcBorders>
            <w:shd w:fill="FFFFFF" w:val="clear"/>
            <w:tcMar>
              <w:top w:type="dxa" w:w="75"/>
              <w:left w:type="dxa" w:w="110"/>
              <w:bottom w:type="dxa" w:w="75"/>
              <w:right w:type="dxa" w:w="110"/>
            </w:tcMar>
          </w:tcPr>
          <w:p>
            <w:pPr>
              <w:spacing w:line="240"/>
              <w:jc w:val="left"/>
            </w:pPr>
            <w:r>
              <w:rPr>
                <w:rFonts w:ascii="Arial" w:cs="Arial" w:eastAsia="Arial" w:hAnsi="Arial"/>
                <w:color w:val="1E293B"/>
                <w:sz w:val="19"/>
                <w:szCs w:val="19"/>
              </w:rPr>
              <w:t xml:space="preserve">Section 15.0 (Detailed ASCII layout wireframes)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TG3 E2 Game Proposal | IT Elective 4 / CS Elective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2026-10-03T06:07:40.751Z</dcterms:created>
  <dcterms:modified xsi:type="dcterms:W3CDTF">2026-10-03T06:07:40.755Z</dcterms:modified>
</cp:coreProperties>
</file>

<file path=docProps/custom.xml><?xml version="1.0" encoding="utf-8"?>
<Properties xmlns="http://schemas.openxmlformats.org/officeDocument/2006/custom-properties" xmlns:vt="http://schemas.openxmlformats.org/officeDocument/2006/docPropsVTypes"/>
</file>