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BF8F0" w14:textId="334EFEA0" w:rsidR="000C3218" w:rsidRDefault="00000000" w:rsidP="00CA5C1D">
      <w:pPr>
        <w:spacing w:after="47" w:line="259" w:lineRule="auto"/>
        <w:ind w:left="0" w:firstLine="0"/>
      </w:pPr>
      <w:r>
        <w:rPr>
          <w:rFonts w:ascii="Aptos Display" w:eastAsia="Aptos Display" w:hAnsi="Aptos Display" w:cs="Aptos Display"/>
          <w:color w:val="0F4761"/>
          <w:sz w:val="40"/>
        </w:rPr>
        <w:t>Project Title:</w:t>
      </w:r>
      <w:r>
        <w:t xml:space="preserve"> </w:t>
      </w:r>
      <w:r w:rsidR="00CA5C1D">
        <w:rPr>
          <w:rFonts w:ascii="Aptos Display" w:eastAsia="Aptos Display" w:hAnsi="Aptos Display" w:cs="Aptos Display"/>
          <w:i/>
          <w:color w:val="0F4761"/>
          <w:sz w:val="40"/>
        </w:rPr>
        <w:t>Risk-return on Bitcoin, NASDAQ and S&amp;P500 companies</w:t>
      </w:r>
    </w:p>
    <w:p w14:paraId="0A9F2A04" w14:textId="5340331F" w:rsidR="000C3218" w:rsidRDefault="00CA5C1D">
      <w:pPr>
        <w:spacing w:after="157" w:line="281" w:lineRule="auto"/>
        <w:ind w:left="0" w:right="28" w:firstLine="0"/>
        <w:jc w:val="both"/>
      </w:pPr>
      <w:r>
        <w:t>Michael Olawoye, Michal Kluziak, Adam Herczeg, George Trandabat, William Lin</w:t>
      </w:r>
    </w:p>
    <w:p w14:paraId="7ED0FBB6" w14:textId="027AED16" w:rsidR="000C3218" w:rsidRPr="00CA5C1D" w:rsidRDefault="00000000" w:rsidP="00CA5C1D">
      <w:pPr>
        <w:spacing w:after="183" w:line="259" w:lineRule="auto"/>
        <w:ind w:left="0" w:firstLine="0"/>
        <w:rPr>
          <w:b/>
        </w:rPr>
      </w:pPr>
      <w:r>
        <w:t xml:space="preserve"> </w:t>
      </w:r>
      <w:r>
        <w:rPr>
          <w:b/>
        </w:rPr>
        <w:t xml:space="preserve">Code Link: </w:t>
      </w:r>
      <w:hyperlink r:id="rId5" w:history="1">
        <w:r w:rsidR="00CA5C1D" w:rsidRPr="00662C45">
          <w:rPr>
            <w:rStyle w:val="Hyperlink"/>
            <w:b/>
          </w:rPr>
          <w:t>https://github.com/WenKangLin/Big-Data</w:t>
        </w:r>
      </w:hyperlink>
    </w:p>
    <w:p w14:paraId="32556C8E" w14:textId="77777777" w:rsidR="000C3218" w:rsidRDefault="00000000">
      <w:pPr>
        <w:pStyle w:val="Heading2"/>
        <w:ind w:left="-5"/>
      </w:pPr>
      <w:bookmarkStart w:id="0" w:name="OLE_LINK2"/>
      <w:r>
        <w:t xml:space="preserve">Section 1. Introduction (1 page) (4 marks) </w:t>
      </w:r>
    </w:p>
    <w:p w14:paraId="33EFC720" w14:textId="1F863E6C" w:rsidR="00100576" w:rsidRDefault="00100576" w:rsidP="00100576">
      <w:r>
        <w:t xml:space="preserve">This project analyses the global stock markets data spanning over 10+ indices including the S&amp;P500, FTSE100 etc. These datasets contains over 4 millions rows of data across multiple csv </w:t>
      </w:r>
      <w:proofErr w:type="spellStart"/>
      <w:r>
        <w:t>fies</w:t>
      </w:r>
      <w:proofErr w:type="spellEnd"/>
      <w:r>
        <w:t xml:space="preserve"> totalling over 250mb.</w:t>
      </w:r>
      <w:r w:rsidR="00620983">
        <w:t xml:space="preserve"> </w:t>
      </w:r>
    </w:p>
    <w:p w14:paraId="59DD2FA1" w14:textId="77777777" w:rsidR="00D04DF9" w:rsidRDefault="00D04DF9" w:rsidP="00100576"/>
    <w:p w14:paraId="2E8ACF0D" w14:textId="77777777" w:rsidR="000C3218" w:rsidRDefault="00000000">
      <w:pPr>
        <w:spacing w:after="1" w:line="281" w:lineRule="auto"/>
        <w:ind w:left="1435" w:right="28" w:hanging="370"/>
        <w:jc w:val="both"/>
      </w:pPr>
      <w:r>
        <w:rPr>
          <w:rFonts w:ascii="Courier New" w:eastAsia="Courier New" w:hAnsi="Courier New" w:cs="Courier New"/>
        </w:rPr>
        <w:t>o</w:t>
      </w:r>
      <w:r>
        <w:rPr>
          <w:rFonts w:ascii="Arial" w:eastAsia="Arial" w:hAnsi="Arial" w:cs="Arial"/>
        </w:rPr>
        <w:t xml:space="preserve"> </w:t>
      </w:r>
      <w:r>
        <w:rPr>
          <w:i/>
        </w:rPr>
        <w:t xml:space="preserve">[Volume: Not just in xx data entries, xx GB/TB. Presenting your hardware and software specs and citing the execution time of some key steps in </w:t>
      </w:r>
    </w:p>
    <w:p w14:paraId="47CD463E" w14:textId="34CBA082" w:rsidR="00620983" w:rsidRDefault="00000000" w:rsidP="00620983">
      <w:pPr>
        <w:spacing w:after="1" w:line="281" w:lineRule="auto"/>
        <w:ind w:left="1065" w:right="28" w:firstLine="360"/>
        <w:jc w:val="both"/>
        <w:rPr>
          <w:i/>
        </w:rPr>
      </w:pPr>
      <w:r>
        <w:rPr>
          <w:i/>
        </w:rPr>
        <w:t>Section 2 would be even better.]</w:t>
      </w:r>
    </w:p>
    <w:p w14:paraId="22BF02C2" w14:textId="1626C49B" w:rsidR="00620983" w:rsidRPr="00620983" w:rsidRDefault="00620983" w:rsidP="00620983">
      <w:pPr>
        <w:spacing w:after="1" w:line="281" w:lineRule="auto"/>
        <w:ind w:right="28"/>
        <w:jc w:val="both"/>
        <w:rPr>
          <w:iCs/>
        </w:rPr>
      </w:pPr>
      <w:r>
        <w:rPr>
          <w:iCs/>
        </w:rPr>
        <w:t xml:space="preserve">The datasets also vary in structure, from long format ticker data and other differing formats for bitcoin dataset etc.  </w:t>
      </w:r>
    </w:p>
    <w:p w14:paraId="1E35EE7B" w14:textId="53E8BD9D" w:rsidR="000C3218" w:rsidRDefault="00000000" w:rsidP="00620983">
      <w:pPr>
        <w:spacing w:after="1" w:line="281" w:lineRule="auto"/>
        <w:ind w:right="28"/>
        <w:jc w:val="both"/>
      </w:pPr>
      <w:r>
        <w:rPr>
          <w:i/>
        </w:rPr>
        <w:t xml:space="preserve"> </w:t>
      </w:r>
      <w:r>
        <w:rPr>
          <w:rFonts w:ascii="Courier New" w:eastAsia="Courier New" w:hAnsi="Courier New" w:cs="Courier New"/>
        </w:rPr>
        <w:t>o</w:t>
      </w:r>
      <w:r>
        <w:rPr>
          <w:rFonts w:ascii="Arial" w:eastAsia="Arial" w:hAnsi="Arial" w:cs="Arial"/>
        </w:rPr>
        <w:t xml:space="preserve"> </w:t>
      </w:r>
      <w:r>
        <w:t>[</w:t>
      </w:r>
      <w:r>
        <w:rPr>
          <w:i/>
        </w:rPr>
        <w:t xml:space="preserve">Variety: They do not have to be structured/unstructured/semi-structured datasets; it should be fine as long as you can justify that the </w:t>
      </w:r>
      <w:r>
        <w:rPr>
          <w:i/>
          <w:u w:val="single" w:color="000000"/>
        </w:rPr>
        <w:t>two (or more)</w:t>
      </w:r>
      <w:r>
        <w:rPr>
          <w:i/>
        </w:rPr>
        <w:t xml:space="preserve"> </w:t>
      </w:r>
      <w:r>
        <w:rPr>
          <w:i/>
          <w:u w:val="single" w:color="000000"/>
        </w:rPr>
        <w:t xml:space="preserve">datasets you use have </w:t>
      </w:r>
      <w:proofErr w:type="spellStart"/>
      <w:r>
        <w:rPr>
          <w:i/>
          <w:u w:val="single" w:color="000000"/>
        </w:rPr>
        <w:t>diNerent</w:t>
      </w:r>
      <w:proofErr w:type="spellEnd"/>
      <w:r>
        <w:rPr>
          <w:i/>
          <w:u w:val="single" w:color="000000"/>
        </w:rPr>
        <w:t xml:space="preserve"> structures</w:t>
      </w:r>
      <w:r>
        <w:rPr>
          <w:i/>
        </w:rPr>
        <w:t>/impacts towards achieving your “value”.]</w:t>
      </w:r>
      <w:r>
        <w:t xml:space="preserve"> </w:t>
      </w:r>
    </w:p>
    <w:bookmarkEnd w:id="0"/>
    <w:p w14:paraId="6898A60B" w14:textId="77777777" w:rsidR="00D04DF9" w:rsidRDefault="00D04DF9">
      <w:pPr>
        <w:spacing w:after="260" w:line="259" w:lineRule="auto"/>
        <w:ind w:left="0" w:firstLine="0"/>
      </w:pPr>
    </w:p>
    <w:p w14:paraId="31A135DE" w14:textId="266276B9" w:rsidR="000C3218" w:rsidRDefault="00D04DF9">
      <w:pPr>
        <w:spacing w:after="260" w:line="259" w:lineRule="auto"/>
        <w:ind w:left="0" w:firstLine="0"/>
      </w:pPr>
      <w:r>
        <w:t xml:space="preserve">The main objective of this project is to benchmark traditional pandas-based pipeline against MapReduce pipeline using </w:t>
      </w:r>
      <w:proofErr w:type="spellStart"/>
      <w:r>
        <w:t>PySpark</w:t>
      </w:r>
      <w:proofErr w:type="spellEnd"/>
      <w:r>
        <w:t xml:space="preserve"> pipeline for loading, cleaning and analysing data from global markets.</w:t>
      </w:r>
      <w:r w:rsidR="00000000">
        <w:t xml:space="preserve"> </w:t>
      </w:r>
      <w:r>
        <w:t xml:space="preserve">What we want is to see where we gain efficiency using MapReduce parallelism. See if for our dataset size if it’s worth for us to be using MapReduce and see where we might be able to start seeing benefits of it. </w:t>
      </w:r>
    </w:p>
    <w:p w14:paraId="109C4B2F" w14:textId="77777777" w:rsidR="000C3218" w:rsidRDefault="00000000">
      <w:pPr>
        <w:pStyle w:val="Heading2"/>
        <w:ind w:left="-5"/>
      </w:pPr>
      <w:r>
        <w:t xml:space="preserve">Section 2. Traditional Solution (2 pages) (10 marks) </w:t>
      </w:r>
    </w:p>
    <w:p w14:paraId="56FD1321" w14:textId="77777777" w:rsidR="000C3218" w:rsidRDefault="00000000">
      <w:r>
        <w:t xml:space="preserve">Before developing the big data pipeline, we normally build a prototype quickly to validate the processing logic on the same but smaller dataset and get its performance baseline. This prototype should use </w:t>
      </w:r>
      <w:r>
        <w:rPr>
          <w:i/>
          <w:u w:val="single" w:color="000000"/>
        </w:rPr>
        <w:t>no parallelism</w:t>
      </w:r>
      <w:r>
        <w:t xml:space="preserve"> and can be any high-level programming language, such as Shell, SQL, Python, Java, C++, etc.  </w:t>
      </w:r>
    </w:p>
    <w:p w14:paraId="45D3B6A6" w14:textId="77777777" w:rsidR="000C3218" w:rsidRDefault="00000000">
      <w:pPr>
        <w:spacing w:after="173"/>
      </w:pPr>
      <w:bookmarkStart w:id="1" w:name="OLE_LINK1"/>
      <w:r>
        <w:t xml:space="preserve">Please decompose your overall objective into several (roughly 3 to 6) small steps. </w:t>
      </w:r>
    </w:p>
    <w:p w14:paraId="6612DA17" w14:textId="77777777" w:rsidR="000C3218" w:rsidRDefault="00000000">
      <w:pPr>
        <w:spacing w:after="24" w:line="259" w:lineRule="auto"/>
        <w:ind w:right="99"/>
        <w:jc w:val="right"/>
      </w:pPr>
      <w:r>
        <w:rPr>
          <w:rFonts w:ascii="Courier New" w:eastAsia="Courier New" w:hAnsi="Courier New" w:cs="Courier New"/>
        </w:rPr>
        <w:t>o</w:t>
      </w:r>
      <w:r>
        <w:rPr>
          <w:rFonts w:ascii="Arial" w:eastAsia="Arial" w:hAnsi="Arial" w:cs="Arial"/>
        </w:rPr>
        <w:t xml:space="preserve"> </w:t>
      </w:r>
      <w:r>
        <w:t>[</w:t>
      </w:r>
      <w:r>
        <w:rPr>
          <w:i/>
        </w:rPr>
        <w:t xml:space="preserve">Note that each task should be directly translated to one or a few Shell or </w:t>
      </w:r>
    </w:p>
    <w:p w14:paraId="7C4591BF" w14:textId="77777777" w:rsidR="000C3218" w:rsidRDefault="00000000">
      <w:pPr>
        <w:spacing w:after="24" w:line="259" w:lineRule="auto"/>
        <w:ind w:right="-15"/>
        <w:jc w:val="right"/>
      </w:pPr>
      <w:r>
        <w:rPr>
          <w:i/>
        </w:rPr>
        <w:t>SQL statements or small code snippets in other programming languages.]</w:t>
      </w:r>
      <w:r>
        <w:t xml:space="preserve"> </w:t>
      </w:r>
    </w:p>
    <w:p w14:paraId="13F55416" w14:textId="77777777" w:rsidR="000C3218" w:rsidRDefault="00000000">
      <w:pPr>
        <w:numPr>
          <w:ilvl w:val="0"/>
          <w:numId w:val="2"/>
        </w:numPr>
        <w:ind w:hanging="360"/>
      </w:pPr>
      <w:r>
        <w:t xml:space="preserve">Briefly introduce each step; </w:t>
      </w:r>
    </w:p>
    <w:p w14:paraId="45A781AB" w14:textId="77777777" w:rsidR="000C3218" w:rsidRDefault="00000000">
      <w:pPr>
        <w:numPr>
          <w:ilvl w:val="0"/>
          <w:numId w:val="2"/>
        </w:numPr>
        <w:ind w:hanging="360"/>
      </w:pPr>
      <w:r>
        <w:t>The key code [</w:t>
      </w:r>
      <w:r>
        <w:rPr>
          <w:i/>
        </w:rPr>
        <w:t>not all</w:t>
      </w:r>
      <w:r>
        <w:t xml:space="preserve">] of SQL or Shell or other single-threaded high-level programming language solutions should be presented here. </w:t>
      </w:r>
    </w:p>
    <w:p w14:paraId="4626675F" w14:textId="77777777" w:rsidR="000C3218" w:rsidRDefault="00000000">
      <w:pPr>
        <w:numPr>
          <w:ilvl w:val="0"/>
          <w:numId w:val="2"/>
        </w:numPr>
        <w:spacing w:after="169"/>
        <w:ind w:hanging="360"/>
      </w:pPr>
      <w:r>
        <w:t xml:space="preserve">The execution results / execution time / memory requirements should be presented here. </w:t>
      </w:r>
    </w:p>
    <w:bookmarkEnd w:id="1"/>
    <w:p w14:paraId="4A5870B7" w14:textId="77777777" w:rsidR="000C3218" w:rsidRDefault="00000000">
      <w:pPr>
        <w:spacing w:after="260" w:line="259" w:lineRule="auto"/>
        <w:ind w:left="0" w:firstLine="0"/>
      </w:pPr>
      <w:r>
        <w:lastRenderedPageBreak/>
        <w:t xml:space="preserve"> </w:t>
      </w:r>
    </w:p>
    <w:p w14:paraId="3DE90814" w14:textId="77777777" w:rsidR="000C3218" w:rsidRDefault="00000000">
      <w:pPr>
        <w:pStyle w:val="Heading2"/>
        <w:ind w:left="-5"/>
      </w:pPr>
      <w:r>
        <w:t xml:space="preserve">Section 3. MapReduce Optimisation (2 pages) (10 marks) </w:t>
      </w:r>
    </w:p>
    <w:p w14:paraId="2FE7BAD0" w14:textId="77777777" w:rsidR="000C3218" w:rsidRDefault="00000000">
      <w:pPr>
        <w:spacing w:after="168"/>
      </w:pPr>
      <w:r>
        <w:t xml:space="preserve">Please identify 1 or 2 most time-consuming steps in your Section 2 that can be optimised by big data programming paradigms: MapReduce.  </w:t>
      </w:r>
    </w:p>
    <w:p w14:paraId="67F68557" w14:textId="77777777" w:rsidR="000C3218" w:rsidRDefault="00000000">
      <w:r>
        <w:t xml:space="preserve">You are free to use either Hadoop MapReduce </w:t>
      </w:r>
      <w:r>
        <w:rPr>
          <w:i/>
          <w:u w:val="single" w:color="000000"/>
        </w:rPr>
        <w:t>or</w:t>
      </w:r>
      <w:r>
        <w:t xml:space="preserve"> Spark MapReduce (</w:t>
      </w:r>
      <w:r>
        <w:rPr>
          <w:b/>
        </w:rPr>
        <w:t>Spark Core API</w:t>
      </w:r>
      <w:r>
        <w:t xml:space="preserve">, </w:t>
      </w:r>
    </w:p>
    <w:p w14:paraId="77665B41" w14:textId="77777777" w:rsidR="000C3218" w:rsidRDefault="00000000">
      <w:pPr>
        <w:spacing w:after="183" w:line="259" w:lineRule="auto"/>
        <w:ind w:left="0" w:firstLine="0"/>
      </w:pPr>
      <w:r>
        <w:rPr>
          <w:i/>
          <w:u w:val="single" w:color="000000"/>
        </w:rPr>
        <w:t xml:space="preserve">NOT Spark SQL or </w:t>
      </w:r>
      <w:proofErr w:type="spellStart"/>
      <w:r>
        <w:rPr>
          <w:i/>
          <w:u w:val="single" w:color="000000"/>
        </w:rPr>
        <w:t>Dataframe</w:t>
      </w:r>
      <w:proofErr w:type="spellEnd"/>
      <w:r>
        <w:rPr>
          <w:i/>
          <w:u w:val="single" w:color="000000"/>
        </w:rPr>
        <w:t xml:space="preserve"> etc.</w:t>
      </w:r>
      <w:r>
        <w:t xml:space="preserve">) </w:t>
      </w:r>
    </w:p>
    <w:p w14:paraId="2CC7C819" w14:textId="77777777" w:rsidR="000C3218" w:rsidRDefault="00000000">
      <w:pPr>
        <w:numPr>
          <w:ilvl w:val="0"/>
          <w:numId w:val="3"/>
        </w:numPr>
        <w:ind w:hanging="360"/>
      </w:pPr>
      <w:r>
        <w:t xml:space="preserve">Explain why they can be optimised using MapReduce and present your expectations (e.g., reduce execution time by 2); </w:t>
      </w:r>
    </w:p>
    <w:p w14:paraId="075427C0" w14:textId="77777777" w:rsidR="000C3218" w:rsidRDefault="00000000">
      <w:pPr>
        <w:numPr>
          <w:ilvl w:val="0"/>
          <w:numId w:val="3"/>
        </w:numPr>
        <w:ind w:hanging="360"/>
      </w:pPr>
      <w:r>
        <w:t xml:space="preserve">Present MapReduce solution (definition of map and reduce function); </w:t>
      </w:r>
    </w:p>
    <w:p w14:paraId="42859ADC" w14:textId="77777777" w:rsidR="000C3218" w:rsidRDefault="00000000">
      <w:pPr>
        <w:numPr>
          <w:ilvl w:val="0"/>
          <w:numId w:val="3"/>
        </w:numPr>
        <w:ind w:hanging="360"/>
      </w:pPr>
      <w:r>
        <w:t xml:space="preserve">Present MapReduce results; </w:t>
      </w:r>
    </w:p>
    <w:p w14:paraId="1A92C6E9" w14:textId="77777777" w:rsidR="000C3218" w:rsidRDefault="00000000">
      <w:pPr>
        <w:numPr>
          <w:ilvl w:val="0"/>
          <w:numId w:val="3"/>
        </w:numPr>
        <w:ind w:hanging="360"/>
      </w:pPr>
      <w:r>
        <w:t xml:space="preserve">Explain why the results match or deviate from your expectations. </w:t>
      </w:r>
    </w:p>
    <w:sectPr w:rsidR="000C3218">
      <w:pgSz w:w="11899" w:h="16838"/>
      <w:pgMar w:top="1436" w:right="1482" w:bottom="17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243"/>
    <w:multiLevelType w:val="hybridMultilevel"/>
    <w:tmpl w:val="2F38CF60"/>
    <w:lvl w:ilvl="0" w:tplc="56569116">
      <w:start w:val="1"/>
      <w:numFmt w:val="bullet"/>
      <w:lvlText w:val="-"/>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6D5E4F28">
      <w:start w:val="1"/>
      <w:numFmt w:val="bullet"/>
      <w:lvlText w:val="o"/>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042E144">
      <w:start w:val="1"/>
      <w:numFmt w:val="bullet"/>
      <w:lvlText w:val="▪"/>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DDE2EDC">
      <w:start w:val="1"/>
      <w:numFmt w:val="bullet"/>
      <w:lvlText w:val="•"/>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F6A9994">
      <w:start w:val="1"/>
      <w:numFmt w:val="bullet"/>
      <w:lvlText w:val="o"/>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4B8495F2">
      <w:start w:val="1"/>
      <w:numFmt w:val="bullet"/>
      <w:lvlText w:val="▪"/>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2A44D4E">
      <w:start w:val="1"/>
      <w:numFmt w:val="bullet"/>
      <w:lvlText w:val="•"/>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41E1D2A">
      <w:start w:val="1"/>
      <w:numFmt w:val="bullet"/>
      <w:lvlText w:val="o"/>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A08EF82">
      <w:start w:val="1"/>
      <w:numFmt w:val="bullet"/>
      <w:lvlText w:val="▪"/>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8801F9"/>
    <w:multiLevelType w:val="hybridMultilevel"/>
    <w:tmpl w:val="96DC0082"/>
    <w:lvl w:ilvl="0" w:tplc="B9684774">
      <w:start w:val="1"/>
      <w:numFmt w:val="bullet"/>
      <w:lvlText w:val="-"/>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0EA8564">
      <w:start w:val="1"/>
      <w:numFmt w:val="bullet"/>
      <w:lvlText w:val="o"/>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BA2484EC">
      <w:start w:val="1"/>
      <w:numFmt w:val="bullet"/>
      <w:lvlText w:val="▪"/>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A7C76CE">
      <w:start w:val="1"/>
      <w:numFmt w:val="bullet"/>
      <w:lvlText w:val="•"/>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21ACB4E">
      <w:start w:val="1"/>
      <w:numFmt w:val="bullet"/>
      <w:lvlText w:val="o"/>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9C497E0">
      <w:start w:val="1"/>
      <w:numFmt w:val="bullet"/>
      <w:lvlText w:val="▪"/>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5689284">
      <w:start w:val="1"/>
      <w:numFmt w:val="bullet"/>
      <w:lvlText w:val="•"/>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50042DE0">
      <w:start w:val="1"/>
      <w:numFmt w:val="bullet"/>
      <w:lvlText w:val="o"/>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60622B22">
      <w:start w:val="1"/>
      <w:numFmt w:val="bullet"/>
      <w:lvlText w:val="▪"/>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0371DD"/>
    <w:multiLevelType w:val="hybridMultilevel"/>
    <w:tmpl w:val="AB209FAE"/>
    <w:lvl w:ilvl="0" w:tplc="82AEABAE">
      <w:start w:val="1"/>
      <w:numFmt w:val="bullet"/>
      <w:lvlText w:val="-"/>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3BE241E">
      <w:start w:val="1"/>
      <w:numFmt w:val="bullet"/>
      <w:lvlText w:val="o"/>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11A42CD6">
      <w:start w:val="1"/>
      <w:numFmt w:val="bullet"/>
      <w:lvlText w:val="▪"/>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4582E82">
      <w:start w:val="1"/>
      <w:numFmt w:val="bullet"/>
      <w:lvlText w:val="•"/>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8E62166">
      <w:start w:val="1"/>
      <w:numFmt w:val="bullet"/>
      <w:lvlText w:val="o"/>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EF47150">
      <w:start w:val="1"/>
      <w:numFmt w:val="bullet"/>
      <w:lvlText w:val="▪"/>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824E4BB6">
      <w:start w:val="1"/>
      <w:numFmt w:val="bullet"/>
      <w:lvlText w:val="•"/>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0A6FB54">
      <w:start w:val="1"/>
      <w:numFmt w:val="bullet"/>
      <w:lvlText w:val="o"/>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BD42614">
      <w:start w:val="1"/>
      <w:numFmt w:val="bullet"/>
      <w:lvlText w:val="▪"/>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428695211">
    <w:abstractNumId w:val="2"/>
  </w:num>
  <w:num w:numId="2" w16cid:durableId="1571842227">
    <w:abstractNumId w:val="0"/>
  </w:num>
  <w:num w:numId="3" w16cid:durableId="1257593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218"/>
    <w:rsid w:val="000C3218"/>
    <w:rsid w:val="00100576"/>
    <w:rsid w:val="00251B41"/>
    <w:rsid w:val="00556C54"/>
    <w:rsid w:val="00620983"/>
    <w:rsid w:val="008E7FB0"/>
    <w:rsid w:val="00CA5C1D"/>
    <w:rsid w:val="00D04DF9"/>
    <w:rsid w:val="00FE37F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72CEB66"/>
  <w15:docId w15:val="{FE912C1F-8EB7-8346-ACE1-1B2E8FA1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10" w:hanging="10"/>
    </w:pPr>
    <w:rPr>
      <w:rFonts w:ascii="Aptos" w:eastAsia="Aptos" w:hAnsi="Aptos" w:cs="Aptos"/>
      <w:color w:val="000000"/>
    </w:rPr>
  </w:style>
  <w:style w:type="paragraph" w:styleId="Heading1">
    <w:name w:val="heading 1"/>
    <w:next w:val="Normal"/>
    <w:link w:val="Heading1Char"/>
    <w:uiPriority w:val="9"/>
    <w:qFormat/>
    <w:pPr>
      <w:keepNext/>
      <w:keepLines/>
      <w:spacing w:after="0" w:line="259" w:lineRule="auto"/>
      <w:ind w:left="65" w:hanging="10"/>
      <w:jc w:val="center"/>
      <w:outlineLvl w:val="0"/>
    </w:pPr>
    <w:rPr>
      <w:rFonts w:ascii="Aptos Display" w:eastAsia="Aptos Display" w:hAnsi="Aptos Display" w:cs="Aptos Display"/>
      <w:color w:val="000000"/>
      <w:sz w:val="56"/>
    </w:rPr>
  </w:style>
  <w:style w:type="paragraph" w:styleId="Heading2">
    <w:name w:val="heading 2"/>
    <w:next w:val="Normal"/>
    <w:link w:val="Heading2Char"/>
    <w:uiPriority w:val="9"/>
    <w:unhideWhenUsed/>
    <w:qFormat/>
    <w:pPr>
      <w:keepNext/>
      <w:keepLines/>
      <w:spacing w:after="32" w:line="259" w:lineRule="auto"/>
      <w:ind w:left="10" w:hanging="10"/>
      <w:outlineLvl w:val="1"/>
    </w:pPr>
    <w:rPr>
      <w:rFonts w:ascii="Aptos Display" w:eastAsia="Aptos Display" w:hAnsi="Aptos Display" w:cs="Aptos Display"/>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Display" w:eastAsia="Aptos Display" w:hAnsi="Aptos Display" w:cs="Aptos Display"/>
      <w:color w:val="0F4761"/>
      <w:sz w:val="32"/>
    </w:rPr>
  </w:style>
  <w:style w:type="character" w:customStyle="1" w:styleId="Heading1Char">
    <w:name w:val="Heading 1 Char"/>
    <w:link w:val="Heading1"/>
    <w:rPr>
      <w:rFonts w:ascii="Aptos Display" w:eastAsia="Aptos Display" w:hAnsi="Aptos Display" w:cs="Aptos Display"/>
      <w:color w:val="000000"/>
      <w:sz w:val="56"/>
    </w:rPr>
  </w:style>
  <w:style w:type="character" w:styleId="Hyperlink">
    <w:name w:val="Hyperlink"/>
    <w:basedOn w:val="DefaultParagraphFont"/>
    <w:uiPriority w:val="99"/>
    <w:unhideWhenUsed/>
    <w:rsid w:val="00CA5C1D"/>
    <w:rPr>
      <w:color w:val="467886" w:themeColor="hyperlink"/>
      <w:u w:val="single"/>
    </w:rPr>
  </w:style>
  <w:style w:type="character" w:styleId="UnresolvedMention">
    <w:name w:val="Unresolved Mention"/>
    <w:basedOn w:val="DefaultParagraphFont"/>
    <w:uiPriority w:val="99"/>
    <w:semiHidden/>
    <w:unhideWhenUsed/>
    <w:rsid w:val="00CA5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WenKangLin/Big-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Lin</dc:creator>
  <cp:keywords/>
  <cp:lastModifiedBy>William Lin</cp:lastModifiedBy>
  <cp:revision>4</cp:revision>
  <dcterms:created xsi:type="dcterms:W3CDTF">2026-03-08T14:14:00Z</dcterms:created>
  <dcterms:modified xsi:type="dcterms:W3CDTF">2026-03-08T20:46:00Z</dcterms:modified>
</cp:coreProperties>
</file>