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CBA8F" w14:textId="77777777" w:rsidR="00C2028D" w:rsidRPr="00B5664F" w:rsidRDefault="00C2028D" w:rsidP="00C2028D">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20138296" wp14:editId="27857D19">
                <wp:simplePos x="0" y="0"/>
                <wp:positionH relativeFrom="column">
                  <wp:posOffset>-670560</wp:posOffset>
                </wp:positionH>
                <wp:positionV relativeFrom="paragraph">
                  <wp:posOffset>-614998</wp:posOffset>
                </wp:positionV>
                <wp:extent cx="6541453" cy="9320213"/>
                <wp:effectExtent l="0" t="0" r="12065" b="14605"/>
                <wp:wrapNone/>
                <wp:docPr id="1257791692" name="Grupo 1"/>
                <wp:cNvGraphicFramePr/>
                <a:graphic xmlns:a="http://schemas.openxmlformats.org/drawingml/2006/main">
                  <a:graphicData uri="http://schemas.microsoft.com/office/word/2010/wordprocessingGroup">
                    <wpg:wgp>
                      <wpg:cNvGrpSpPr/>
                      <wpg:grpSpPr>
                        <a:xfrm>
                          <a:off x="0" y="0"/>
                          <a:ext cx="6541453" cy="9320213"/>
                          <a:chOff x="0" y="0"/>
                          <a:chExt cx="6541453" cy="9320213"/>
                        </a:xfrm>
                      </wpg:grpSpPr>
                      <wpg:grpSp>
                        <wpg:cNvPr id="3137650" name="Grupo 3"/>
                        <wpg:cNvGrpSpPr/>
                        <wpg:grpSpPr>
                          <a:xfrm flipH="1">
                            <a:off x="0" y="953"/>
                            <a:ext cx="696582" cy="9319260"/>
                            <a:chOff x="31" y="0"/>
                            <a:chExt cx="771653" cy="9319260"/>
                          </a:xfrm>
                        </wpg:grpSpPr>
                        <wps:wsp>
                          <wps:cNvPr id="945687907" name="Rectángulo 2"/>
                          <wps:cNvSpPr/>
                          <wps:spPr>
                            <a:xfrm>
                              <a:off x="31" y="0"/>
                              <a:ext cx="370703" cy="8600991"/>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E97D5A" w14:textId="77777777" w:rsidR="00C2028D" w:rsidRDefault="00C2028D" w:rsidP="00C202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355581" name="Rectángulo 2"/>
                          <wps:cNvSpPr/>
                          <wps:spPr>
                            <a:xfrm>
                              <a:off x="360175" y="0"/>
                              <a:ext cx="411509" cy="931926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45A0B8" w14:textId="77777777" w:rsidR="00C2028D" w:rsidRPr="001A3630" w:rsidRDefault="00C2028D" w:rsidP="00C2028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8299595" name="Grupo 3"/>
                        <wpg:cNvGrpSpPr/>
                        <wpg:grpSpPr>
                          <a:xfrm rot="16200000">
                            <a:off x="2972435" y="-2951162"/>
                            <a:ext cx="617855" cy="6520180"/>
                            <a:chOff x="78040" y="-751327"/>
                            <a:chExt cx="679896" cy="11501024"/>
                          </a:xfrm>
                        </wpg:grpSpPr>
                        <wps:wsp>
                          <wps:cNvPr id="405492870" name="Rectángulo 2"/>
                          <wps:cNvSpPr/>
                          <wps:spPr>
                            <a:xfrm>
                              <a:off x="78040" y="-495"/>
                              <a:ext cx="317218" cy="89079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B2E2F0" w14:textId="77777777" w:rsidR="00C2028D" w:rsidRDefault="00C2028D" w:rsidP="00C202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607964" name="Rectángulo 2"/>
                          <wps:cNvSpPr/>
                          <wps:spPr>
                            <a:xfrm>
                              <a:off x="404448" y="-751327"/>
                              <a:ext cx="353488" cy="11501024"/>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D7320" w14:textId="77777777" w:rsidR="00C2028D" w:rsidRPr="001A3630" w:rsidRDefault="00C2028D" w:rsidP="00C2028D">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138296" id="Grupo 1" o:spid="_x0000_s1026" style="position:absolute;margin-left:-52.8pt;margin-top:-48.45pt;width:515.1pt;height:733.9pt;z-index:251660288;mso-width-relative:margin;mso-height-relative:margin" coordsize="65414,9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">
                <v:group id="Grupo 3" o:spid="_x0000_s1027" style="position:absolute;top:9;width:6965;height:93193;flip:x" coordorigin="" coordsize="7716,9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">
                  <v:rect id="Rectángulo 2" o:spid="_x0000_s1028" style="position:absolute;width:3707;height:86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" fillcolor="#c00000" strokecolor="#c00000" strokeweight="1pt">
                    <v:textbox>
                      <w:txbxContent>
                        <w:p w14:paraId="73E97D5A" w14:textId="77777777" w:rsidR="00C2028D" w:rsidRDefault="00C2028D" w:rsidP="00C2028D">
                          <w:pPr>
                            <w:jc w:val="center"/>
                          </w:pPr>
                        </w:p>
                      </w:txbxContent>
                    </v:textbox>
                  </v:rect>
                  <v:rect id="Rectángulo 2" o:spid="_x0000_s1029" style="position:absolute;left:3601;width:4115;height:9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" fillcolor="green" strokecolor="green" strokeweight="1pt">
                    <v:textbox>
                      <w:txbxContent>
                        <w:p w14:paraId="0845A0B8" w14:textId="77777777" w:rsidR="00C2028D" w:rsidRPr="001A3630" w:rsidRDefault="00C2028D" w:rsidP="00C2028D">
                          <w:pPr>
                            <w:jc w:val="center"/>
                            <w:rPr>
                              <w:color w:val="FF0000"/>
                            </w:rPr>
                          </w:pPr>
                        </w:p>
                      </w:txbxContent>
                    </v:textbox>
                  </v:rect>
                </v:group>
                <v:group id="Grupo 3" o:spid="_x0000_s1030" style="position:absolute;left:29724;top:-29512;width:6178;height:65202;rotation:-90" coordorigin="780,-7513" coordsize="6798,115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">
                  <v:rect id="Rectángulo 2" o:spid="_x0000_s1031" style="position:absolute;left:780;top:-4;width:3172;height:89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" fillcolor="#c00000" strokecolor="#c00000" strokeweight="1pt">
                    <v:textbox>
                      <w:txbxContent>
                        <w:p w14:paraId="36B2E2F0" w14:textId="77777777" w:rsidR="00C2028D" w:rsidRDefault="00C2028D" w:rsidP="00C2028D">
                          <w:pPr>
                            <w:jc w:val="center"/>
                          </w:pPr>
                        </w:p>
                      </w:txbxContent>
                    </v:textbox>
                  </v:rect>
                  <v:rect id="Rectángulo 2" o:spid="_x0000_s1032" style="position:absolute;left:4044;top:-7513;width:3535;height:115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" fillcolor="green" strokecolor="green" strokeweight="1pt">
                    <v:textbox>
                      <w:txbxContent>
                        <w:p w14:paraId="5CFD7320" w14:textId="77777777" w:rsidR="00C2028D" w:rsidRPr="001A3630" w:rsidRDefault="00C2028D" w:rsidP="00C2028D">
                          <w:pPr>
                            <w:jc w:val="center"/>
                            <w:rPr>
                              <w:color w:val="FF0000"/>
                            </w:rPr>
                          </w:pPr>
                        </w:p>
                      </w:txbxContent>
                    </v:textbox>
                  </v:rect>
                </v:group>
              </v:group>
            </w:pict>
          </mc:Fallback>
        </mc:AlternateContent>
      </w:r>
    </w:p>
    <w:p w14:paraId="663D9F32" w14:textId="77777777" w:rsidR="00C2028D" w:rsidRPr="00B5664F" w:rsidRDefault="00C2028D" w:rsidP="00C2028D">
      <w:pPr>
        <w:rPr>
          <w:rFonts w:ascii="Times New Roman" w:hAnsi="Times New Roman" w:cs="Times New Roman"/>
          <w:sz w:val="24"/>
          <w:szCs w:val="24"/>
        </w:rPr>
      </w:pPr>
    </w:p>
    <w:p w14:paraId="6511282F" w14:textId="77777777" w:rsidR="00C2028D" w:rsidRPr="00B5664F" w:rsidRDefault="00C2028D" w:rsidP="00C2028D">
      <w:pPr>
        <w:rPr>
          <w:rFonts w:ascii="Times New Roman" w:hAnsi="Times New Roman" w:cs="Times New Roman"/>
          <w:sz w:val="24"/>
          <w:szCs w:val="24"/>
        </w:rPr>
      </w:pPr>
    </w:p>
    <w:p w14:paraId="5E3F76CD" w14:textId="77777777" w:rsidR="00C2028D" w:rsidRPr="00B5664F" w:rsidRDefault="00C2028D" w:rsidP="00C2028D">
      <w:pPr>
        <w:rPr>
          <w:rFonts w:ascii="Times New Roman" w:hAnsi="Times New Roman" w:cs="Times New Roman"/>
          <w:sz w:val="24"/>
          <w:szCs w:val="24"/>
        </w:rPr>
      </w:pPr>
      <w:r w:rsidRPr="00B5664F">
        <w:rPr>
          <w:rFonts w:ascii="Times New Roman" w:hAnsi="Times New Roman" w:cs="Times New Roman"/>
          <w:noProof/>
          <w:sz w:val="24"/>
          <w:szCs w:val="24"/>
        </w:rPr>
        <w:drawing>
          <wp:anchor distT="0" distB="0" distL="114300" distR="114300" simplePos="0" relativeHeight="251659264" behindDoc="1" locked="0" layoutInCell="1" allowOverlap="1" wp14:anchorId="471D024C" wp14:editId="3EEDEBC3">
            <wp:simplePos x="0" y="0"/>
            <wp:positionH relativeFrom="margin">
              <wp:posOffset>1553519</wp:posOffset>
            </wp:positionH>
            <wp:positionV relativeFrom="paragraph">
              <wp:posOffset>228772</wp:posOffset>
            </wp:positionV>
            <wp:extent cx="2965621" cy="2687331"/>
            <wp:effectExtent l="0" t="0" r="0" b="0"/>
            <wp:wrapTight wrapText="bothSides">
              <wp:wrapPolygon edited="0">
                <wp:start x="7493" y="1072"/>
                <wp:lineTo x="4024" y="2603"/>
                <wp:lineTo x="3885" y="3062"/>
                <wp:lineTo x="4857" y="3828"/>
                <wp:lineTo x="4163" y="3828"/>
                <wp:lineTo x="3330" y="5206"/>
                <wp:lineTo x="2914" y="8728"/>
                <wp:lineTo x="1110" y="9953"/>
                <wp:lineTo x="694" y="10412"/>
                <wp:lineTo x="694" y="11790"/>
                <wp:lineTo x="1665" y="14393"/>
                <wp:lineTo x="1943" y="16078"/>
                <wp:lineTo x="4163" y="18527"/>
                <wp:lineTo x="7770" y="20977"/>
                <wp:lineTo x="7909" y="21284"/>
                <wp:lineTo x="13737" y="21284"/>
                <wp:lineTo x="13876" y="20977"/>
                <wp:lineTo x="17345" y="18527"/>
                <wp:lineTo x="19426" y="16078"/>
                <wp:lineTo x="19981" y="14087"/>
                <wp:lineTo x="20814" y="11790"/>
                <wp:lineTo x="20952" y="10718"/>
                <wp:lineTo x="20397" y="9953"/>
                <wp:lineTo x="18871" y="8728"/>
                <wp:lineTo x="18316" y="5206"/>
                <wp:lineTo x="16373" y="3828"/>
                <wp:lineTo x="14708" y="3828"/>
                <wp:lineTo x="17900" y="3216"/>
                <wp:lineTo x="17900" y="2603"/>
                <wp:lineTo x="14292" y="1072"/>
                <wp:lineTo x="7493" y="1072"/>
              </wp:wrapPolygon>
            </wp:wrapTight>
            <wp:docPr id="1443746230" name="Imagen 1" descr="Dibujo animad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46230" name="Imagen 1" descr="Dibujo animado de un personaje animado&#10;&#10;Descripción generada automáticamente con confianza baj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5621" cy="2687331"/>
                    </a:xfrm>
                    <a:prstGeom prst="rect">
                      <a:avLst/>
                    </a:prstGeom>
                    <a:noFill/>
                    <a:ln>
                      <a:noFill/>
                    </a:ln>
                  </pic:spPr>
                </pic:pic>
              </a:graphicData>
            </a:graphic>
          </wp:anchor>
        </w:drawing>
      </w:r>
    </w:p>
    <w:p w14:paraId="43BD8D9C" w14:textId="77777777" w:rsidR="00C2028D" w:rsidRPr="00B5664F" w:rsidRDefault="00C2028D" w:rsidP="00C2028D">
      <w:pPr>
        <w:rPr>
          <w:rFonts w:ascii="Times New Roman" w:hAnsi="Times New Roman" w:cs="Times New Roman"/>
          <w:sz w:val="24"/>
          <w:szCs w:val="24"/>
        </w:rPr>
      </w:pPr>
    </w:p>
    <w:p w14:paraId="59EE6C2B" w14:textId="77777777" w:rsidR="00C2028D" w:rsidRPr="00B5664F" w:rsidRDefault="00C2028D" w:rsidP="00C2028D">
      <w:pPr>
        <w:rPr>
          <w:rFonts w:ascii="Times New Roman" w:hAnsi="Times New Roman" w:cs="Times New Roman"/>
          <w:sz w:val="24"/>
          <w:szCs w:val="24"/>
        </w:rPr>
      </w:pPr>
    </w:p>
    <w:p w14:paraId="2AB886F0" w14:textId="77777777" w:rsidR="00C2028D" w:rsidRPr="00B5664F" w:rsidRDefault="00C2028D" w:rsidP="00C2028D">
      <w:pPr>
        <w:rPr>
          <w:rFonts w:ascii="Times New Roman" w:hAnsi="Times New Roman" w:cs="Times New Roman"/>
          <w:sz w:val="24"/>
          <w:szCs w:val="24"/>
        </w:rPr>
      </w:pPr>
    </w:p>
    <w:p w14:paraId="041D6C73" w14:textId="77777777" w:rsidR="00C2028D" w:rsidRPr="00B5664F" w:rsidRDefault="00C2028D" w:rsidP="00C2028D">
      <w:pPr>
        <w:rPr>
          <w:rFonts w:ascii="Times New Roman" w:hAnsi="Times New Roman" w:cs="Times New Roman"/>
          <w:sz w:val="24"/>
          <w:szCs w:val="24"/>
        </w:rPr>
      </w:pPr>
    </w:p>
    <w:p w14:paraId="77D62149" w14:textId="77777777" w:rsidR="00C2028D" w:rsidRPr="00B5664F" w:rsidRDefault="00C2028D" w:rsidP="00C2028D">
      <w:pPr>
        <w:rPr>
          <w:rFonts w:ascii="Times New Roman" w:hAnsi="Times New Roman" w:cs="Times New Roman"/>
          <w:sz w:val="24"/>
          <w:szCs w:val="24"/>
        </w:rPr>
      </w:pPr>
    </w:p>
    <w:p w14:paraId="6CC7DF7C" w14:textId="77777777" w:rsidR="00C2028D" w:rsidRPr="00B5664F" w:rsidRDefault="00C2028D" w:rsidP="00C2028D">
      <w:pPr>
        <w:rPr>
          <w:rFonts w:ascii="Times New Roman" w:hAnsi="Times New Roman" w:cs="Times New Roman"/>
          <w:sz w:val="24"/>
          <w:szCs w:val="24"/>
        </w:rPr>
      </w:pPr>
    </w:p>
    <w:p w14:paraId="4AD57C86" w14:textId="77777777" w:rsidR="00C2028D" w:rsidRPr="00B5664F" w:rsidRDefault="00C2028D" w:rsidP="00C2028D">
      <w:pPr>
        <w:rPr>
          <w:rFonts w:ascii="Times New Roman" w:hAnsi="Times New Roman" w:cs="Times New Roman"/>
          <w:sz w:val="24"/>
          <w:szCs w:val="24"/>
        </w:rPr>
      </w:pPr>
    </w:p>
    <w:p w14:paraId="7B1710D8" w14:textId="77777777" w:rsidR="00C2028D" w:rsidRPr="00B5664F" w:rsidRDefault="00C2028D" w:rsidP="00C2028D">
      <w:pPr>
        <w:rPr>
          <w:rFonts w:ascii="Times New Roman" w:hAnsi="Times New Roman" w:cs="Times New Roman"/>
          <w:sz w:val="24"/>
          <w:szCs w:val="24"/>
        </w:rPr>
      </w:pPr>
    </w:p>
    <w:tbl>
      <w:tblPr>
        <w:tblStyle w:val="Tablanormal4"/>
        <w:tblW w:w="8318" w:type="dxa"/>
        <w:tblInd w:w="565" w:type="dxa"/>
        <w:tblLook w:val="04A0" w:firstRow="1" w:lastRow="0" w:firstColumn="1" w:lastColumn="0" w:noHBand="0" w:noVBand="1"/>
      </w:tblPr>
      <w:tblGrid>
        <w:gridCol w:w="4239"/>
        <w:gridCol w:w="3464"/>
        <w:gridCol w:w="307"/>
        <w:gridCol w:w="308"/>
      </w:tblGrid>
      <w:tr w:rsidR="00C2028D" w:rsidRPr="00BB528E" w14:paraId="6F68A55D" w14:textId="77777777" w:rsidTr="009023BA">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318" w:type="dxa"/>
            <w:gridSpan w:val="4"/>
            <w:noWrap/>
            <w:hideMark/>
          </w:tcPr>
          <w:p w14:paraId="3EEE2B73" w14:textId="77777777" w:rsidR="00C2028D" w:rsidRDefault="00C2028D" w:rsidP="009023BA">
            <w:pPr>
              <w:rPr>
                <w:rFonts w:ascii="Times New Roman" w:eastAsia="Times New Roman" w:hAnsi="Times New Roman" w:cs="Times New Roman"/>
                <w:color w:val="000000"/>
                <w:sz w:val="24"/>
                <w:szCs w:val="24"/>
              </w:rPr>
            </w:pPr>
          </w:p>
          <w:p w14:paraId="5205B3B7" w14:textId="77777777" w:rsidR="00C2028D" w:rsidRDefault="00C2028D" w:rsidP="009023BA">
            <w:pPr>
              <w:jc w:val="center"/>
              <w:rPr>
                <w:rFonts w:ascii="Times New Roman" w:eastAsia="Times New Roman" w:hAnsi="Times New Roman" w:cs="Times New Roman"/>
                <w:color w:val="000000"/>
                <w:sz w:val="24"/>
                <w:szCs w:val="24"/>
              </w:rPr>
            </w:pPr>
          </w:p>
          <w:p w14:paraId="3FCC649F" w14:textId="77777777" w:rsidR="00C2028D" w:rsidRPr="00E63438" w:rsidRDefault="00C2028D" w:rsidP="009023BA">
            <w:pPr>
              <w:jc w:val="center"/>
              <w:rPr>
                <w:rFonts w:ascii="Times New Roman" w:eastAsia="Times New Roman" w:hAnsi="Times New Roman" w:cs="Times New Roman"/>
                <w:color w:val="000000"/>
                <w:sz w:val="24"/>
                <w:szCs w:val="24"/>
                <w:lang w:val="es-EC"/>
              </w:rPr>
            </w:pPr>
            <w:r w:rsidRPr="00E63438">
              <w:rPr>
                <w:rFonts w:ascii="Times New Roman" w:eastAsia="Times New Roman" w:hAnsi="Times New Roman" w:cs="Times New Roman"/>
                <w:b w:val="0"/>
                <w:bCs w:val="0"/>
                <w:color w:val="000000"/>
                <w:sz w:val="24"/>
                <w:szCs w:val="24"/>
                <w:lang w:val="es-EC"/>
              </w:rPr>
              <w:t>UNIVERSIDAD DE LAS FUERZAS ARMADAS</w:t>
            </w:r>
          </w:p>
          <w:p w14:paraId="1F3D0C3E" w14:textId="77777777" w:rsidR="00C2028D" w:rsidRPr="00E63438" w:rsidRDefault="00C2028D" w:rsidP="009023BA">
            <w:pPr>
              <w:jc w:val="center"/>
              <w:rPr>
                <w:rFonts w:ascii="Times New Roman" w:eastAsia="Times New Roman" w:hAnsi="Times New Roman" w:cs="Times New Roman"/>
                <w:color w:val="000000"/>
                <w:sz w:val="24"/>
                <w:szCs w:val="24"/>
                <w:lang w:val="es-EC"/>
              </w:rPr>
            </w:pPr>
            <w:r w:rsidRPr="00E63438">
              <w:rPr>
                <w:rFonts w:ascii="Times New Roman" w:eastAsia="Times New Roman" w:hAnsi="Times New Roman" w:cs="Times New Roman"/>
                <w:b w:val="0"/>
                <w:bCs w:val="0"/>
                <w:color w:val="000000"/>
                <w:sz w:val="24"/>
                <w:szCs w:val="24"/>
                <w:lang w:val="es-EC"/>
              </w:rPr>
              <w:t>ESPE</w:t>
            </w:r>
          </w:p>
          <w:p w14:paraId="040B7042" w14:textId="77777777" w:rsidR="00C2028D" w:rsidRPr="00E63438" w:rsidRDefault="00C2028D" w:rsidP="009023BA">
            <w:pPr>
              <w:jc w:val="center"/>
              <w:rPr>
                <w:rFonts w:ascii="Times New Roman" w:eastAsia="Times New Roman" w:hAnsi="Times New Roman" w:cs="Times New Roman"/>
                <w:b w:val="0"/>
                <w:bCs w:val="0"/>
                <w:color w:val="000000"/>
                <w:sz w:val="24"/>
                <w:szCs w:val="24"/>
                <w:lang w:val="es-EC"/>
              </w:rPr>
            </w:pPr>
          </w:p>
          <w:p w14:paraId="45DE3D43" w14:textId="77777777" w:rsidR="00C2028D" w:rsidRPr="00E63438" w:rsidRDefault="00C2028D" w:rsidP="009023BA">
            <w:pPr>
              <w:jc w:val="center"/>
              <w:rPr>
                <w:rFonts w:ascii="Times New Roman" w:eastAsia="Times New Roman" w:hAnsi="Times New Roman" w:cs="Times New Roman"/>
                <w:color w:val="000000"/>
                <w:sz w:val="24"/>
                <w:szCs w:val="24"/>
                <w:lang w:val="es-EC"/>
              </w:rPr>
            </w:pPr>
          </w:p>
          <w:p w14:paraId="79E11066" w14:textId="77777777" w:rsidR="00C2028D" w:rsidRPr="00E63438" w:rsidRDefault="00C2028D" w:rsidP="009023BA">
            <w:pPr>
              <w:jc w:val="center"/>
              <w:rPr>
                <w:rFonts w:ascii="Times New Roman" w:eastAsia="Times New Roman" w:hAnsi="Times New Roman" w:cs="Times New Roman"/>
                <w:b w:val="0"/>
                <w:bCs w:val="0"/>
                <w:color w:val="000000"/>
                <w:sz w:val="24"/>
                <w:szCs w:val="24"/>
                <w:lang w:val="es-EC"/>
              </w:rPr>
            </w:pPr>
          </w:p>
          <w:p w14:paraId="4A3F09D2" w14:textId="77777777" w:rsidR="00C2028D" w:rsidRPr="00E63438" w:rsidRDefault="00C2028D" w:rsidP="009023BA">
            <w:pPr>
              <w:jc w:val="center"/>
              <w:rPr>
                <w:rFonts w:ascii="Times New Roman" w:eastAsia="Times New Roman" w:hAnsi="Times New Roman" w:cs="Times New Roman"/>
                <w:b w:val="0"/>
                <w:bCs w:val="0"/>
                <w:color w:val="000000"/>
                <w:sz w:val="24"/>
                <w:szCs w:val="24"/>
                <w:lang w:val="es-EC"/>
              </w:rPr>
            </w:pPr>
          </w:p>
        </w:tc>
      </w:tr>
      <w:tr w:rsidR="00C2028D" w:rsidRPr="00B5664F" w14:paraId="48207DC5" w14:textId="77777777" w:rsidTr="009023B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239" w:type="dxa"/>
            <w:noWrap/>
            <w:hideMark/>
          </w:tcPr>
          <w:p w14:paraId="1C9CC617" w14:textId="77777777" w:rsidR="00C2028D" w:rsidRPr="00B5664F" w:rsidRDefault="00C2028D" w:rsidP="009023BA">
            <w:pPr>
              <w:rPr>
                <w:rFonts w:ascii="Times New Roman" w:eastAsia="Times New Roman" w:hAnsi="Times New Roman" w:cs="Times New Roman"/>
                <w:color w:val="000000"/>
                <w:sz w:val="24"/>
                <w:szCs w:val="24"/>
              </w:rPr>
            </w:pPr>
            <w:r w:rsidRPr="00B5664F">
              <w:rPr>
                <w:rFonts w:ascii="Times New Roman" w:eastAsia="Times New Roman" w:hAnsi="Times New Roman" w:cs="Times New Roman"/>
                <w:color w:val="000000"/>
                <w:sz w:val="24"/>
                <w:szCs w:val="24"/>
              </w:rPr>
              <w:t>Carrera</w:t>
            </w:r>
          </w:p>
        </w:tc>
        <w:tc>
          <w:tcPr>
            <w:tcW w:w="4079" w:type="dxa"/>
            <w:gridSpan w:val="3"/>
            <w:noWrap/>
            <w:hideMark/>
          </w:tcPr>
          <w:p w14:paraId="45682A03" w14:textId="77777777" w:rsidR="00C2028D" w:rsidRPr="00B5664F" w:rsidRDefault="00C2028D" w:rsidP="009023B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roofErr w:type="spellStart"/>
            <w:r w:rsidRPr="00B5664F">
              <w:rPr>
                <w:rFonts w:ascii="Times New Roman" w:eastAsia="Times New Roman" w:hAnsi="Times New Roman" w:cs="Times New Roman"/>
                <w:color w:val="000000"/>
                <w:sz w:val="24"/>
                <w:szCs w:val="24"/>
              </w:rPr>
              <w:t>Tecnologías</w:t>
            </w:r>
            <w:proofErr w:type="spellEnd"/>
            <w:r w:rsidRPr="00B5664F">
              <w:rPr>
                <w:rFonts w:ascii="Times New Roman" w:eastAsia="Times New Roman" w:hAnsi="Times New Roman" w:cs="Times New Roman"/>
                <w:color w:val="000000"/>
                <w:sz w:val="24"/>
                <w:szCs w:val="24"/>
              </w:rPr>
              <w:t xml:space="preserve"> de la </w:t>
            </w:r>
            <w:proofErr w:type="spellStart"/>
            <w:r w:rsidRPr="00B5664F">
              <w:rPr>
                <w:rFonts w:ascii="Times New Roman" w:eastAsia="Times New Roman" w:hAnsi="Times New Roman" w:cs="Times New Roman"/>
                <w:color w:val="000000"/>
                <w:sz w:val="24"/>
                <w:szCs w:val="24"/>
              </w:rPr>
              <w:t>información</w:t>
            </w:r>
            <w:proofErr w:type="spellEnd"/>
          </w:p>
        </w:tc>
      </w:tr>
      <w:tr w:rsidR="00C2028D" w:rsidRPr="00B5664F" w14:paraId="534A1980" w14:textId="77777777" w:rsidTr="009023BA">
        <w:trPr>
          <w:trHeight w:val="421"/>
        </w:trPr>
        <w:tc>
          <w:tcPr>
            <w:cnfStyle w:val="001000000000" w:firstRow="0" w:lastRow="0" w:firstColumn="1" w:lastColumn="0" w:oddVBand="0" w:evenVBand="0" w:oddHBand="0" w:evenHBand="0" w:firstRowFirstColumn="0" w:firstRowLastColumn="0" w:lastRowFirstColumn="0" w:lastRowLastColumn="0"/>
            <w:tcW w:w="4239" w:type="dxa"/>
            <w:noWrap/>
            <w:hideMark/>
          </w:tcPr>
          <w:p w14:paraId="2185CFC0" w14:textId="77777777" w:rsidR="00C2028D" w:rsidRPr="00E51F4C" w:rsidRDefault="00C2028D" w:rsidP="009023BA">
            <w:pPr>
              <w:rPr>
                <w:rFonts w:ascii="Times New Roman" w:eastAsia="Times New Roman" w:hAnsi="Times New Roman" w:cs="Times New Roman"/>
                <w:b w:val="0"/>
                <w:bCs w:val="0"/>
                <w:color w:val="000000"/>
                <w:sz w:val="24"/>
                <w:szCs w:val="24"/>
              </w:rPr>
            </w:pPr>
            <w:proofErr w:type="spellStart"/>
            <w:r w:rsidRPr="00E51F4C">
              <w:rPr>
                <w:rFonts w:ascii="Times New Roman" w:eastAsia="Times New Roman" w:hAnsi="Times New Roman" w:cs="Times New Roman"/>
                <w:b w:val="0"/>
                <w:bCs w:val="0"/>
                <w:color w:val="000000"/>
                <w:sz w:val="24"/>
                <w:szCs w:val="24"/>
              </w:rPr>
              <w:t>Modalidad</w:t>
            </w:r>
            <w:proofErr w:type="spellEnd"/>
          </w:p>
        </w:tc>
        <w:tc>
          <w:tcPr>
            <w:tcW w:w="3771" w:type="dxa"/>
            <w:gridSpan w:val="2"/>
            <w:noWrap/>
            <w:hideMark/>
          </w:tcPr>
          <w:p w14:paraId="257FC2C8" w14:textId="77777777" w:rsidR="00C2028D" w:rsidRPr="00B5664F" w:rsidRDefault="00C2028D" w:rsidP="009023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B5664F">
              <w:rPr>
                <w:rFonts w:ascii="Times New Roman" w:eastAsia="Times New Roman" w:hAnsi="Times New Roman" w:cs="Times New Roman"/>
                <w:color w:val="000000"/>
                <w:sz w:val="24"/>
                <w:szCs w:val="24"/>
              </w:rPr>
              <w:t xml:space="preserve">En </w:t>
            </w:r>
            <w:proofErr w:type="spellStart"/>
            <w:r w:rsidRPr="00B5664F">
              <w:rPr>
                <w:rFonts w:ascii="Times New Roman" w:eastAsia="Times New Roman" w:hAnsi="Times New Roman" w:cs="Times New Roman"/>
                <w:color w:val="000000"/>
                <w:sz w:val="24"/>
                <w:szCs w:val="24"/>
              </w:rPr>
              <w:t>línea</w:t>
            </w:r>
            <w:proofErr w:type="spellEnd"/>
          </w:p>
        </w:tc>
        <w:tc>
          <w:tcPr>
            <w:tcW w:w="308" w:type="dxa"/>
            <w:noWrap/>
            <w:hideMark/>
          </w:tcPr>
          <w:p w14:paraId="316037D1" w14:textId="77777777" w:rsidR="00C2028D" w:rsidRPr="00B5664F" w:rsidRDefault="00C2028D" w:rsidP="009023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r>
      <w:tr w:rsidR="00C2028D" w:rsidRPr="00B5664F" w14:paraId="40B1A98A" w14:textId="77777777" w:rsidTr="009023B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239" w:type="dxa"/>
            <w:noWrap/>
            <w:hideMark/>
          </w:tcPr>
          <w:p w14:paraId="5CC135C4" w14:textId="77777777" w:rsidR="00C2028D" w:rsidRPr="00E51F4C" w:rsidRDefault="00C2028D" w:rsidP="009023BA">
            <w:pPr>
              <w:rPr>
                <w:rFonts w:ascii="Times New Roman" w:eastAsia="Times New Roman" w:hAnsi="Times New Roman" w:cs="Times New Roman"/>
                <w:color w:val="000000"/>
                <w:sz w:val="24"/>
                <w:szCs w:val="24"/>
              </w:rPr>
            </w:pPr>
            <w:proofErr w:type="spellStart"/>
            <w:r w:rsidRPr="00E51F4C">
              <w:rPr>
                <w:rFonts w:ascii="Times New Roman" w:eastAsia="Times New Roman" w:hAnsi="Times New Roman" w:cs="Times New Roman"/>
                <w:color w:val="000000"/>
                <w:sz w:val="24"/>
                <w:szCs w:val="24"/>
              </w:rPr>
              <w:t>Integrantes</w:t>
            </w:r>
            <w:proofErr w:type="spellEnd"/>
            <w:r w:rsidRPr="00E51F4C">
              <w:rPr>
                <w:rFonts w:ascii="Times New Roman" w:eastAsia="Times New Roman" w:hAnsi="Times New Roman" w:cs="Times New Roman"/>
                <w:color w:val="000000"/>
                <w:sz w:val="24"/>
                <w:szCs w:val="24"/>
              </w:rPr>
              <w:t xml:space="preserve"> </w:t>
            </w:r>
          </w:p>
        </w:tc>
        <w:tc>
          <w:tcPr>
            <w:tcW w:w="4079" w:type="dxa"/>
            <w:gridSpan w:val="3"/>
            <w:noWrap/>
            <w:hideMark/>
          </w:tcPr>
          <w:p w14:paraId="7B387A1D" w14:textId="77777777" w:rsidR="00C2028D" w:rsidRPr="00B5664F" w:rsidRDefault="00C2028D" w:rsidP="009023B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B5664F">
              <w:rPr>
                <w:rFonts w:ascii="Times New Roman" w:eastAsia="Times New Roman" w:hAnsi="Times New Roman" w:cs="Times New Roman"/>
                <w:color w:val="000000"/>
                <w:sz w:val="24"/>
                <w:szCs w:val="24"/>
              </w:rPr>
              <w:t>Wendy Elizabeth Morillo Rodríguez</w:t>
            </w:r>
          </w:p>
        </w:tc>
      </w:tr>
      <w:tr w:rsidR="00C2028D" w:rsidRPr="00B5664F" w14:paraId="3651A017" w14:textId="77777777" w:rsidTr="009023BA">
        <w:trPr>
          <w:trHeight w:val="421"/>
        </w:trPr>
        <w:tc>
          <w:tcPr>
            <w:cnfStyle w:val="001000000000" w:firstRow="0" w:lastRow="0" w:firstColumn="1" w:lastColumn="0" w:oddVBand="0" w:evenVBand="0" w:oddHBand="0" w:evenHBand="0" w:firstRowFirstColumn="0" w:firstRowLastColumn="0" w:lastRowFirstColumn="0" w:lastRowLastColumn="0"/>
            <w:tcW w:w="4239" w:type="dxa"/>
            <w:noWrap/>
          </w:tcPr>
          <w:p w14:paraId="7AC1E879" w14:textId="77777777" w:rsidR="00C2028D" w:rsidRPr="00E51F4C" w:rsidRDefault="00C2028D" w:rsidP="009023BA">
            <w:pPr>
              <w:rPr>
                <w:rFonts w:ascii="Times New Roman" w:eastAsia="Times New Roman" w:hAnsi="Times New Roman" w:cs="Times New Roman"/>
                <w:color w:val="000000"/>
                <w:sz w:val="24"/>
                <w:szCs w:val="24"/>
              </w:rPr>
            </w:pPr>
          </w:p>
        </w:tc>
        <w:tc>
          <w:tcPr>
            <w:tcW w:w="4079" w:type="dxa"/>
            <w:gridSpan w:val="3"/>
            <w:noWrap/>
          </w:tcPr>
          <w:p w14:paraId="7C0065E3" w14:textId="77777777" w:rsidR="00C2028D" w:rsidRPr="00B5664F" w:rsidRDefault="00C2028D" w:rsidP="009023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Jeremmy Daniel Varela Ronquillo</w:t>
            </w:r>
          </w:p>
        </w:tc>
      </w:tr>
      <w:tr w:rsidR="00C2028D" w:rsidRPr="00B5664F" w14:paraId="7DC71E68" w14:textId="77777777" w:rsidTr="009023BA">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4239" w:type="dxa"/>
            <w:noWrap/>
            <w:hideMark/>
          </w:tcPr>
          <w:p w14:paraId="7477581C" w14:textId="77777777" w:rsidR="00C2028D" w:rsidRPr="00E51F4C" w:rsidRDefault="00C2028D" w:rsidP="009023BA">
            <w:pPr>
              <w:rPr>
                <w:rFonts w:ascii="Times New Roman" w:eastAsia="Times New Roman" w:hAnsi="Times New Roman" w:cs="Times New Roman"/>
                <w:b w:val="0"/>
                <w:bCs w:val="0"/>
                <w:color w:val="000000"/>
                <w:sz w:val="24"/>
                <w:szCs w:val="24"/>
              </w:rPr>
            </w:pPr>
            <w:r w:rsidRPr="00E51F4C">
              <w:rPr>
                <w:rFonts w:ascii="Times New Roman" w:eastAsia="Times New Roman" w:hAnsi="Times New Roman" w:cs="Times New Roman"/>
                <w:b w:val="0"/>
                <w:bCs w:val="0"/>
                <w:color w:val="000000"/>
                <w:sz w:val="24"/>
                <w:szCs w:val="24"/>
              </w:rPr>
              <w:t>Materia</w:t>
            </w:r>
          </w:p>
        </w:tc>
        <w:tc>
          <w:tcPr>
            <w:tcW w:w="3464" w:type="dxa"/>
            <w:noWrap/>
            <w:hideMark/>
          </w:tcPr>
          <w:p w14:paraId="217C2E7F" w14:textId="77777777" w:rsidR="00C2028D" w:rsidRPr="00B5664F" w:rsidRDefault="00C2028D" w:rsidP="009023BA">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Ingeniería</w:t>
            </w:r>
            <w:proofErr w:type="spellEnd"/>
            <w:r>
              <w:rPr>
                <w:rFonts w:ascii="Times New Roman" w:eastAsia="Times New Roman" w:hAnsi="Times New Roman" w:cs="Times New Roman"/>
                <w:sz w:val="24"/>
                <w:szCs w:val="24"/>
              </w:rPr>
              <w:t xml:space="preserve"> de Software II</w:t>
            </w:r>
          </w:p>
        </w:tc>
        <w:tc>
          <w:tcPr>
            <w:tcW w:w="307" w:type="dxa"/>
            <w:noWrap/>
            <w:hideMark/>
          </w:tcPr>
          <w:p w14:paraId="34108F96" w14:textId="77777777" w:rsidR="00C2028D" w:rsidRPr="00B5664F" w:rsidRDefault="00C2028D" w:rsidP="009023B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308" w:type="dxa"/>
            <w:noWrap/>
            <w:hideMark/>
          </w:tcPr>
          <w:p w14:paraId="7A6131F9" w14:textId="77777777" w:rsidR="00C2028D" w:rsidRPr="00B5664F" w:rsidRDefault="00C2028D" w:rsidP="009023B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C2028D" w:rsidRPr="00BB528E" w14:paraId="47CC43B1" w14:textId="77777777" w:rsidTr="009023BA">
        <w:trPr>
          <w:trHeight w:val="421"/>
        </w:trPr>
        <w:tc>
          <w:tcPr>
            <w:cnfStyle w:val="001000000000" w:firstRow="0" w:lastRow="0" w:firstColumn="1" w:lastColumn="0" w:oddVBand="0" w:evenVBand="0" w:oddHBand="0" w:evenHBand="0" w:firstRowFirstColumn="0" w:firstRowLastColumn="0" w:lastRowFirstColumn="0" w:lastRowLastColumn="0"/>
            <w:tcW w:w="4239" w:type="dxa"/>
            <w:noWrap/>
            <w:hideMark/>
          </w:tcPr>
          <w:p w14:paraId="5AE66CD9" w14:textId="77777777" w:rsidR="00C2028D" w:rsidRPr="00E51F4C" w:rsidRDefault="00C2028D" w:rsidP="009023BA">
            <w:pPr>
              <w:rPr>
                <w:rFonts w:ascii="Times New Roman" w:eastAsia="Times New Roman" w:hAnsi="Times New Roman" w:cs="Times New Roman"/>
                <w:color w:val="000000"/>
                <w:sz w:val="24"/>
                <w:szCs w:val="24"/>
              </w:rPr>
            </w:pPr>
            <w:proofErr w:type="spellStart"/>
            <w:r w:rsidRPr="00E51F4C">
              <w:rPr>
                <w:rFonts w:ascii="Times New Roman" w:eastAsia="Times New Roman" w:hAnsi="Times New Roman" w:cs="Times New Roman"/>
                <w:color w:val="000000"/>
                <w:sz w:val="24"/>
                <w:szCs w:val="24"/>
              </w:rPr>
              <w:t>Docente</w:t>
            </w:r>
            <w:proofErr w:type="spellEnd"/>
          </w:p>
        </w:tc>
        <w:tc>
          <w:tcPr>
            <w:tcW w:w="4079" w:type="dxa"/>
            <w:gridSpan w:val="3"/>
            <w:noWrap/>
            <w:hideMark/>
          </w:tcPr>
          <w:p w14:paraId="54EA9E6B" w14:textId="77777777" w:rsidR="00C2028D" w:rsidRPr="00E63438" w:rsidRDefault="00C2028D" w:rsidP="009023B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s-EC"/>
              </w:rPr>
            </w:pPr>
            <w:r w:rsidRPr="00E63438">
              <w:rPr>
                <w:rFonts w:ascii="Times New Roman" w:eastAsia="Times New Roman" w:hAnsi="Times New Roman" w:cs="Times New Roman"/>
                <w:sz w:val="24"/>
                <w:szCs w:val="24"/>
                <w:lang w:val="es-EC"/>
              </w:rPr>
              <w:t>Ing. Edison Andrés De la Torre Díaz</w:t>
            </w:r>
          </w:p>
        </w:tc>
      </w:tr>
    </w:tbl>
    <w:p w14:paraId="024DA875" w14:textId="77777777" w:rsidR="00C2028D" w:rsidRPr="00767E2C" w:rsidRDefault="00C2028D" w:rsidP="00C2028D">
      <w:pPr>
        <w:rPr>
          <w:rFonts w:ascii="Times New Roman" w:hAnsi="Times New Roman" w:cs="Times New Roman"/>
          <w:sz w:val="24"/>
          <w:szCs w:val="24"/>
          <w:lang w:val="es-EC"/>
        </w:rPr>
      </w:pPr>
    </w:p>
    <w:p w14:paraId="78444B18" w14:textId="77777777" w:rsidR="00C2028D" w:rsidRPr="00767E2C" w:rsidRDefault="00C2028D" w:rsidP="00C2028D">
      <w:pPr>
        <w:rPr>
          <w:rFonts w:ascii="Times New Roman" w:hAnsi="Times New Roman" w:cs="Times New Roman"/>
          <w:sz w:val="24"/>
          <w:szCs w:val="24"/>
          <w:lang w:val="es-EC"/>
        </w:rPr>
      </w:pPr>
    </w:p>
    <w:p w14:paraId="6F01D992" w14:textId="77777777" w:rsidR="00C2028D" w:rsidRPr="00767E2C" w:rsidRDefault="00C2028D" w:rsidP="00C2028D">
      <w:pPr>
        <w:rPr>
          <w:rFonts w:ascii="Times New Roman" w:hAnsi="Times New Roman" w:cs="Times New Roman"/>
          <w:sz w:val="24"/>
          <w:szCs w:val="24"/>
          <w:lang w:val="es-EC"/>
        </w:rPr>
      </w:pPr>
    </w:p>
    <w:p w14:paraId="35049E91" w14:textId="77777777" w:rsidR="00C2028D" w:rsidRPr="00767E2C" w:rsidRDefault="00C2028D" w:rsidP="00C2028D">
      <w:pPr>
        <w:rPr>
          <w:rFonts w:ascii="Times New Roman" w:hAnsi="Times New Roman" w:cs="Times New Roman"/>
          <w:sz w:val="24"/>
          <w:szCs w:val="24"/>
          <w:lang w:val="es-EC"/>
        </w:rPr>
      </w:pPr>
    </w:p>
    <w:p w14:paraId="0D43E324" w14:textId="77777777" w:rsidR="00C2028D" w:rsidRPr="00767E2C" w:rsidRDefault="00C2028D" w:rsidP="00C2028D">
      <w:pPr>
        <w:rPr>
          <w:rFonts w:ascii="Times New Roman" w:hAnsi="Times New Roman" w:cs="Times New Roman"/>
          <w:sz w:val="24"/>
          <w:szCs w:val="24"/>
          <w:lang w:val="es-EC"/>
        </w:rPr>
      </w:pPr>
    </w:p>
    <w:p w14:paraId="006D93FB" w14:textId="77777777" w:rsidR="00C2028D" w:rsidRDefault="00C2028D" w:rsidP="00C2028D">
      <w:pPr>
        <w:rPr>
          <w:lang w:val="es-EC"/>
        </w:rPr>
      </w:pPr>
    </w:p>
    <w:p w14:paraId="06D2A4A2" w14:textId="77777777" w:rsidR="00C2028D" w:rsidRDefault="00C2028D" w:rsidP="00C2028D">
      <w:pPr>
        <w:rPr>
          <w:lang w:val="es-EC"/>
        </w:rPr>
      </w:pPr>
    </w:p>
    <w:p w14:paraId="5A0280EA" w14:textId="77777777" w:rsidR="00C2028D" w:rsidRDefault="00C2028D" w:rsidP="00C2028D">
      <w:pPr>
        <w:rPr>
          <w:lang w:val="es-EC"/>
        </w:rPr>
      </w:pPr>
    </w:p>
    <w:p w14:paraId="56FAF531" w14:textId="71224841" w:rsidR="00C2028D" w:rsidRPr="00BB528E" w:rsidRDefault="00C2028D" w:rsidP="00C261B7">
      <w:pPr>
        <w:pStyle w:val="Ttulo"/>
        <w:jc w:val="center"/>
        <w:rPr>
          <w:rFonts w:ascii="Times New Roman" w:hAnsi="Times New Roman" w:cs="Times New Roman"/>
          <w:sz w:val="40"/>
          <w:szCs w:val="40"/>
          <w:lang w:val="es-EC"/>
        </w:rPr>
      </w:pPr>
      <w:r w:rsidRPr="00BB528E">
        <w:rPr>
          <w:rFonts w:ascii="Times New Roman" w:hAnsi="Times New Roman" w:cs="Times New Roman"/>
          <w:sz w:val="40"/>
          <w:szCs w:val="40"/>
          <w:lang w:val="es-EC"/>
        </w:rPr>
        <w:lastRenderedPageBreak/>
        <w:t>GESTIÓN DE LA CONFIGURACIÓN DEL CASO DE ESTUDIO</w:t>
      </w:r>
    </w:p>
    <w:p w14:paraId="21F71BE9" w14:textId="77777777" w:rsidR="00593F0E" w:rsidRPr="00BB528E" w:rsidRDefault="00593F0E" w:rsidP="00C261B7">
      <w:pPr>
        <w:pStyle w:val="Ttulo"/>
        <w:jc w:val="center"/>
        <w:rPr>
          <w:rFonts w:ascii="Times New Roman" w:hAnsi="Times New Roman" w:cs="Times New Roman"/>
          <w:sz w:val="40"/>
          <w:szCs w:val="40"/>
          <w:lang w:val="es-EC"/>
        </w:rPr>
      </w:pPr>
    </w:p>
    <w:p w14:paraId="749D4A77" w14:textId="6704106D" w:rsidR="00C2028D" w:rsidRPr="004353BD" w:rsidRDefault="00C2028D" w:rsidP="00C261B7">
      <w:pPr>
        <w:pStyle w:val="Ttulo"/>
        <w:jc w:val="center"/>
        <w:rPr>
          <w:rFonts w:ascii="Times New Roman" w:hAnsi="Times New Roman" w:cs="Times New Roman"/>
          <w:sz w:val="32"/>
          <w:szCs w:val="32"/>
          <w:lang w:val="es-EC"/>
        </w:rPr>
      </w:pPr>
      <w:r w:rsidRPr="004353BD">
        <w:rPr>
          <w:rFonts w:ascii="Times New Roman" w:hAnsi="Times New Roman" w:cs="Times New Roman"/>
          <w:sz w:val="32"/>
          <w:szCs w:val="32"/>
          <w:lang w:val="es-EC"/>
        </w:rPr>
        <w:t>APLICACIÓN DE VENTAS ELECTRÓNICA DE LIBROS</w:t>
      </w:r>
    </w:p>
    <w:sdt>
      <w:sdtPr>
        <w:rPr>
          <w:rFonts w:asciiTheme="minorHAnsi" w:eastAsiaTheme="minorHAnsi" w:hAnsiTheme="minorHAnsi" w:cstheme="minorBidi"/>
          <w:color w:val="auto"/>
          <w:sz w:val="22"/>
          <w:szCs w:val="22"/>
          <w:lang w:val="es-ES"/>
        </w:rPr>
        <w:id w:val="2031300398"/>
        <w:docPartObj>
          <w:docPartGallery w:val="Table of Contents"/>
          <w:docPartUnique/>
        </w:docPartObj>
      </w:sdtPr>
      <w:sdtEndPr>
        <w:rPr>
          <w:b/>
          <w:bCs/>
        </w:rPr>
      </w:sdtEndPr>
      <w:sdtContent>
        <w:p w14:paraId="513EA620" w14:textId="77777777" w:rsidR="00C2028D" w:rsidRDefault="00C2028D" w:rsidP="00C2028D">
          <w:pPr>
            <w:pStyle w:val="TtuloTDC"/>
          </w:pPr>
          <w:r>
            <w:rPr>
              <w:lang w:val="es-ES"/>
            </w:rPr>
            <w:t>ÍNDICE DE CONTENIDOS</w:t>
          </w:r>
        </w:p>
        <w:p w14:paraId="22E6F6DE" w14:textId="015DB712" w:rsidR="00593F0E" w:rsidRDefault="00C2028D">
          <w:pPr>
            <w:pStyle w:val="TDC1"/>
            <w:tabs>
              <w:tab w:val="left" w:pos="440"/>
              <w:tab w:val="right" w:leader="dot" w:pos="8494"/>
            </w:tabs>
            <w:rPr>
              <w:rFonts w:eastAsiaTheme="minorEastAsia"/>
              <w:noProof/>
              <w:kern w:val="2"/>
              <w:sz w:val="24"/>
              <w:szCs w:val="24"/>
              <w:lang w:val="es-EC" w:eastAsia="ko-KR"/>
            </w:rPr>
          </w:pPr>
          <w:r>
            <w:fldChar w:fldCharType="begin"/>
          </w:r>
          <w:r>
            <w:instrText xml:space="preserve"> TOC \o "1-3" \h \z \u </w:instrText>
          </w:r>
          <w:r>
            <w:fldChar w:fldCharType="separate"/>
          </w:r>
          <w:hyperlink w:anchor="_Toc160718349" w:history="1">
            <w:r w:rsidR="00593F0E" w:rsidRPr="00B133EB">
              <w:rPr>
                <w:rStyle w:val="Hipervnculo"/>
                <w:rFonts w:ascii="Times New Roman" w:hAnsi="Times New Roman" w:cs="Times New Roman"/>
                <w:b/>
                <w:bCs/>
                <w:noProof/>
              </w:rPr>
              <w:t>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b/>
                <w:bCs/>
                <w:noProof/>
              </w:rPr>
              <w:t>DESCRIPCIÓN Y OBJETIVOS</w:t>
            </w:r>
            <w:r w:rsidR="00593F0E">
              <w:rPr>
                <w:noProof/>
                <w:webHidden/>
              </w:rPr>
              <w:tab/>
            </w:r>
            <w:r w:rsidR="00593F0E">
              <w:rPr>
                <w:noProof/>
                <w:webHidden/>
              </w:rPr>
              <w:fldChar w:fldCharType="begin"/>
            </w:r>
            <w:r w:rsidR="00593F0E">
              <w:rPr>
                <w:noProof/>
                <w:webHidden/>
              </w:rPr>
              <w:instrText xml:space="preserve"> PAGEREF _Toc160718349 \h </w:instrText>
            </w:r>
            <w:r w:rsidR="00593F0E">
              <w:rPr>
                <w:noProof/>
                <w:webHidden/>
              </w:rPr>
            </w:r>
            <w:r w:rsidR="00593F0E">
              <w:rPr>
                <w:noProof/>
                <w:webHidden/>
              </w:rPr>
              <w:fldChar w:fldCharType="separate"/>
            </w:r>
            <w:r w:rsidR="006E7F15">
              <w:rPr>
                <w:noProof/>
                <w:webHidden/>
              </w:rPr>
              <w:t>3</w:t>
            </w:r>
            <w:r w:rsidR="00593F0E">
              <w:rPr>
                <w:noProof/>
                <w:webHidden/>
              </w:rPr>
              <w:fldChar w:fldCharType="end"/>
            </w:r>
          </w:hyperlink>
        </w:p>
        <w:p w14:paraId="119965F0" w14:textId="0AB94D39" w:rsidR="00593F0E" w:rsidRDefault="00000000">
          <w:pPr>
            <w:pStyle w:val="TDC1"/>
            <w:tabs>
              <w:tab w:val="left" w:pos="440"/>
              <w:tab w:val="right" w:leader="dot" w:pos="8494"/>
            </w:tabs>
            <w:rPr>
              <w:rFonts w:eastAsiaTheme="minorEastAsia"/>
              <w:noProof/>
              <w:kern w:val="2"/>
              <w:sz w:val="24"/>
              <w:szCs w:val="24"/>
              <w:lang w:val="es-EC" w:eastAsia="ko-KR"/>
            </w:rPr>
          </w:pPr>
          <w:hyperlink w:anchor="_Toc160718350" w:history="1">
            <w:r w:rsidR="00593F0E" w:rsidRPr="00B133EB">
              <w:rPr>
                <w:rStyle w:val="Hipervnculo"/>
                <w:rFonts w:ascii="Times New Roman" w:hAnsi="Times New Roman" w:cs="Times New Roman"/>
                <w:b/>
                <w:bCs/>
                <w:noProof/>
              </w:rPr>
              <w:t>2.</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b/>
                <w:bCs/>
                <w:noProof/>
              </w:rPr>
              <w:t>ESTUDIO DE VIABILIDAD DEL SISTEMA</w:t>
            </w:r>
            <w:r w:rsidR="00593F0E">
              <w:rPr>
                <w:noProof/>
                <w:webHidden/>
              </w:rPr>
              <w:tab/>
            </w:r>
            <w:r w:rsidR="00593F0E">
              <w:rPr>
                <w:noProof/>
                <w:webHidden/>
              </w:rPr>
              <w:fldChar w:fldCharType="begin"/>
            </w:r>
            <w:r w:rsidR="00593F0E">
              <w:rPr>
                <w:noProof/>
                <w:webHidden/>
              </w:rPr>
              <w:instrText xml:space="preserve"> PAGEREF _Toc160718350 \h </w:instrText>
            </w:r>
            <w:r w:rsidR="00593F0E">
              <w:rPr>
                <w:noProof/>
                <w:webHidden/>
              </w:rPr>
            </w:r>
            <w:r w:rsidR="00593F0E">
              <w:rPr>
                <w:noProof/>
                <w:webHidden/>
              </w:rPr>
              <w:fldChar w:fldCharType="separate"/>
            </w:r>
            <w:r w:rsidR="006E7F15">
              <w:rPr>
                <w:noProof/>
                <w:webHidden/>
              </w:rPr>
              <w:t>4</w:t>
            </w:r>
            <w:r w:rsidR="00593F0E">
              <w:rPr>
                <w:noProof/>
                <w:webHidden/>
              </w:rPr>
              <w:fldChar w:fldCharType="end"/>
            </w:r>
          </w:hyperlink>
        </w:p>
        <w:p w14:paraId="44E86002" w14:textId="453BF8E9" w:rsidR="00593F0E" w:rsidRDefault="00000000">
          <w:pPr>
            <w:pStyle w:val="TDC2"/>
            <w:tabs>
              <w:tab w:val="left" w:pos="960"/>
              <w:tab w:val="right" w:leader="dot" w:pos="8494"/>
            </w:tabs>
            <w:rPr>
              <w:rFonts w:eastAsiaTheme="minorEastAsia"/>
              <w:noProof/>
              <w:kern w:val="2"/>
              <w:sz w:val="24"/>
              <w:szCs w:val="24"/>
              <w:lang w:val="es-EC" w:eastAsia="ko-KR"/>
            </w:rPr>
          </w:pPr>
          <w:hyperlink w:anchor="_Toc160718351" w:history="1">
            <w:r w:rsidR="00593F0E" w:rsidRPr="00B133EB">
              <w:rPr>
                <w:rStyle w:val="Hipervnculo"/>
                <w:rFonts w:ascii="Times New Roman" w:hAnsi="Times New Roman" w:cs="Times New Roman"/>
                <w:noProof/>
              </w:rPr>
              <w:t>2.1.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noProof/>
              </w:rPr>
              <w:t>ACTIVIDAD EVS-GC: DEFINICIÓN DE LOS REQUISITOS DE GESTIÓN DE CONFIGURACIÓN</w:t>
            </w:r>
            <w:r w:rsidR="00593F0E">
              <w:rPr>
                <w:noProof/>
                <w:webHidden/>
              </w:rPr>
              <w:tab/>
            </w:r>
            <w:r w:rsidR="00593F0E">
              <w:rPr>
                <w:noProof/>
                <w:webHidden/>
              </w:rPr>
              <w:fldChar w:fldCharType="begin"/>
            </w:r>
            <w:r w:rsidR="00593F0E">
              <w:rPr>
                <w:noProof/>
                <w:webHidden/>
              </w:rPr>
              <w:instrText xml:space="preserve"> PAGEREF _Toc160718351 \h </w:instrText>
            </w:r>
            <w:r w:rsidR="00593F0E">
              <w:rPr>
                <w:noProof/>
                <w:webHidden/>
              </w:rPr>
            </w:r>
            <w:r w:rsidR="00593F0E">
              <w:rPr>
                <w:noProof/>
                <w:webHidden/>
              </w:rPr>
              <w:fldChar w:fldCharType="separate"/>
            </w:r>
            <w:r w:rsidR="006E7F15">
              <w:rPr>
                <w:noProof/>
                <w:webHidden/>
              </w:rPr>
              <w:t>4</w:t>
            </w:r>
            <w:r w:rsidR="00593F0E">
              <w:rPr>
                <w:noProof/>
                <w:webHidden/>
              </w:rPr>
              <w:fldChar w:fldCharType="end"/>
            </w:r>
          </w:hyperlink>
        </w:p>
        <w:p w14:paraId="21B812EE" w14:textId="3C7D4CB2" w:rsidR="00593F0E" w:rsidRDefault="00000000">
          <w:pPr>
            <w:pStyle w:val="TDC3"/>
            <w:tabs>
              <w:tab w:val="left" w:pos="1200"/>
              <w:tab w:val="right" w:leader="dot" w:pos="8494"/>
            </w:tabs>
            <w:rPr>
              <w:rFonts w:eastAsiaTheme="minorEastAsia"/>
              <w:noProof/>
              <w:kern w:val="2"/>
              <w:sz w:val="24"/>
              <w:szCs w:val="24"/>
              <w:lang w:val="es-EC" w:eastAsia="ko-KR"/>
            </w:rPr>
          </w:pPr>
          <w:hyperlink w:anchor="_Toc160718352" w:history="1">
            <w:r w:rsidR="00593F0E" w:rsidRPr="00B133EB">
              <w:rPr>
                <w:rStyle w:val="Hipervnculo"/>
                <w:rFonts w:ascii="Times New Roman" w:hAnsi="Times New Roman" w:cs="Times New Roman"/>
                <w:i/>
                <w:iCs/>
                <w:noProof/>
              </w:rPr>
              <w:t>2.1.1.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i/>
                <w:iCs/>
                <w:noProof/>
              </w:rPr>
              <w:t>Tarea EVS-GC: Definición de los Requisitos de Gestión de Configuración</w:t>
            </w:r>
            <w:r w:rsidR="00593F0E">
              <w:rPr>
                <w:noProof/>
                <w:webHidden/>
              </w:rPr>
              <w:tab/>
            </w:r>
            <w:r w:rsidR="00593F0E">
              <w:rPr>
                <w:noProof/>
                <w:webHidden/>
              </w:rPr>
              <w:fldChar w:fldCharType="begin"/>
            </w:r>
            <w:r w:rsidR="00593F0E">
              <w:rPr>
                <w:noProof/>
                <w:webHidden/>
              </w:rPr>
              <w:instrText xml:space="preserve"> PAGEREF _Toc160718352 \h </w:instrText>
            </w:r>
            <w:r w:rsidR="00593F0E">
              <w:rPr>
                <w:noProof/>
                <w:webHidden/>
              </w:rPr>
            </w:r>
            <w:r w:rsidR="00593F0E">
              <w:rPr>
                <w:noProof/>
                <w:webHidden/>
              </w:rPr>
              <w:fldChar w:fldCharType="separate"/>
            </w:r>
            <w:r w:rsidR="006E7F15">
              <w:rPr>
                <w:noProof/>
                <w:webHidden/>
              </w:rPr>
              <w:t>5</w:t>
            </w:r>
            <w:r w:rsidR="00593F0E">
              <w:rPr>
                <w:noProof/>
                <w:webHidden/>
              </w:rPr>
              <w:fldChar w:fldCharType="end"/>
            </w:r>
          </w:hyperlink>
        </w:p>
        <w:p w14:paraId="2DBB0503" w14:textId="0B2431CC" w:rsidR="00593F0E" w:rsidRDefault="00000000">
          <w:pPr>
            <w:pStyle w:val="TDC2"/>
            <w:tabs>
              <w:tab w:val="left" w:pos="960"/>
              <w:tab w:val="right" w:leader="dot" w:pos="8494"/>
            </w:tabs>
            <w:rPr>
              <w:rFonts w:eastAsiaTheme="minorEastAsia"/>
              <w:noProof/>
              <w:kern w:val="2"/>
              <w:sz w:val="24"/>
              <w:szCs w:val="24"/>
              <w:lang w:val="es-EC" w:eastAsia="ko-KR"/>
            </w:rPr>
          </w:pPr>
          <w:hyperlink w:anchor="_Toc160718353" w:history="1">
            <w:r w:rsidR="00593F0E" w:rsidRPr="00B133EB">
              <w:rPr>
                <w:rStyle w:val="Hipervnculo"/>
                <w:rFonts w:ascii="Times New Roman" w:hAnsi="Times New Roman" w:cs="Times New Roman"/>
                <w:noProof/>
              </w:rPr>
              <w:t>2.2.</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noProof/>
              </w:rPr>
              <w:t>ACTIVIDAD EVS-GC: ESTABLECIMIENTO DEL PLAN DE GESTIÓN DE LA CONFIGURACIÓN</w:t>
            </w:r>
            <w:r w:rsidR="00593F0E">
              <w:rPr>
                <w:noProof/>
                <w:webHidden/>
              </w:rPr>
              <w:tab/>
            </w:r>
            <w:r w:rsidR="00593F0E">
              <w:rPr>
                <w:noProof/>
                <w:webHidden/>
              </w:rPr>
              <w:fldChar w:fldCharType="begin"/>
            </w:r>
            <w:r w:rsidR="00593F0E">
              <w:rPr>
                <w:noProof/>
                <w:webHidden/>
              </w:rPr>
              <w:instrText xml:space="preserve"> PAGEREF _Toc160718353 \h </w:instrText>
            </w:r>
            <w:r w:rsidR="00593F0E">
              <w:rPr>
                <w:noProof/>
                <w:webHidden/>
              </w:rPr>
            </w:r>
            <w:r w:rsidR="00593F0E">
              <w:rPr>
                <w:noProof/>
                <w:webHidden/>
              </w:rPr>
              <w:fldChar w:fldCharType="separate"/>
            </w:r>
            <w:r w:rsidR="006E7F15">
              <w:rPr>
                <w:noProof/>
                <w:webHidden/>
              </w:rPr>
              <w:t>6</w:t>
            </w:r>
            <w:r w:rsidR="00593F0E">
              <w:rPr>
                <w:noProof/>
                <w:webHidden/>
              </w:rPr>
              <w:fldChar w:fldCharType="end"/>
            </w:r>
          </w:hyperlink>
        </w:p>
        <w:p w14:paraId="7ABC01AD" w14:textId="6B35673C" w:rsidR="00593F0E" w:rsidRDefault="00000000">
          <w:pPr>
            <w:pStyle w:val="TDC3"/>
            <w:tabs>
              <w:tab w:val="left" w:pos="1200"/>
              <w:tab w:val="right" w:leader="dot" w:pos="8494"/>
            </w:tabs>
            <w:rPr>
              <w:rFonts w:eastAsiaTheme="minorEastAsia"/>
              <w:noProof/>
              <w:kern w:val="2"/>
              <w:sz w:val="24"/>
              <w:szCs w:val="24"/>
              <w:lang w:val="es-EC" w:eastAsia="ko-KR"/>
            </w:rPr>
          </w:pPr>
          <w:hyperlink w:anchor="_Toc160718354" w:history="1">
            <w:r w:rsidR="00593F0E" w:rsidRPr="00B133EB">
              <w:rPr>
                <w:rStyle w:val="Hipervnculo"/>
                <w:rFonts w:ascii="Times New Roman" w:hAnsi="Times New Roman" w:cs="Times New Roman"/>
                <w:i/>
                <w:iCs/>
                <w:noProof/>
              </w:rPr>
              <w:t>2.2.1.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i/>
                <w:iCs/>
                <w:noProof/>
              </w:rPr>
              <w:t>Tarea EVS-GC: Definición del Plan de Gestión de la Configuración</w:t>
            </w:r>
            <w:r w:rsidR="00593F0E">
              <w:rPr>
                <w:noProof/>
                <w:webHidden/>
              </w:rPr>
              <w:tab/>
            </w:r>
            <w:r w:rsidR="00593F0E">
              <w:rPr>
                <w:noProof/>
                <w:webHidden/>
              </w:rPr>
              <w:fldChar w:fldCharType="begin"/>
            </w:r>
            <w:r w:rsidR="00593F0E">
              <w:rPr>
                <w:noProof/>
                <w:webHidden/>
              </w:rPr>
              <w:instrText xml:space="preserve"> PAGEREF _Toc160718354 \h </w:instrText>
            </w:r>
            <w:r w:rsidR="00593F0E">
              <w:rPr>
                <w:noProof/>
                <w:webHidden/>
              </w:rPr>
            </w:r>
            <w:r w:rsidR="00593F0E">
              <w:rPr>
                <w:noProof/>
                <w:webHidden/>
              </w:rPr>
              <w:fldChar w:fldCharType="separate"/>
            </w:r>
            <w:r w:rsidR="006E7F15">
              <w:rPr>
                <w:noProof/>
                <w:webHidden/>
              </w:rPr>
              <w:t>6</w:t>
            </w:r>
            <w:r w:rsidR="00593F0E">
              <w:rPr>
                <w:noProof/>
                <w:webHidden/>
              </w:rPr>
              <w:fldChar w:fldCharType="end"/>
            </w:r>
          </w:hyperlink>
        </w:p>
        <w:p w14:paraId="199955E4" w14:textId="23EE6DD7" w:rsidR="00593F0E" w:rsidRDefault="00000000">
          <w:pPr>
            <w:pStyle w:val="TDC3"/>
            <w:tabs>
              <w:tab w:val="left" w:pos="1200"/>
              <w:tab w:val="right" w:leader="dot" w:pos="8494"/>
            </w:tabs>
            <w:rPr>
              <w:rFonts w:eastAsiaTheme="minorEastAsia"/>
              <w:noProof/>
              <w:kern w:val="2"/>
              <w:sz w:val="24"/>
              <w:szCs w:val="24"/>
              <w:lang w:val="es-EC" w:eastAsia="ko-KR"/>
            </w:rPr>
          </w:pPr>
          <w:hyperlink w:anchor="_Toc160718355" w:history="1">
            <w:r w:rsidR="00593F0E" w:rsidRPr="00B133EB">
              <w:rPr>
                <w:rStyle w:val="Hipervnculo"/>
                <w:rFonts w:ascii="Times New Roman" w:hAnsi="Times New Roman" w:cs="Times New Roman"/>
                <w:i/>
                <w:iCs/>
                <w:noProof/>
              </w:rPr>
              <w:t>2.2.2.</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i/>
                <w:iCs/>
                <w:noProof/>
              </w:rPr>
              <w:t>Tarea EVS-GC: Especificación del Entorno Tecnológico para la Gestión de Configuración</w:t>
            </w:r>
            <w:r w:rsidR="00593F0E">
              <w:rPr>
                <w:noProof/>
                <w:webHidden/>
              </w:rPr>
              <w:tab/>
            </w:r>
            <w:r w:rsidR="00593F0E">
              <w:rPr>
                <w:noProof/>
                <w:webHidden/>
              </w:rPr>
              <w:fldChar w:fldCharType="begin"/>
            </w:r>
            <w:r w:rsidR="00593F0E">
              <w:rPr>
                <w:noProof/>
                <w:webHidden/>
              </w:rPr>
              <w:instrText xml:space="preserve"> PAGEREF _Toc160718355 \h </w:instrText>
            </w:r>
            <w:r w:rsidR="00593F0E">
              <w:rPr>
                <w:noProof/>
                <w:webHidden/>
              </w:rPr>
            </w:r>
            <w:r w:rsidR="00593F0E">
              <w:rPr>
                <w:noProof/>
                <w:webHidden/>
              </w:rPr>
              <w:fldChar w:fldCharType="separate"/>
            </w:r>
            <w:r w:rsidR="006E7F15">
              <w:rPr>
                <w:noProof/>
                <w:webHidden/>
              </w:rPr>
              <w:t>7</w:t>
            </w:r>
            <w:r w:rsidR="00593F0E">
              <w:rPr>
                <w:noProof/>
                <w:webHidden/>
              </w:rPr>
              <w:fldChar w:fldCharType="end"/>
            </w:r>
          </w:hyperlink>
        </w:p>
        <w:p w14:paraId="2A80D20A" w14:textId="3A611BFC" w:rsidR="00593F0E" w:rsidRDefault="00000000">
          <w:pPr>
            <w:pStyle w:val="TDC1"/>
            <w:tabs>
              <w:tab w:val="left" w:pos="440"/>
              <w:tab w:val="right" w:leader="dot" w:pos="8494"/>
            </w:tabs>
            <w:rPr>
              <w:rFonts w:eastAsiaTheme="minorEastAsia"/>
              <w:noProof/>
              <w:kern w:val="2"/>
              <w:sz w:val="24"/>
              <w:szCs w:val="24"/>
              <w:lang w:val="es-EC" w:eastAsia="ko-KR"/>
            </w:rPr>
          </w:pPr>
          <w:hyperlink w:anchor="_Toc160718356" w:history="1">
            <w:r w:rsidR="00593F0E" w:rsidRPr="00B133EB">
              <w:rPr>
                <w:rStyle w:val="Hipervnculo"/>
                <w:rFonts w:ascii="Times New Roman" w:hAnsi="Times New Roman" w:cs="Times New Roman"/>
                <w:b/>
                <w:bCs/>
                <w:noProof/>
              </w:rPr>
              <w:t>3.</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b/>
                <w:bCs/>
                <w:noProof/>
              </w:rPr>
              <w:t>ANÁLSIS, DISEÑO, CONSTRUCCIÓN E IMPLEMENTACIÓN Y ACEPTACIÓN DEL SISTEMA DE NFORMACIÓN</w:t>
            </w:r>
            <w:r w:rsidR="00593F0E">
              <w:rPr>
                <w:noProof/>
                <w:webHidden/>
              </w:rPr>
              <w:tab/>
            </w:r>
            <w:r w:rsidR="00593F0E">
              <w:rPr>
                <w:noProof/>
                <w:webHidden/>
              </w:rPr>
              <w:fldChar w:fldCharType="begin"/>
            </w:r>
            <w:r w:rsidR="00593F0E">
              <w:rPr>
                <w:noProof/>
                <w:webHidden/>
              </w:rPr>
              <w:instrText xml:space="preserve"> PAGEREF _Toc160718356 \h </w:instrText>
            </w:r>
            <w:r w:rsidR="00593F0E">
              <w:rPr>
                <w:noProof/>
                <w:webHidden/>
              </w:rPr>
            </w:r>
            <w:r w:rsidR="00593F0E">
              <w:rPr>
                <w:noProof/>
                <w:webHidden/>
              </w:rPr>
              <w:fldChar w:fldCharType="separate"/>
            </w:r>
            <w:r w:rsidR="006E7F15">
              <w:rPr>
                <w:noProof/>
                <w:webHidden/>
              </w:rPr>
              <w:t>8</w:t>
            </w:r>
            <w:r w:rsidR="00593F0E">
              <w:rPr>
                <w:noProof/>
                <w:webHidden/>
              </w:rPr>
              <w:fldChar w:fldCharType="end"/>
            </w:r>
          </w:hyperlink>
        </w:p>
        <w:p w14:paraId="2B0684AE" w14:textId="29E8FB6F" w:rsidR="00593F0E" w:rsidRDefault="00000000">
          <w:pPr>
            <w:pStyle w:val="TDC2"/>
            <w:tabs>
              <w:tab w:val="left" w:pos="960"/>
              <w:tab w:val="right" w:leader="dot" w:pos="8494"/>
            </w:tabs>
            <w:rPr>
              <w:rFonts w:eastAsiaTheme="minorEastAsia"/>
              <w:noProof/>
              <w:kern w:val="2"/>
              <w:sz w:val="24"/>
              <w:szCs w:val="24"/>
              <w:lang w:val="es-EC" w:eastAsia="ko-KR"/>
            </w:rPr>
          </w:pPr>
          <w:hyperlink w:anchor="_Toc160718357" w:history="1">
            <w:r w:rsidR="00593F0E" w:rsidRPr="00B133EB">
              <w:rPr>
                <w:rStyle w:val="Hipervnculo"/>
                <w:rFonts w:ascii="Times New Roman" w:hAnsi="Times New Roman" w:cs="Times New Roman"/>
                <w:noProof/>
              </w:rPr>
              <w:t>3.1.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noProof/>
              </w:rPr>
              <w:t>ACTIVIDAD GC: IDENTIFICACIÓN Y REGISTRO DE PRODUCTOS</w:t>
            </w:r>
            <w:r w:rsidR="00593F0E">
              <w:rPr>
                <w:noProof/>
                <w:webHidden/>
              </w:rPr>
              <w:tab/>
            </w:r>
            <w:r w:rsidR="00593F0E">
              <w:rPr>
                <w:noProof/>
                <w:webHidden/>
              </w:rPr>
              <w:fldChar w:fldCharType="begin"/>
            </w:r>
            <w:r w:rsidR="00593F0E">
              <w:rPr>
                <w:noProof/>
                <w:webHidden/>
              </w:rPr>
              <w:instrText xml:space="preserve"> PAGEREF _Toc160718357 \h </w:instrText>
            </w:r>
            <w:r w:rsidR="00593F0E">
              <w:rPr>
                <w:noProof/>
                <w:webHidden/>
              </w:rPr>
            </w:r>
            <w:r w:rsidR="00593F0E">
              <w:rPr>
                <w:noProof/>
                <w:webHidden/>
              </w:rPr>
              <w:fldChar w:fldCharType="separate"/>
            </w:r>
            <w:r w:rsidR="006E7F15">
              <w:rPr>
                <w:noProof/>
                <w:webHidden/>
              </w:rPr>
              <w:t>8</w:t>
            </w:r>
            <w:r w:rsidR="00593F0E">
              <w:rPr>
                <w:noProof/>
                <w:webHidden/>
              </w:rPr>
              <w:fldChar w:fldCharType="end"/>
            </w:r>
          </w:hyperlink>
        </w:p>
        <w:p w14:paraId="341CBFC8" w14:textId="02030C3B" w:rsidR="00593F0E" w:rsidRDefault="00000000">
          <w:pPr>
            <w:pStyle w:val="TDC3"/>
            <w:tabs>
              <w:tab w:val="left" w:pos="1200"/>
              <w:tab w:val="right" w:leader="dot" w:pos="8494"/>
            </w:tabs>
            <w:rPr>
              <w:rFonts w:eastAsiaTheme="minorEastAsia"/>
              <w:noProof/>
              <w:kern w:val="2"/>
              <w:sz w:val="24"/>
              <w:szCs w:val="24"/>
              <w:lang w:val="es-EC" w:eastAsia="ko-KR"/>
            </w:rPr>
          </w:pPr>
          <w:hyperlink w:anchor="_Toc160718358" w:history="1">
            <w:r w:rsidR="00593F0E" w:rsidRPr="00B133EB">
              <w:rPr>
                <w:rStyle w:val="Hipervnculo"/>
                <w:rFonts w:ascii="Times New Roman" w:hAnsi="Times New Roman" w:cs="Times New Roman"/>
                <w:i/>
                <w:iCs/>
                <w:noProof/>
              </w:rPr>
              <w:t>3.1.1.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i/>
                <w:iCs/>
                <w:noProof/>
              </w:rPr>
              <w:t>Tarea GC: Identificación y Registro de los Productos de los Procesos en el Sistema de Gestión de la Configuración</w:t>
            </w:r>
            <w:r w:rsidR="00593F0E">
              <w:rPr>
                <w:noProof/>
                <w:webHidden/>
              </w:rPr>
              <w:tab/>
            </w:r>
            <w:r w:rsidR="00593F0E">
              <w:rPr>
                <w:noProof/>
                <w:webHidden/>
              </w:rPr>
              <w:fldChar w:fldCharType="begin"/>
            </w:r>
            <w:r w:rsidR="00593F0E">
              <w:rPr>
                <w:noProof/>
                <w:webHidden/>
              </w:rPr>
              <w:instrText xml:space="preserve"> PAGEREF _Toc160718358 \h </w:instrText>
            </w:r>
            <w:r w:rsidR="00593F0E">
              <w:rPr>
                <w:noProof/>
                <w:webHidden/>
              </w:rPr>
            </w:r>
            <w:r w:rsidR="00593F0E">
              <w:rPr>
                <w:noProof/>
                <w:webHidden/>
              </w:rPr>
              <w:fldChar w:fldCharType="separate"/>
            </w:r>
            <w:r w:rsidR="006E7F15">
              <w:rPr>
                <w:noProof/>
                <w:webHidden/>
              </w:rPr>
              <w:t>10</w:t>
            </w:r>
            <w:r w:rsidR="00593F0E">
              <w:rPr>
                <w:noProof/>
                <w:webHidden/>
              </w:rPr>
              <w:fldChar w:fldCharType="end"/>
            </w:r>
          </w:hyperlink>
        </w:p>
        <w:p w14:paraId="4DF63AD1" w14:textId="6A01E9DF" w:rsidR="00593F0E" w:rsidRDefault="00000000">
          <w:pPr>
            <w:pStyle w:val="TDC2"/>
            <w:tabs>
              <w:tab w:val="left" w:pos="960"/>
              <w:tab w:val="right" w:leader="dot" w:pos="8494"/>
            </w:tabs>
            <w:rPr>
              <w:rFonts w:eastAsiaTheme="minorEastAsia"/>
              <w:noProof/>
              <w:kern w:val="2"/>
              <w:sz w:val="24"/>
              <w:szCs w:val="24"/>
              <w:lang w:val="es-EC" w:eastAsia="ko-KR"/>
            </w:rPr>
          </w:pPr>
          <w:hyperlink w:anchor="_Toc160718359" w:history="1">
            <w:r w:rsidR="00593F0E" w:rsidRPr="00B133EB">
              <w:rPr>
                <w:rStyle w:val="Hipervnculo"/>
                <w:rFonts w:ascii="Times New Roman" w:hAnsi="Times New Roman" w:cs="Times New Roman"/>
                <w:noProof/>
              </w:rPr>
              <w:t>3.2.</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noProof/>
              </w:rPr>
              <w:t>ACTIVIDAD GC: IDENTIFICACIÓN Y REGISTRO DEL PRODUCTO GLOBAL</w:t>
            </w:r>
            <w:r w:rsidR="00593F0E">
              <w:rPr>
                <w:noProof/>
                <w:webHidden/>
              </w:rPr>
              <w:tab/>
            </w:r>
            <w:r w:rsidR="00593F0E">
              <w:rPr>
                <w:noProof/>
                <w:webHidden/>
              </w:rPr>
              <w:fldChar w:fldCharType="begin"/>
            </w:r>
            <w:r w:rsidR="00593F0E">
              <w:rPr>
                <w:noProof/>
                <w:webHidden/>
              </w:rPr>
              <w:instrText xml:space="preserve"> PAGEREF _Toc160718359 \h </w:instrText>
            </w:r>
            <w:r w:rsidR="00593F0E">
              <w:rPr>
                <w:noProof/>
                <w:webHidden/>
              </w:rPr>
            </w:r>
            <w:r w:rsidR="00593F0E">
              <w:rPr>
                <w:noProof/>
                <w:webHidden/>
              </w:rPr>
              <w:fldChar w:fldCharType="separate"/>
            </w:r>
            <w:r w:rsidR="006E7F15">
              <w:rPr>
                <w:noProof/>
                <w:webHidden/>
              </w:rPr>
              <w:t>11</w:t>
            </w:r>
            <w:r w:rsidR="00593F0E">
              <w:rPr>
                <w:noProof/>
                <w:webHidden/>
              </w:rPr>
              <w:fldChar w:fldCharType="end"/>
            </w:r>
          </w:hyperlink>
        </w:p>
        <w:p w14:paraId="7A3B31A0" w14:textId="5930CCF9" w:rsidR="00593F0E" w:rsidRDefault="00000000">
          <w:pPr>
            <w:pStyle w:val="TDC3"/>
            <w:tabs>
              <w:tab w:val="left" w:pos="1200"/>
              <w:tab w:val="right" w:leader="dot" w:pos="8494"/>
            </w:tabs>
            <w:rPr>
              <w:rFonts w:eastAsiaTheme="minorEastAsia"/>
              <w:noProof/>
              <w:kern w:val="2"/>
              <w:sz w:val="24"/>
              <w:szCs w:val="24"/>
              <w:lang w:val="es-EC" w:eastAsia="ko-KR"/>
            </w:rPr>
          </w:pPr>
          <w:hyperlink w:anchor="_Toc160718360" w:history="1">
            <w:r w:rsidR="00593F0E" w:rsidRPr="00B133EB">
              <w:rPr>
                <w:rStyle w:val="Hipervnculo"/>
                <w:rFonts w:ascii="Times New Roman" w:hAnsi="Times New Roman" w:cs="Times New Roman"/>
                <w:i/>
                <w:iCs/>
                <w:noProof/>
              </w:rPr>
              <w:t>3.2.1.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i/>
                <w:iCs/>
                <w:noProof/>
              </w:rPr>
              <w:t>Tarea GC: Registro en el Sistema de Gestión de la Configuración del Producto Global de Proceso</w:t>
            </w:r>
            <w:r w:rsidR="00593F0E">
              <w:rPr>
                <w:noProof/>
                <w:webHidden/>
              </w:rPr>
              <w:tab/>
            </w:r>
            <w:r w:rsidR="00593F0E">
              <w:rPr>
                <w:noProof/>
                <w:webHidden/>
              </w:rPr>
              <w:fldChar w:fldCharType="begin"/>
            </w:r>
            <w:r w:rsidR="00593F0E">
              <w:rPr>
                <w:noProof/>
                <w:webHidden/>
              </w:rPr>
              <w:instrText xml:space="preserve"> PAGEREF _Toc160718360 \h </w:instrText>
            </w:r>
            <w:r w:rsidR="00593F0E">
              <w:rPr>
                <w:noProof/>
                <w:webHidden/>
              </w:rPr>
            </w:r>
            <w:r w:rsidR="00593F0E">
              <w:rPr>
                <w:noProof/>
                <w:webHidden/>
              </w:rPr>
              <w:fldChar w:fldCharType="separate"/>
            </w:r>
            <w:r w:rsidR="006E7F15">
              <w:rPr>
                <w:noProof/>
                <w:webHidden/>
              </w:rPr>
              <w:t>11</w:t>
            </w:r>
            <w:r w:rsidR="00593F0E">
              <w:rPr>
                <w:noProof/>
                <w:webHidden/>
              </w:rPr>
              <w:fldChar w:fldCharType="end"/>
            </w:r>
          </w:hyperlink>
        </w:p>
        <w:p w14:paraId="4BEBAED3" w14:textId="30C73FCA" w:rsidR="00593F0E" w:rsidRDefault="00000000">
          <w:pPr>
            <w:pStyle w:val="TDC1"/>
            <w:tabs>
              <w:tab w:val="left" w:pos="440"/>
              <w:tab w:val="right" w:leader="dot" w:pos="8494"/>
            </w:tabs>
            <w:rPr>
              <w:rFonts w:eastAsiaTheme="minorEastAsia"/>
              <w:noProof/>
              <w:kern w:val="2"/>
              <w:sz w:val="24"/>
              <w:szCs w:val="24"/>
              <w:lang w:val="es-EC" w:eastAsia="ko-KR"/>
            </w:rPr>
          </w:pPr>
          <w:hyperlink w:anchor="_Toc160718361" w:history="1">
            <w:r w:rsidR="00593F0E" w:rsidRPr="00B133EB">
              <w:rPr>
                <w:rStyle w:val="Hipervnculo"/>
                <w:rFonts w:ascii="Times New Roman" w:hAnsi="Times New Roman" w:cs="Times New Roman"/>
                <w:noProof/>
              </w:rPr>
              <w:t>4.</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b/>
                <w:bCs/>
                <w:noProof/>
              </w:rPr>
              <w:t>MANTENIMIENTO DEL SISTEMA DE INFORMACIÓN</w:t>
            </w:r>
            <w:r w:rsidR="00593F0E">
              <w:rPr>
                <w:noProof/>
                <w:webHidden/>
              </w:rPr>
              <w:tab/>
            </w:r>
            <w:r w:rsidR="00593F0E">
              <w:rPr>
                <w:noProof/>
                <w:webHidden/>
              </w:rPr>
              <w:fldChar w:fldCharType="begin"/>
            </w:r>
            <w:r w:rsidR="00593F0E">
              <w:rPr>
                <w:noProof/>
                <w:webHidden/>
              </w:rPr>
              <w:instrText xml:space="preserve"> PAGEREF _Toc160718361 \h </w:instrText>
            </w:r>
            <w:r w:rsidR="00593F0E">
              <w:rPr>
                <w:noProof/>
                <w:webHidden/>
              </w:rPr>
            </w:r>
            <w:r w:rsidR="00593F0E">
              <w:rPr>
                <w:noProof/>
                <w:webHidden/>
              </w:rPr>
              <w:fldChar w:fldCharType="separate"/>
            </w:r>
            <w:r w:rsidR="006E7F15">
              <w:rPr>
                <w:noProof/>
                <w:webHidden/>
              </w:rPr>
              <w:t>12</w:t>
            </w:r>
            <w:r w:rsidR="00593F0E">
              <w:rPr>
                <w:noProof/>
                <w:webHidden/>
              </w:rPr>
              <w:fldChar w:fldCharType="end"/>
            </w:r>
          </w:hyperlink>
        </w:p>
        <w:p w14:paraId="2B9EBD7B" w14:textId="47CE708F" w:rsidR="00593F0E" w:rsidRDefault="00000000">
          <w:pPr>
            <w:pStyle w:val="TDC2"/>
            <w:tabs>
              <w:tab w:val="left" w:pos="960"/>
              <w:tab w:val="right" w:leader="dot" w:pos="8494"/>
            </w:tabs>
            <w:rPr>
              <w:rFonts w:eastAsiaTheme="minorEastAsia"/>
              <w:noProof/>
              <w:kern w:val="2"/>
              <w:sz w:val="24"/>
              <w:szCs w:val="24"/>
              <w:lang w:val="es-EC" w:eastAsia="ko-KR"/>
            </w:rPr>
          </w:pPr>
          <w:hyperlink w:anchor="_Toc160718362" w:history="1">
            <w:r w:rsidR="00593F0E" w:rsidRPr="00B133EB">
              <w:rPr>
                <w:rStyle w:val="Hipervnculo"/>
                <w:rFonts w:ascii="Times New Roman" w:hAnsi="Times New Roman" w:cs="Times New Roman"/>
                <w:noProof/>
              </w:rPr>
              <w:t>4.1.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noProof/>
              </w:rPr>
              <w:t>ACTIVIDAD MSI-GC – REGISTRO DEL CAMBIO EN EL SISTEMA DE GESTIÓN DE LA CONFIGURACIÓN</w:t>
            </w:r>
            <w:r w:rsidR="00593F0E">
              <w:rPr>
                <w:noProof/>
                <w:webHidden/>
              </w:rPr>
              <w:tab/>
            </w:r>
            <w:r w:rsidR="00593F0E">
              <w:rPr>
                <w:noProof/>
                <w:webHidden/>
              </w:rPr>
              <w:fldChar w:fldCharType="begin"/>
            </w:r>
            <w:r w:rsidR="00593F0E">
              <w:rPr>
                <w:noProof/>
                <w:webHidden/>
              </w:rPr>
              <w:instrText xml:space="preserve"> PAGEREF _Toc160718362 \h </w:instrText>
            </w:r>
            <w:r w:rsidR="00593F0E">
              <w:rPr>
                <w:noProof/>
                <w:webHidden/>
              </w:rPr>
            </w:r>
            <w:r w:rsidR="00593F0E">
              <w:rPr>
                <w:noProof/>
                <w:webHidden/>
              </w:rPr>
              <w:fldChar w:fldCharType="separate"/>
            </w:r>
            <w:r w:rsidR="006E7F15">
              <w:rPr>
                <w:noProof/>
                <w:webHidden/>
              </w:rPr>
              <w:t>13</w:t>
            </w:r>
            <w:r w:rsidR="00593F0E">
              <w:rPr>
                <w:noProof/>
                <w:webHidden/>
              </w:rPr>
              <w:fldChar w:fldCharType="end"/>
            </w:r>
          </w:hyperlink>
        </w:p>
        <w:p w14:paraId="03D7CF96" w14:textId="67D1E7D6" w:rsidR="00593F0E" w:rsidRDefault="00000000">
          <w:pPr>
            <w:pStyle w:val="TDC3"/>
            <w:tabs>
              <w:tab w:val="left" w:pos="1200"/>
              <w:tab w:val="right" w:leader="dot" w:pos="8494"/>
            </w:tabs>
            <w:rPr>
              <w:rFonts w:eastAsiaTheme="minorEastAsia"/>
              <w:noProof/>
              <w:kern w:val="2"/>
              <w:sz w:val="24"/>
              <w:szCs w:val="24"/>
              <w:lang w:val="es-EC" w:eastAsia="ko-KR"/>
            </w:rPr>
          </w:pPr>
          <w:hyperlink w:anchor="_Toc160718363" w:history="1">
            <w:r w:rsidR="00593F0E" w:rsidRPr="00B133EB">
              <w:rPr>
                <w:rStyle w:val="Hipervnculo"/>
                <w:rFonts w:ascii="Times New Roman" w:hAnsi="Times New Roman" w:cs="Times New Roman"/>
                <w:i/>
                <w:iCs/>
                <w:noProof/>
              </w:rPr>
              <w:t>4.1.1.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i/>
                <w:iCs/>
                <w:noProof/>
              </w:rPr>
              <w:t>Tarea MSI-GC: Registro del Cambio en el sistema de Gestión de la Configuración</w:t>
            </w:r>
            <w:r w:rsidR="00593F0E">
              <w:rPr>
                <w:noProof/>
                <w:webHidden/>
              </w:rPr>
              <w:tab/>
            </w:r>
            <w:r w:rsidR="00593F0E">
              <w:rPr>
                <w:noProof/>
                <w:webHidden/>
              </w:rPr>
              <w:fldChar w:fldCharType="begin"/>
            </w:r>
            <w:r w:rsidR="00593F0E">
              <w:rPr>
                <w:noProof/>
                <w:webHidden/>
              </w:rPr>
              <w:instrText xml:space="preserve"> PAGEREF _Toc160718363 \h </w:instrText>
            </w:r>
            <w:r w:rsidR="00593F0E">
              <w:rPr>
                <w:noProof/>
                <w:webHidden/>
              </w:rPr>
            </w:r>
            <w:r w:rsidR="00593F0E">
              <w:rPr>
                <w:noProof/>
                <w:webHidden/>
              </w:rPr>
              <w:fldChar w:fldCharType="separate"/>
            </w:r>
            <w:r w:rsidR="006E7F15">
              <w:rPr>
                <w:noProof/>
                <w:webHidden/>
              </w:rPr>
              <w:t>13</w:t>
            </w:r>
            <w:r w:rsidR="00593F0E">
              <w:rPr>
                <w:noProof/>
                <w:webHidden/>
              </w:rPr>
              <w:fldChar w:fldCharType="end"/>
            </w:r>
          </w:hyperlink>
        </w:p>
        <w:p w14:paraId="09434DF1" w14:textId="7C92A290" w:rsidR="00593F0E" w:rsidRDefault="00000000">
          <w:pPr>
            <w:pStyle w:val="TDC3"/>
            <w:tabs>
              <w:tab w:val="left" w:pos="1200"/>
              <w:tab w:val="right" w:leader="dot" w:pos="8494"/>
            </w:tabs>
            <w:rPr>
              <w:rFonts w:eastAsiaTheme="minorEastAsia"/>
              <w:noProof/>
              <w:kern w:val="2"/>
              <w:sz w:val="24"/>
              <w:szCs w:val="24"/>
              <w:lang w:val="es-EC" w:eastAsia="ko-KR"/>
            </w:rPr>
          </w:pPr>
          <w:hyperlink w:anchor="_Toc160718364" w:history="1">
            <w:r w:rsidR="00593F0E" w:rsidRPr="00B133EB">
              <w:rPr>
                <w:rStyle w:val="Hipervnculo"/>
                <w:rFonts w:ascii="Times New Roman" w:hAnsi="Times New Roman" w:cs="Times New Roman"/>
                <w:i/>
                <w:iCs/>
                <w:noProof/>
              </w:rPr>
              <w:t>4.1.2.</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i/>
                <w:iCs/>
                <w:noProof/>
              </w:rPr>
              <w:t>Tarea MSI-GC: Registro de la Nueva Versión de los Productos Afectados por el Cambio en el Sistema de Gestión de la Configuración</w:t>
            </w:r>
            <w:r w:rsidR="00593F0E">
              <w:rPr>
                <w:noProof/>
                <w:webHidden/>
              </w:rPr>
              <w:tab/>
            </w:r>
            <w:r w:rsidR="00593F0E">
              <w:rPr>
                <w:noProof/>
                <w:webHidden/>
              </w:rPr>
              <w:fldChar w:fldCharType="begin"/>
            </w:r>
            <w:r w:rsidR="00593F0E">
              <w:rPr>
                <w:noProof/>
                <w:webHidden/>
              </w:rPr>
              <w:instrText xml:space="preserve"> PAGEREF _Toc160718364 \h </w:instrText>
            </w:r>
            <w:r w:rsidR="00593F0E">
              <w:rPr>
                <w:noProof/>
                <w:webHidden/>
              </w:rPr>
            </w:r>
            <w:r w:rsidR="00593F0E">
              <w:rPr>
                <w:noProof/>
                <w:webHidden/>
              </w:rPr>
              <w:fldChar w:fldCharType="separate"/>
            </w:r>
            <w:r w:rsidR="006E7F15">
              <w:rPr>
                <w:noProof/>
                <w:webHidden/>
              </w:rPr>
              <w:t>14</w:t>
            </w:r>
            <w:r w:rsidR="00593F0E">
              <w:rPr>
                <w:noProof/>
                <w:webHidden/>
              </w:rPr>
              <w:fldChar w:fldCharType="end"/>
            </w:r>
          </w:hyperlink>
        </w:p>
        <w:p w14:paraId="7611BC9D" w14:textId="03D73892" w:rsidR="00593F0E" w:rsidRDefault="00000000">
          <w:pPr>
            <w:pStyle w:val="TDC3"/>
            <w:tabs>
              <w:tab w:val="left" w:pos="1200"/>
              <w:tab w:val="right" w:leader="dot" w:pos="8494"/>
            </w:tabs>
            <w:rPr>
              <w:rFonts w:eastAsiaTheme="minorEastAsia"/>
              <w:noProof/>
              <w:kern w:val="2"/>
              <w:sz w:val="24"/>
              <w:szCs w:val="24"/>
              <w:lang w:val="es-EC" w:eastAsia="ko-KR"/>
            </w:rPr>
          </w:pPr>
          <w:hyperlink w:anchor="_Toc160718365" w:history="1">
            <w:r w:rsidR="00593F0E" w:rsidRPr="00B133EB">
              <w:rPr>
                <w:rStyle w:val="Hipervnculo"/>
                <w:rFonts w:ascii="Times New Roman" w:hAnsi="Times New Roman" w:cs="Times New Roman"/>
                <w:i/>
                <w:iCs/>
                <w:noProof/>
              </w:rPr>
              <w:t>4.1.3.</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i/>
                <w:iCs/>
                <w:noProof/>
              </w:rPr>
              <w:t>Tarea MSI-GC: Registro de la Nueva Versión de los Sistemas de Información en el Sistema de Gestión de la Configuración.</w:t>
            </w:r>
            <w:r w:rsidR="00593F0E">
              <w:rPr>
                <w:noProof/>
                <w:webHidden/>
              </w:rPr>
              <w:tab/>
            </w:r>
            <w:r w:rsidR="00593F0E">
              <w:rPr>
                <w:noProof/>
                <w:webHidden/>
              </w:rPr>
              <w:fldChar w:fldCharType="begin"/>
            </w:r>
            <w:r w:rsidR="00593F0E">
              <w:rPr>
                <w:noProof/>
                <w:webHidden/>
              </w:rPr>
              <w:instrText xml:space="preserve"> PAGEREF _Toc160718365 \h </w:instrText>
            </w:r>
            <w:r w:rsidR="00593F0E">
              <w:rPr>
                <w:noProof/>
                <w:webHidden/>
              </w:rPr>
            </w:r>
            <w:r w:rsidR="00593F0E">
              <w:rPr>
                <w:noProof/>
                <w:webHidden/>
              </w:rPr>
              <w:fldChar w:fldCharType="separate"/>
            </w:r>
            <w:r w:rsidR="006E7F15">
              <w:rPr>
                <w:noProof/>
                <w:webHidden/>
              </w:rPr>
              <w:t>14</w:t>
            </w:r>
            <w:r w:rsidR="00593F0E">
              <w:rPr>
                <w:noProof/>
                <w:webHidden/>
              </w:rPr>
              <w:fldChar w:fldCharType="end"/>
            </w:r>
          </w:hyperlink>
        </w:p>
        <w:p w14:paraId="217DB75E" w14:textId="49A4EDFF" w:rsidR="00593F0E" w:rsidRDefault="00000000">
          <w:pPr>
            <w:pStyle w:val="TDC1"/>
            <w:tabs>
              <w:tab w:val="left" w:pos="440"/>
              <w:tab w:val="right" w:leader="dot" w:pos="8494"/>
            </w:tabs>
            <w:rPr>
              <w:rFonts w:eastAsiaTheme="minorEastAsia"/>
              <w:noProof/>
              <w:kern w:val="2"/>
              <w:sz w:val="24"/>
              <w:szCs w:val="24"/>
              <w:lang w:val="es-EC" w:eastAsia="ko-KR"/>
            </w:rPr>
          </w:pPr>
          <w:hyperlink w:anchor="_Toc160718366" w:history="1">
            <w:r w:rsidR="00593F0E" w:rsidRPr="00B133EB">
              <w:rPr>
                <w:rStyle w:val="Hipervnculo"/>
                <w:rFonts w:ascii="Times New Roman" w:hAnsi="Times New Roman" w:cs="Times New Roman"/>
                <w:b/>
                <w:bCs/>
                <w:noProof/>
              </w:rPr>
              <w:t>5.</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b/>
                <w:bCs/>
                <w:noProof/>
              </w:rPr>
              <w:t>CONCLUSIONES Y RECOMENDACIONES</w:t>
            </w:r>
            <w:r w:rsidR="00593F0E">
              <w:rPr>
                <w:noProof/>
                <w:webHidden/>
              </w:rPr>
              <w:tab/>
            </w:r>
            <w:r w:rsidR="00593F0E">
              <w:rPr>
                <w:noProof/>
                <w:webHidden/>
              </w:rPr>
              <w:fldChar w:fldCharType="begin"/>
            </w:r>
            <w:r w:rsidR="00593F0E">
              <w:rPr>
                <w:noProof/>
                <w:webHidden/>
              </w:rPr>
              <w:instrText xml:space="preserve"> PAGEREF _Toc160718366 \h </w:instrText>
            </w:r>
            <w:r w:rsidR="00593F0E">
              <w:rPr>
                <w:noProof/>
                <w:webHidden/>
              </w:rPr>
            </w:r>
            <w:r w:rsidR="00593F0E">
              <w:rPr>
                <w:noProof/>
                <w:webHidden/>
              </w:rPr>
              <w:fldChar w:fldCharType="separate"/>
            </w:r>
            <w:r w:rsidR="006E7F15">
              <w:rPr>
                <w:noProof/>
                <w:webHidden/>
              </w:rPr>
              <w:t>14</w:t>
            </w:r>
            <w:r w:rsidR="00593F0E">
              <w:rPr>
                <w:noProof/>
                <w:webHidden/>
              </w:rPr>
              <w:fldChar w:fldCharType="end"/>
            </w:r>
          </w:hyperlink>
        </w:p>
        <w:p w14:paraId="6EF04D03" w14:textId="77835602" w:rsidR="00593F0E" w:rsidRDefault="00000000">
          <w:pPr>
            <w:pStyle w:val="TDC2"/>
            <w:tabs>
              <w:tab w:val="left" w:pos="960"/>
              <w:tab w:val="right" w:leader="dot" w:pos="8494"/>
            </w:tabs>
            <w:rPr>
              <w:rFonts w:eastAsiaTheme="minorEastAsia"/>
              <w:noProof/>
              <w:kern w:val="2"/>
              <w:sz w:val="24"/>
              <w:szCs w:val="24"/>
              <w:lang w:val="es-EC" w:eastAsia="ko-KR"/>
            </w:rPr>
          </w:pPr>
          <w:hyperlink w:anchor="_Toc160718367" w:history="1">
            <w:r w:rsidR="00593F0E" w:rsidRPr="00B133EB">
              <w:rPr>
                <w:rStyle w:val="Hipervnculo"/>
                <w:rFonts w:ascii="Times New Roman" w:hAnsi="Times New Roman" w:cs="Times New Roman"/>
                <w:noProof/>
              </w:rPr>
              <w:t>5.1.</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noProof/>
              </w:rPr>
              <w:t>Conclusiones</w:t>
            </w:r>
            <w:r w:rsidR="00593F0E">
              <w:rPr>
                <w:noProof/>
                <w:webHidden/>
              </w:rPr>
              <w:tab/>
            </w:r>
            <w:r w:rsidR="00593F0E">
              <w:rPr>
                <w:noProof/>
                <w:webHidden/>
              </w:rPr>
              <w:fldChar w:fldCharType="begin"/>
            </w:r>
            <w:r w:rsidR="00593F0E">
              <w:rPr>
                <w:noProof/>
                <w:webHidden/>
              </w:rPr>
              <w:instrText xml:space="preserve"> PAGEREF _Toc160718367 \h </w:instrText>
            </w:r>
            <w:r w:rsidR="00593F0E">
              <w:rPr>
                <w:noProof/>
                <w:webHidden/>
              </w:rPr>
            </w:r>
            <w:r w:rsidR="00593F0E">
              <w:rPr>
                <w:noProof/>
                <w:webHidden/>
              </w:rPr>
              <w:fldChar w:fldCharType="separate"/>
            </w:r>
            <w:r w:rsidR="006E7F15">
              <w:rPr>
                <w:noProof/>
                <w:webHidden/>
              </w:rPr>
              <w:t>14</w:t>
            </w:r>
            <w:r w:rsidR="00593F0E">
              <w:rPr>
                <w:noProof/>
                <w:webHidden/>
              </w:rPr>
              <w:fldChar w:fldCharType="end"/>
            </w:r>
          </w:hyperlink>
        </w:p>
        <w:p w14:paraId="13C77151" w14:textId="5F8A96F7" w:rsidR="00593F0E" w:rsidRDefault="00000000">
          <w:pPr>
            <w:pStyle w:val="TDC2"/>
            <w:tabs>
              <w:tab w:val="left" w:pos="960"/>
              <w:tab w:val="right" w:leader="dot" w:pos="8494"/>
            </w:tabs>
            <w:rPr>
              <w:rFonts w:eastAsiaTheme="minorEastAsia"/>
              <w:noProof/>
              <w:kern w:val="2"/>
              <w:sz w:val="24"/>
              <w:szCs w:val="24"/>
              <w:lang w:val="es-EC" w:eastAsia="ko-KR"/>
            </w:rPr>
          </w:pPr>
          <w:hyperlink w:anchor="_Toc160718368" w:history="1">
            <w:r w:rsidR="00593F0E" w:rsidRPr="00B133EB">
              <w:rPr>
                <w:rStyle w:val="Hipervnculo"/>
                <w:rFonts w:ascii="Times New Roman" w:hAnsi="Times New Roman" w:cs="Times New Roman"/>
                <w:noProof/>
              </w:rPr>
              <w:t>5.2.</w:t>
            </w:r>
            <w:r w:rsidR="00593F0E">
              <w:rPr>
                <w:rFonts w:eastAsiaTheme="minorEastAsia"/>
                <w:noProof/>
                <w:kern w:val="2"/>
                <w:sz w:val="24"/>
                <w:szCs w:val="24"/>
                <w:lang w:val="es-EC" w:eastAsia="ko-KR"/>
              </w:rPr>
              <w:tab/>
            </w:r>
            <w:r w:rsidR="00593F0E" w:rsidRPr="00B133EB">
              <w:rPr>
                <w:rStyle w:val="Hipervnculo"/>
                <w:rFonts w:ascii="Times New Roman" w:hAnsi="Times New Roman" w:cs="Times New Roman"/>
                <w:noProof/>
              </w:rPr>
              <w:t>Recomendaciones</w:t>
            </w:r>
            <w:r w:rsidR="00593F0E">
              <w:rPr>
                <w:noProof/>
                <w:webHidden/>
              </w:rPr>
              <w:tab/>
            </w:r>
            <w:r w:rsidR="00593F0E">
              <w:rPr>
                <w:noProof/>
                <w:webHidden/>
              </w:rPr>
              <w:fldChar w:fldCharType="begin"/>
            </w:r>
            <w:r w:rsidR="00593F0E">
              <w:rPr>
                <w:noProof/>
                <w:webHidden/>
              </w:rPr>
              <w:instrText xml:space="preserve"> PAGEREF _Toc160718368 \h </w:instrText>
            </w:r>
            <w:r w:rsidR="00593F0E">
              <w:rPr>
                <w:noProof/>
                <w:webHidden/>
              </w:rPr>
            </w:r>
            <w:r w:rsidR="00593F0E">
              <w:rPr>
                <w:noProof/>
                <w:webHidden/>
              </w:rPr>
              <w:fldChar w:fldCharType="separate"/>
            </w:r>
            <w:r w:rsidR="006E7F15">
              <w:rPr>
                <w:noProof/>
                <w:webHidden/>
              </w:rPr>
              <w:t>15</w:t>
            </w:r>
            <w:r w:rsidR="00593F0E">
              <w:rPr>
                <w:noProof/>
                <w:webHidden/>
              </w:rPr>
              <w:fldChar w:fldCharType="end"/>
            </w:r>
          </w:hyperlink>
        </w:p>
        <w:p w14:paraId="2F6767C9" w14:textId="6552E267" w:rsidR="00C2028D" w:rsidRDefault="00C2028D" w:rsidP="00C2028D">
          <w:r>
            <w:rPr>
              <w:b/>
              <w:bCs/>
              <w:lang w:val="es-ES"/>
            </w:rPr>
            <w:fldChar w:fldCharType="end"/>
          </w:r>
        </w:p>
      </w:sdtContent>
    </w:sdt>
    <w:p w14:paraId="011868A2" w14:textId="65B3B32E" w:rsidR="00974902" w:rsidRDefault="00974902"/>
    <w:p w14:paraId="2A7038A0" w14:textId="09EF8A7F" w:rsidR="00C2028D" w:rsidRPr="00593F0E" w:rsidRDefault="00B549A9" w:rsidP="00C261B7">
      <w:pPr>
        <w:pStyle w:val="Ttulo1"/>
        <w:numPr>
          <w:ilvl w:val="0"/>
          <w:numId w:val="1"/>
        </w:numPr>
        <w:rPr>
          <w:rFonts w:ascii="Times New Roman" w:hAnsi="Times New Roman" w:cs="Times New Roman"/>
          <w:b/>
          <w:bCs/>
          <w:color w:val="auto"/>
          <w:sz w:val="24"/>
          <w:szCs w:val="24"/>
        </w:rPr>
      </w:pPr>
      <w:bookmarkStart w:id="0" w:name="_Toc160718349"/>
      <w:r w:rsidRPr="00593F0E">
        <w:rPr>
          <w:rFonts w:ascii="Times New Roman" w:hAnsi="Times New Roman" w:cs="Times New Roman"/>
          <w:b/>
          <w:bCs/>
          <w:color w:val="auto"/>
          <w:sz w:val="24"/>
          <w:szCs w:val="24"/>
        </w:rPr>
        <w:lastRenderedPageBreak/>
        <w:t>DESCRIPCIÓN Y OBJETIVOS</w:t>
      </w:r>
      <w:bookmarkEnd w:id="0"/>
    </w:p>
    <w:p w14:paraId="3F88096A" w14:textId="77777777" w:rsidR="00B549A9" w:rsidRPr="00593F0E" w:rsidRDefault="00B549A9" w:rsidP="00B549A9">
      <w:pPr>
        <w:jc w:val="both"/>
        <w:rPr>
          <w:rFonts w:ascii="Times New Roman" w:hAnsi="Times New Roman" w:cs="Times New Roman"/>
          <w:sz w:val="24"/>
          <w:szCs w:val="24"/>
          <w:lang w:val="es-EC"/>
        </w:rPr>
      </w:pPr>
      <w:r w:rsidRPr="00593F0E">
        <w:rPr>
          <w:rFonts w:ascii="Times New Roman" w:hAnsi="Times New Roman" w:cs="Times New Roman"/>
          <w:sz w:val="24"/>
          <w:szCs w:val="24"/>
          <w:lang w:val="es-EC"/>
        </w:rPr>
        <w:t>En el contexto del desarrollo de nuestro sistema de gestión de una tienda virtual, es inevitable que ocurran cambios, ya sea debido a modificaciones en los requisitos del sistema o la detección de fallos. Dado que el trabajo se realiza en equipo, es crucial llevar un control y registro adecuado de estos cambios para minimizar errores, mejorar la calidad y la productividad, y prevenir problemas derivados de una incorrecta gestión de los cambios, que podrían afectar a otros componentes del sistema o a las tareas realizadas por otros miembros del equipo.</w:t>
      </w:r>
    </w:p>
    <w:p w14:paraId="60DE03BE" w14:textId="77777777" w:rsidR="00B549A9" w:rsidRPr="00593F0E" w:rsidRDefault="00B549A9" w:rsidP="00B549A9">
      <w:pPr>
        <w:jc w:val="both"/>
        <w:rPr>
          <w:rFonts w:ascii="Times New Roman" w:hAnsi="Times New Roman" w:cs="Times New Roman"/>
          <w:sz w:val="24"/>
          <w:szCs w:val="24"/>
          <w:lang w:val="es-EC"/>
        </w:rPr>
      </w:pPr>
      <w:r w:rsidRPr="00593F0E">
        <w:rPr>
          <w:rFonts w:ascii="Times New Roman" w:hAnsi="Times New Roman" w:cs="Times New Roman"/>
          <w:sz w:val="24"/>
          <w:szCs w:val="24"/>
          <w:lang w:val="es-EC"/>
        </w:rPr>
        <w:t>El objetivo principal de la gestión de la configuración es preservar la integridad de los productos generados a lo largo del desarrollo del sistema de información. Esto implica garantizar que los cambios se realicen de manera controlada y que todos los participantes en el desarrollo del sistema tengan acceso a la versión correcta de los productos que manejan. En este contexto, los elementos de configuración del software incluyen no solo los ejecutables y el código fuente, sino también los modelos de datos, los modelos de procesos, las especificaciones de requisitos, las pruebas, entre otros.</w:t>
      </w:r>
    </w:p>
    <w:p w14:paraId="404280DE" w14:textId="77777777" w:rsidR="00B549A9" w:rsidRPr="00593F0E" w:rsidRDefault="00B549A9" w:rsidP="00B549A9">
      <w:pPr>
        <w:jc w:val="both"/>
        <w:rPr>
          <w:rFonts w:ascii="Times New Roman" w:hAnsi="Times New Roman" w:cs="Times New Roman"/>
          <w:sz w:val="24"/>
          <w:szCs w:val="24"/>
          <w:lang w:val="es-EC"/>
        </w:rPr>
      </w:pPr>
      <w:r w:rsidRPr="00593F0E">
        <w:rPr>
          <w:rFonts w:ascii="Times New Roman" w:hAnsi="Times New Roman" w:cs="Times New Roman"/>
          <w:sz w:val="24"/>
          <w:szCs w:val="24"/>
          <w:lang w:val="es-EC"/>
        </w:rPr>
        <w:t>La gestión de la configuración se lleva a cabo durante todas las actividades asociadas al desarrollo del sistema y continúa registrando los cambios hasta que el sistema deja de estar en uso. Además de facilitar el mantenimiento del sistema, proporciona información precisa para evaluar el impacto de los cambios solicitados y reduce el tiempo de implementación tanto de cambios evolutivos como correctivos. También permite controlar el sistema como un producto global a lo largo de su desarrollo, proporcionando informes sobre su estado de desarrollo y reduciendo el número de errores de adaptación, lo que se traduce en una mejora de la calidad del producto y la satisfacción del cliente.</w:t>
      </w:r>
    </w:p>
    <w:p w14:paraId="52568D41" w14:textId="77777777" w:rsidR="00B549A9" w:rsidRPr="00593F0E" w:rsidRDefault="00B549A9" w:rsidP="00B549A9">
      <w:pPr>
        <w:jc w:val="both"/>
        <w:rPr>
          <w:rFonts w:ascii="Times New Roman" w:hAnsi="Times New Roman" w:cs="Times New Roman"/>
          <w:sz w:val="24"/>
          <w:szCs w:val="24"/>
          <w:lang w:val="es-EC"/>
        </w:rPr>
      </w:pPr>
      <w:r w:rsidRPr="00593F0E">
        <w:rPr>
          <w:rFonts w:ascii="Times New Roman" w:hAnsi="Times New Roman" w:cs="Times New Roman"/>
          <w:sz w:val="24"/>
          <w:szCs w:val="24"/>
          <w:lang w:val="es-EC"/>
        </w:rPr>
        <w:t>La interfaz de gestión de configuración de MÉTRICA Versión 3 permite definir las necesidades de gestión de configuración específicas para nuestro sistema de información, recogiéndolas en un plan de gestión de configuración que especifica las actividades de identificación y registro de productos durante el desarrollo y mantenimiento del sistema.</w:t>
      </w:r>
    </w:p>
    <w:p w14:paraId="5D75D0D3" w14:textId="77777777" w:rsidR="00B549A9" w:rsidRPr="00593F0E" w:rsidRDefault="00B549A9" w:rsidP="00B549A9">
      <w:pPr>
        <w:jc w:val="both"/>
        <w:rPr>
          <w:rFonts w:ascii="Times New Roman" w:hAnsi="Times New Roman" w:cs="Times New Roman"/>
          <w:sz w:val="24"/>
          <w:szCs w:val="24"/>
          <w:lang w:val="es-EC"/>
        </w:rPr>
      </w:pPr>
      <w:r w:rsidRPr="00593F0E">
        <w:rPr>
          <w:rFonts w:ascii="Times New Roman" w:hAnsi="Times New Roman" w:cs="Times New Roman"/>
          <w:sz w:val="24"/>
          <w:szCs w:val="24"/>
          <w:lang w:val="es-EC"/>
        </w:rPr>
        <w:t>Si ya existe un sistema de gestión de configuración estándar en la organización, se deben analizar las necesidades específicas de configuración del sistema de información en particular y determinar las diferencias con el sistema estándar, estableciendo así el plan de gestión de configuración del sistema de información.</w:t>
      </w:r>
    </w:p>
    <w:p w14:paraId="5E2311D2" w14:textId="0BD9232B" w:rsidR="00B549A9" w:rsidRDefault="00B549A9" w:rsidP="00B549A9">
      <w:pPr>
        <w:jc w:val="both"/>
        <w:rPr>
          <w:rFonts w:ascii="Times New Roman" w:hAnsi="Times New Roman" w:cs="Times New Roman"/>
          <w:sz w:val="24"/>
          <w:szCs w:val="24"/>
          <w:lang w:val="es-EC"/>
        </w:rPr>
      </w:pPr>
      <w:r w:rsidRPr="00593F0E">
        <w:rPr>
          <w:rFonts w:ascii="Times New Roman" w:hAnsi="Times New Roman" w:cs="Times New Roman"/>
          <w:sz w:val="24"/>
          <w:szCs w:val="24"/>
          <w:lang w:val="es-EC"/>
        </w:rPr>
        <w:t>Los productos registrados en el sistema de gestión de la configuración están identificados y localizados de forma unívoca, lo que facilita el acceso a la información relativa a los productos. Esta información puede variar desde datos relacionados con el análisis, diseño, construcción, implantación y aceptación del sistema de información, hasta información específica de un producto en particular, como su versión, estado y evolución.</w:t>
      </w:r>
    </w:p>
    <w:p w14:paraId="6F9C4542" w14:textId="77777777" w:rsidR="007F3617" w:rsidRDefault="007F3617" w:rsidP="00B549A9">
      <w:pPr>
        <w:jc w:val="both"/>
        <w:rPr>
          <w:rFonts w:ascii="Times New Roman" w:hAnsi="Times New Roman" w:cs="Times New Roman"/>
          <w:sz w:val="24"/>
          <w:szCs w:val="24"/>
          <w:lang w:val="es-EC"/>
        </w:rPr>
      </w:pPr>
    </w:p>
    <w:p w14:paraId="7629D58C" w14:textId="77777777" w:rsidR="007F3617" w:rsidRDefault="007F3617" w:rsidP="00B549A9">
      <w:pPr>
        <w:jc w:val="both"/>
        <w:rPr>
          <w:rFonts w:ascii="Times New Roman" w:hAnsi="Times New Roman" w:cs="Times New Roman"/>
          <w:sz w:val="24"/>
          <w:szCs w:val="24"/>
          <w:lang w:val="es-EC"/>
        </w:rPr>
      </w:pPr>
    </w:p>
    <w:p w14:paraId="20C4CA9C" w14:textId="77777777" w:rsidR="007F3617" w:rsidRPr="00593F0E" w:rsidRDefault="007F3617" w:rsidP="00B549A9">
      <w:pPr>
        <w:jc w:val="both"/>
        <w:rPr>
          <w:rFonts w:ascii="Times New Roman" w:hAnsi="Times New Roman" w:cs="Times New Roman"/>
          <w:sz w:val="24"/>
          <w:szCs w:val="24"/>
          <w:lang w:val="es-EC"/>
        </w:rPr>
      </w:pPr>
    </w:p>
    <w:p w14:paraId="3CA85A09" w14:textId="592AD67C" w:rsidR="00C2028D" w:rsidRDefault="00B549A9" w:rsidP="00C261B7">
      <w:pPr>
        <w:pStyle w:val="Ttulo1"/>
        <w:numPr>
          <w:ilvl w:val="0"/>
          <w:numId w:val="1"/>
        </w:numPr>
        <w:rPr>
          <w:rFonts w:ascii="Times New Roman" w:hAnsi="Times New Roman" w:cs="Times New Roman"/>
          <w:b/>
          <w:bCs/>
          <w:color w:val="auto"/>
          <w:sz w:val="24"/>
          <w:szCs w:val="24"/>
        </w:rPr>
      </w:pPr>
      <w:bookmarkStart w:id="1" w:name="_Toc160718350"/>
      <w:r w:rsidRPr="00593F0E">
        <w:rPr>
          <w:rFonts w:ascii="Times New Roman" w:hAnsi="Times New Roman" w:cs="Times New Roman"/>
          <w:b/>
          <w:bCs/>
          <w:color w:val="auto"/>
          <w:sz w:val="24"/>
          <w:szCs w:val="24"/>
          <w:lang w:val="es-EC"/>
        </w:rPr>
        <w:lastRenderedPageBreak/>
        <w:t>ESTUDIO DE VIABILIDAD DEL SISTEMA</w:t>
      </w:r>
      <w:bookmarkEnd w:id="1"/>
    </w:p>
    <w:p w14:paraId="063BEAA7" w14:textId="77777777" w:rsidR="007F3617" w:rsidRPr="00BB528E" w:rsidRDefault="007F3617" w:rsidP="007F3617">
      <w:pPr>
        <w:jc w:val="both"/>
        <w:rPr>
          <w:rFonts w:ascii="Times New Roman" w:hAnsi="Times New Roman" w:cs="Times New Roman"/>
          <w:sz w:val="24"/>
          <w:szCs w:val="24"/>
          <w:lang w:val="es-EC"/>
        </w:rPr>
      </w:pPr>
      <w:bookmarkStart w:id="2" w:name="_Toc160718351"/>
      <w:r w:rsidRPr="00BB528E">
        <w:rPr>
          <w:rFonts w:ascii="Times New Roman" w:hAnsi="Times New Roman" w:cs="Times New Roman"/>
          <w:sz w:val="24"/>
          <w:szCs w:val="24"/>
          <w:lang w:val="es-EC"/>
        </w:rPr>
        <w:t>Durante el estudio de viabilidad de nuestro sistema de gestión para la tienda virtual, se llevan a cabo las actividades relacionadas con la interfaz de gestión de configuración, las cuales tienen como objetivo principal obtener el plan de gestión de configuración específico para nuestro sistema de información. Para lograr esto, se definen en primer lugar los requisitos de gestión de configuración del sistema de información, los cuales serán fundamentales al establecer el plan de gestión de configuración para la solución propuesta.</w:t>
      </w:r>
    </w:p>
    <w:p w14:paraId="43A5B626" w14:textId="77777777" w:rsidR="007F3617" w:rsidRPr="00BB528E" w:rsidRDefault="007F3617" w:rsidP="007F3617">
      <w:pPr>
        <w:jc w:val="both"/>
        <w:rPr>
          <w:rFonts w:ascii="Times New Roman" w:hAnsi="Times New Roman" w:cs="Times New Roman"/>
          <w:sz w:val="24"/>
          <w:szCs w:val="24"/>
          <w:lang w:val="es-EC"/>
        </w:rPr>
      </w:pPr>
      <w:r w:rsidRPr="00BB528E">
        <w:rPr>
          <w:rFonts w:ascii="Times New Roman" w:hAnsi="Times New Roman" w:cs="Times New Roman"/>
          <w:sz w:val="24"/>
          <w:szCs w:val="24"/>
          <w:lang w:val="es-EC"/>
        </w:rPr>
        <w:t>En el contexto de nuestro caso de estudio, estas actividades implican identificar las necesidades específicas de gestión de configuración para nuestro sistema de información, teniendo en cuenta aspectos como la naturaleza del sistema, los requisitos del proyecto y los objetivos empresariales. Estos requisitos guiarán el desarrollo del plan de gestión de configuración, asegurando que se implementen procesos y procedimientos adecuados para gestionar eficazmente la configuración del sistema a lo largo de su ciclo de vida.</w:t>
      </w:r>
    </w:p>
    <w:p w14:paraId="5B63737F" w14:textId="7F51CAB2" w:rsidR="007F3617" w:rsidRDefault="007F3617" w:rsidP="007F3617">
      <w:pPr>
        <w:jc w:val="both"/>
        <w:rPr>
          <w:rFonts w:ascii="Times New Roman" w:hAnsi="Times New Roman" w:cs="Times New Roman"/>
          <w:sz w:val="24"/>
          <w:szCs w:val="24"/>
          <w:lang w:val="es-EC"/>
        </w:rPr>
      </w:pPr>
      <w:r w:rsidRPr="007F3617">
        <w:rPr>
          <w:rFonts w:ascii="Times New Roman" w:hAnsi="Times New Roman" w:cs="Times New Roman"/>
          <w:sz w:val="24"/>
          <w:szCs w:val="24"/>
          <w:lang w:val="es-EC"/>
        </w:rPr>
        <w:t>El siguiente gráfico ilustra la relación entre las actividades del proceso de estudio de viabilidad del sistema (EVS) y las actividades de gestión de configuración, destacando la importancia de la gestión de configuración en el desarrollo y mantenimiento exitoso del sistema de información.</w:t>
      </w:r>
    </w:p>
    <w:p w14:paraId="69A4277A" w14:textId="511135D2" w:rsidR="007F3617" w:rsidRDefault="00DC76AF" w:rsidP="007F3617">
      <w:pPr>
        <w:jc w:val="both"/>
        <w:rPr>
          <w:rFonts w:ascii="Times New Roman" w:hAnsi="Times New Roman" w:cs="Times New Roman"/>
          <w:sz w:val="24"/>
          <w:szCs w:val="24"/>
          <w:lang w:val="es-EC"/>
        </w:rPr>
      </w:pPr>
      <w:r>
        <w:rPr>
          <w:noProof/>
          <w:lang w:val="es-EC" w:eastAsia="ko-KR"/>
          <w14:ligatures w14:val="standardContextual"/>
        </w:rPr>
        <mc:AlternateContent>
          <mc:Choice Requires="wps">
            <w:drawing>
              <wp:anchor distT="0" distB="0" distL="114300" distR="114300" simplePos="0" relativeHeight="251667456" behindDoc="0" locked="0" layoutInCell="1" allowOverlap="1" wp14:anchorId="6900F723" wp14:editId="739C4EED">
                <wp:simplePos x="0" y="0"/>
                <wp:positionH relativeFrom="margin">
                  <wp:posOffset>3462020</wp:posOffset>
                </wp:positionH>
                <wp:positionV relativeFrom="paragraph">
                  <wp:posOffset>196215</wp:posOffset>
                </wp:positionV>
                <wp:extent cx="983615" cy="934085"/>
                <wp:effectExtent l="0" t="0" r="26035" b="18415"/>
                <wp:wrapNone/>
                <wp:docPr id="221276174" name="Rectángulo 1"/>
                <wp:cNvGraphicFramePr/>
                <a:graphic xmlns:a="http://schemas.openxmlformats.org/drawingml/2006/main">
                  <a:graphicData uri="http://schemas.microsoft.com/office/word/2010/wordprocessingShape">
                    <wps:wsp>
                      <wps:cNvSpPr/>
                      <wps:spPr>
                        <a:xfrm>
                          <a:off x="0" y="0"/>
                          <a:ext cx="983615" cy="93408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DE55F9" w14:textId="2CEC90F9" w:rsidR="00080CC9" w:rsidRPr="004353BD" w:rsidRDefault="00080CC9" w:rsidP="00080CC9">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EVS 5</w:t>
                            </w:r>
                          </w:p>
                          <w:p w14:paraId="6E952C43" w14:textId="1232E848" w:rsidR="00080CC9" w:rsidRPr="004353BD" w:rsidRDefault="00080CC9" w:rsidP="00080CC9">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Valoración de las Alternativas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0F723" id="Rectángulo 1" o:spid="_x0000_s1033" style="position:absolute;left:0;text-align:left;margin-left:272.6pt;margin-top:15.45pt;width:77.45pt;height:73.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" filled="f" strokecolor="black [3213]" strokeweight="1pt">
                <v:textbox>
                  <w:txbxContent>
                    <w:p w14:paraId="6ADE55F9" w14:textId="2CEC90F9" w:rsidR="00080CC9" w:rsidRPr="004353BD" w:rsidRDefault="00080CC9" w:rsidP="00080CC9">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EVS 5</w:t>
                      </w:r>
                    </w:p>
                    <w:p w14:paraId="6E952C43" w14:textId="1232E848" w:rsidR="00080CC9" w:rsidRPr="004353BD" w:rsidRDefault="00080CC9" w:rsidP="00080CC9">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Valoración de las Alternativas</w:t>
                      </w:r>
                    </w:p>
                  </w:txbxContent>
                </v:textbox>
                <w10:wrap anchorx="margin"/>
              </v:rect>
            </w:pict>
          </mc:Fallback>
        </mc:AlternateContent>
      </w:r>
      <w:r>
        <w:rPr>
          <w:noProof/>
          <w:lang w:val="es-EC" w:eastAsia="ko-KR"/>
          <w14:ligatures w14:val="standardContextual"/>
        </w:rPr>
        <mc:AlternateContent>
          <mc:Choice Requires="wps">
            <w:drawing>
              <wp:anchor distT="0" distB="0" distL="114300" distR="114300" simplePos="0" relativeHeight="251669504" behindDoc="0" locked="0" layoutInCell="1" allowOverlap="1" wp14:anchorId="799F2F5F" wp14:editId="1C4A90A8">
                <wp:simplePos x="0" y="0"/>
                <wp:positionH relativeFrom="margin">
                  <wp:posOffset>4733493</wp:posOffset>
                </wp:positionH>
                <wp:positionV relativeFrom="paragraph">
                  <wp:posOffset>196215</wp:posOffset>
                </wp:positionV>
                <wp:extent cx="983974" cy="934085"/>
                <wp:effectExtent l="0" t="0" r="26035" b="18415"/>
                <wp:wrapNone/>
                <wp:docPr id="741414588" name="Rectángulo 1"/>
                <wp:cNvGraphicFramePr/>
                <a:graphic xmlns:a="http://schemas.openxmlformats.org/drawingml/2006/main">
                  <a:graphicData uri="http://schemas.microsoft.com/office/word/2010/wordprocessingShape">
                    <wps:wsp>
                      <wps:cNvSpPr/>
                      <wps:spPr>
                        <a:xfrm>
                          <a:off x="0" y="0"/>
                          <a:ext cx="983974" cy="93408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17B731" w14:textId="497B1437" w:rsidR="00080CC9" w:rsidRPr="004353BD" w:rsidRDefault="00080CC9" w:rsidP="00080CC9">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EVS 6</w:t>
                            </w:r>
                          </w:p>
                          <w:p w14:paraId="10DB90C5" w14:textId="1123C4B5" w:rsidR="00080CC9" w:rsidRPr="004353BD" w:rsidRDefault="00080CC9" w:rsidP="00080CC9">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Selección de la Solución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F2F5F" id="_x0000_s1034" style="position:absolute;left:0;text-align:left;margin-left:372.7pt;margin-top:15.45pt;width:77.5pt;height:73.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" filled="f" strokecolor="black [3213]" strokeweight="1pt">
                <v:textbox>
                  <w:txbxContent>
                    <w:p w14:paraId="0817B731" w14:textId="497B1437" w:rsidR="00080CC9" w:rsidRPr="004353BD" w:rsidRDefault="00080CC9" w:rsidP="00080CC9">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EVS 6</w:t>
                      </w:r>
                    </w:p>
                    <w:p w14:paraId="10DB90C5" w14:textId="1123C4B5" w:rsidR="00080CC9" w:rsidRPr="004353BD" w:rsidRDefault="00080CC9" w:rsidP="00080CC9">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Selección de la Solución</w:t>
                      </w:r>
                    </w:p>
                  </w:txbxContent>
                </v:textbox>
                <w10:wrap anchorx="margin"/>
              </v:rect>
            </w:pict>
          </mc:Fallback>
        </mc:AlternateContent>
      </w:r>
      <w:r>
        <w:rPr>
          <w:noProof/>
          <w:lang w:val="es-EC" w:eastAsia="ko-KR"/>
          <w14:ligatures w14:val="standardContextual"/>
        </w:rPr>
        <mc:AlternateContent>
          <mc:Choice Requires="wps">
            <w:drawing>
              <wp:anchor distT="0" distB="0" distL="114300" distR="114300" simplePos="0" relativeHeight="251665408" behindDoc="0" locked="0" layoutInCell="1" allowOverlap="1" wp14:anchorId="0D729275" wp14:editId="09A3F9B9">
                <wp:simplePos x="0" y="0"/>
                <wp:positionH relativeFrom="margin">
                  <wp:posOffset>2234146</wp:posOffset>
                </wp:positionH>
                <wp:positionV relativeFrom="paragraph">
                  <wp:posOffset>190500</wp:posOffset>
                </wp:positionV>
                <wp:extent cx="953770" cy="934085"/>
                <wp:effectExtent l="0" t="0" r="17780" b="18415"/>
                <wp:wrapNone/>
                <wp:docPr id="896393980" name="Rectángulo 1"/>
                <wp:cNvGraphicFramePr/>
                <a:graphic xmlns:a="http://schemas.openxmlformats.org/drawingml/2006/main">
                  <a:graphicData uri="http://schemas.microsoft.com/office/word/2010/wordprocessingShape">
                    <wps:wsp>
                      <wps:cNvSpPr/>
                      <wps:spPr>
                        <a:xfrm>
                          <a:off x="0" y="0"/>
                          <a:ext cx="953770" cy="93408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985F31" w14:textId="63999781" w:rsidR="007F3617" w:rsidRPr="004353BD" w:rsidRDefault="007F3617" w:rsidP="007F3617">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 xml:space="preserve">EVS </w:t>
                            </w:r>
                            <w:r w:rsidR="00080CC9" w:rsidRPr="004353BD">
                              <w:rPr>
                                <w:rFonts w:ascii="Times New Roman" w:hAnsi="Times New Roman" w:cs="Times New Roman"/>
                                <w:b/>
                                <w:bCs/>
                                <w:color w:val="000000" w:themeColor="text1"/>
                                <w:sz w:val="24"/>
                                <w:szCs w:val="24"/>
                                <w:lang w:val="es-EC"/>
                              </w:rPr>
                              <w:t>4</w:t>
                            </w:r>
                          </w:p>
                          <w:p w14:paraId="4C888536" w14:textId="27EB1FC6" w:rsidR="007F3617" w:rsidRPr="004353BD" w:rsidRDefault="00080CC9" w:rsidP="007F3617">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Estudio de Alternativas de Solución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29275" id="_x0000_s1035" style="position:absolute;left:0;text-align:left;margin-left:175.9pt;margin-top:15pt;width:75.1pt;height:7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" filled="f" strokecolor="black [3213]" strokeweight="1pt">
                <v:textbox>
                  <w:txbxContent>
                    <w:p w14:paraId="0C985F31" w14:textId="63999781" w:rsidR="007F3617" w:rsidRPr="004353BD" w:rsidRDefault="007F3617" w:rsidP="007F3617">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 xml:space="preserve">EVS </w:t>
                      </w:r>
                      <w:r w:rsidR="00080CC9" w:rsidRPr="004353BD">
                        <w:rPr>
                          <w:rFonts w:ascii="Times New Roman" w:hAnsi="Times New Roman" w:cs="Times New Roman"/>
                          <w:b/>
                          <w:bCs/>
                          <w:color w:val="000000" w:themeColor="text1"/>
                          <w:sz w:val="24"/>
                          <w:szCs w:val="24"/>
                          <w:lang w:val="es-EC"/>
                        </w:rPr>
                        <w:t>4</w:t>
                      </w:r>
                    </w:p>
                    <w:p w14:paraId="4C888536" w14:textId="27EB1FC6" w:rsidR="007F3617" w:rsidRPr="004353BD" w:rsidRDefault="00080CC9" w:rsidP="007F3617">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Estudio de Alternativas de Solución</w:t>
                      </w:r>
                    </w:p>
                  </w:txbxContent>
                </v:textbox>
                <w10:wrap anchorx="margin"/>
              </v:rect>
            </w:pict>
          </mc:Fallback>
        </mc:AlternateContent>
      </w:r>
      <w:r w:rsidR="00080CC9">
        <w:rPr>
          <w:noProof/>
          <w:lang w:val="es-EC" w:eastAsia="ko-KR"/>
          <w14:ligatures w14:val="standardContextual"/>
        </w:rPr>
        <mc:AlternateContent>
          <mc:Choice Requires="wps">
            <w:drawing>
              <wp:anchor distT="0" distB="0" distL="114300" distR="114300" simplePos="0" relativeHeight="251663360" behindDoc="0" locked="0" layoutInCell="1" allowOverlap="1" wp14:anchorId="64C4D731" wp14:editId="779B956A">
                <wp:simplePos x="0" y="0"/>
                <wp:positionH relativeFrom="margin">
                  <wp:posOffset>768488</wp:posOffset>
                </wp:positionH>
                <wp:positionV relativeFrom="paragraph">
                  <wp:posOffset>196215</wp:posOffset>
                </wp:positionV>
                <wp:extent cx="1162878" cy="934085"/>
                <wp:effectExtent l="0" t="0" r="18415" b="18415"/>
                <wp:wrapNone/>
                <wp:docPr id="1593517682" name="Rectángulo 1"/>
                <wp:cNvGraphicFramePr/>
                <a:graphic xmlns:a="http://schemas.openxmlformats.org/drawingml/2006/main">
                  <a:graphicData uri="http://schemas.microsoft.com/office/word/2010/wordprocessingShape">
                    <wps:wsp>
                      <wps:cNvSpPr/>
                      <wps:spPr>
                        <a:xfrm>
                          <a:off x="0" y="0"/>
                          <a:ext cx="1162878" cy="93408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C2D1D6" w14:textId="7929E54D" w:rsidR="007F3617" w:rsidRPr="004353BD" w:rsidRDefault="007F3617" w:rsidP="007F3617">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 xml:space="preserve">EVS </w:t>
                            </w:r>
                            <w:r w:rsidR="00080CC9" w:rsidRPr="004353BD">
                              <w:rPr>
                                <w:rFonts w:ascii="Times New Roman" w:hAnsi="Times New Roman" w:cs="Times New Roman"/>
                                <w:b/>
                                <w:bCs/>
                                <w:color w:val="000000" w:themeColor="text1"/>
                                <w:sz w:val="24"/>
                                <w:szCs w:val="24"/>
                                <w:lang w:val="es-EC"/>
                              </w:rPr>
                              <w:t>2</w:t>
                            </w:r>
                          </w:p>
                          <w:p w14:paraId="39F8CFF7" w14:textId="24088D08" w:rsidR="007F3617" w:rsidRPr="004353BD" w:rsidRDefault="00080CC9" w:rsidP="007F3617">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Estudio de la situación 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4D731" id="_x0000_s1036" style="position:absolute;left:0;text-align:left;margin-left:60.5pt;margin-top:15.45pt;width:91.55pt;height:7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" filled="f" strokecolor="black [3213]" strokeweight="1pt">
                <v:textbox>
                  <w:txbxContent>
                    <w:p w14:paraId="51C2D1D6" w14:textId="7929E54D" w:rsidR="007F3617" w:rsidRPr="004353BD" w:rsidRDefault="007F3617" w:rsidP="007F3617">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 xml:space="preserve">EVS </w:t>
                      </w:r>
                      <w:r w:rsidR="00080CC9" w:rsidRPr="004353BD">
                        <w:rPr>
                          <w:rFonts w:ascii="Times New Roman" w:hAnsi="Times New Roman" w:cs="Times New Roman"/>
                          <w:b/>
                          <w:bCs/>
                          <w:color w:val="000000" w:themeColor="text1"/>
                          <w:sz w:val="24"/>
                          <w:szCs w:val="24"/>
                          <w:lang w:val="es-EC"/>
                        </w:rPr>
                        <w:t>2</w:t>
                      </w:r>
                    </w:p>
                    <w:p w14:paraId="39F8CFF7" w14:textId="24088D08" w:rsidR="007F3617" w:rsidRPr="004353BD" w:rsidRDefault="00080CC9" w:rsidP="007F3617">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Estudio de la situación Actual</w:t>
                      </w:r>
                    </w:p>
                  </w:txbxContent>
                </v:textbox>
                <w10:wrap anchorx="margin"/>
              </v:rect>
            </w:pict>
          </mc:Fallback>
        </mc:AlternateContent>
      </w:r>
      <w:r w:rsidR="00080CC9">
        <w:rPr>
          <w:noProof/>
          <w:lang w:val="es-EC" w:eastAsia="ko-KR"/>
          <w14:ligatures w14:val="standardContextual"/>
        </w:rPr>
        <mc:AlternateContent>
          <mc:Choice Requires="wps">
            <w:drawing>
              <wp:anchor distT="0" distB="0" distL="114300" distR="114300" simplePos="0" relativeHeight="251661312" behindDoc="0" locked="0" layoutInCell="1" allowOverlap="1" wp14:anchorId="46A57877" wp14:editId="301C1B64">
                <wp:simplePos x="0" y="0"/>
                <wp:positionH relativeFrom="margin">
                  <wp:posOffset>-772022</wp:posOffset>
                </wp:positionH>
                <wp:positionV relativeFrom="paragraph">
                  <wp:posOffset>206513</wp:posOffset>
                </wp:positionV>
                <wp:extent cx="1242391" cy="934085"/>
                <wp:effectExtent l="0" t="0" r="15240" b="18415"/>
                <wp:wrapNone/>
                <wp:docPr id="601866654" name="Rectángulo 1"/>
                <wp:cNvGraphicFramePr/>
                <a:graphic xmlns:a="http://schemas.openxmlformats.org/drawingml/2006/main">
                  <a:graphicData uri="http://schemas.microsoft.com/office/word/2010/wordprocessingShape">
                    <wps:wsp>
                      <wps:cNvSpPr/>
                      <wps:spPr>
                        <a:xfrm>
                          <a:off x="0" y="0"/>
                          <a:ext cx="1242391" cy="93408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224BE" w14:textId="49A4359D" w:rsidR="007F3617" w:rsidRPr="004353BD" w:rsidRDefault="007F3617" w:rsidP="007F3617">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EVS 1</w:t>
                            </w:r>
                          </w:p>
                          <w:p w14:paraId="777A0B9C" w14:textId="531620F7" w:rsidR="007F3617" w:rsidRPr="004353BD" w:rsidRDefault="007F3617" w:rsidP="007F3617">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Establecimiento del Alcance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57877" id="_x0000_s1037" style="position:absolute;left:0;text-align:left;margin-left:-60.8pt;margin-top:16.25pt;width:97.85pt;height:7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" filled="f" strokecolor="black [3213]" strokeweight="1pt">
                <v:textbox>
                  <w:txbxContent>
                    <w:p w14:paraId="517224BE" w14:textId="49A4359D" w:rsidR="007F3617" w:rsidRPr="004353BD" w:rsidRDefault="007F3617" w:rsidP="007F3617">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EVS 1</w:t>
                      </w:r>
                    </w:p>
                    <w:p w14:paraId="777A0B9C" w14:textId="531620F7" w:rsidR="007F3617" w:rsidRPr="004353BD" w:rsidRDefault="007F3617" w:rsidP="007F3617">
                      <w:pPr>
                        <w:jc w:val="center"/>
                        <w:rPr>
                          <w:rFonts w:ascii="Times New Roman" w:hAnsi="Times New Roman" w:cs="Times New Roman"/>
                          <w:color w:val="000000" w:themeColor="text1"/>
                          <w:sz w:val="24"/>
                          <w:szCs w:val="24"/>
                          <w:lang w:val="es-EC"/>
                        </w:rPr>
                      </w:pPr>
                      <w:r w:rsidRPr="004353BD">
                        <w:rPr>
                          <w:rFonts w:ascii="Times New Roman" w:hAnsi="Times New Roman" w:cs="Times New Roman"/>
                          <w:color w:val="000000" w:themeColor="text1"/>
                          <w:sz w:val="24"/>
                          <w:szCs w:val="24"/>
                          <w:lang w:val="es-EC"/>
                        </w:rPr>
                        <w:t>Establecimiento del Alcance del Sistema</w:t>
                      </w:r>
                    </w:p>
                  </w:txbxContent>
                </v:textbox>
                <w10:wrap anchorx="margin"/>
              </v:rect>
            </w:pict>
          </mc:Fallback>
        </mc:AlternateContent>
      </w:r>
    </w:p>
    <w:p w14:paraId="09309B0E" w14:textId="581454AD" w:rsidR="007F3617" w:rsidRDefault="00DC76AF" w:rsidP="007F3617">
      <w:pPr>
        <w:jc w:val="both"/>
        <w:rPr>
          <w:rFonts w:ascii="Times New Roman" w:hAnsi="Times New Roman" w:cs="Times New Roman"/>
          <w:sz w:val="24"/>
          <w:szCs w:val="24"/>
          <w:lang w:val="es-EC"/>
        </w:rPr>
      </w:pP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85888" behindDoc="0" locked="0" layoutInCell="1" allowOverlap="1" wp14:anchorId="09F08C8F" wp14:editId="1F014A64">
                <wp:simplePos x="0" y="0"/>
                <wp:positionH relativeFrom="column">
                  <wp:posOffset>5723890</wp:posOffset>
                </wp:positionH>
                <wp:positionV relativeFrom="paragraph">
                  <wp:posOffset>340995</wp:posOffset>
                </wp:positionV>
                <wp:extent cx="226695" cy="4445"/>
                <wp:effectExtent l="0" t="0" r="20955" b="33655"/>
                <wp:wrapNone/>
                <wp:docPr id="1832387923" name="Conector recto 5"/>
                <wp:cNvGraphicFramePr/>
                <a:graphic xmlns:a="http://schemas.openxmlformats.org/drawingml/2006/main">
                  <a:graphicData uri="http://schemas.microsoft.com/office/word/2010/wordprocessingShape">
                    <wps:wsp>
                      <wps:cNvCnPr/>
                      <wps:spPr>
                        <a:xfrm>
                          <a:off x="0" y="0"/>
                          <a:ext cx="226695" cy="44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FB85B" id="Conector recto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7pt,26.85pt" to="468.5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" strokecolor="black [3200]" strokeweight="1.5pt">
                <v:stroke joinstyle="miter"/>
              </v:line>
            </w:pict>
          </mc:Fallback>
        </mc:AlternateContent>
      </w:r>
      <w:r w:rsidR="00080CC9">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76672" behindDoc="0" locked="0" layoutInCell="1" allowOverlap="1" wp14:anchorId="6BA6077C" wp14:editId="1E30B36B">
                <wp:simplePos x="0" y="0"/>
                <wp:positionH relativeFrom="column">
                  <wp:posOffset>5962691</wp:posOffset>
                </wp:positionH>
                <wp:positionV relativeFrom="paragraph">
                  <wp:posOffset>322553</wp:posOffset>
                </wp:positionV>
                <wp:extent cx="9727" cy="2473122"/>
                <wp:effectExtent l="76200" t="38100" r="66675" b="60960"/>
                <wp:wrapNone/>
                <wp:docPr id="1084717110" name="Conector recto de flecha 4"/>
                <wp:cNvGraphicFramePr/>
                <a:graphic xmlns:a="http://schemas.openxmlformats.org/drawingml/2006/main">
                  <a:graphicData uri="http://schemas.microsoft.com/office/word/2010/wordprocessingShape">
                    <wps:wsp>
                      <wps:cNvCnPr/>
                      <wps:spPr>
                        <a:xfrm flipH="1">
                          <a:off x="0" y="0"/>
                          <a:ext cx="9727" cy="2473122"/>
                        </a:xfrm>
                        <a:prstGeom prst="straightConnector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7FA85B" id="_x0000_t32" coordsize="21600,21600" o:spt="32" o:oned="t" path="m,l21600,21600e" filled="f">
                <v:path arrowok="t" fillok="f" o:connecttype="none"/>
                <o:lock v:ext="edit" shapetype="t"/>
              </v:shapetype>
              <v:shape id="Conector recto de flecha 4" o:spid="_x0000_s1026" type="#_x0000_t32" style="position:absolute;margin-left:469.5pt;margin-top:25.4pt;width:.75pt;height:194.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" strokecolor="black [3213]" strokeweight=".5pt">
                <v:stroke dashstyle="dash" startarrow="block" endarrow="block" joinstyle="miter"/>
              </v:shape>
            </w:pict>
          </mc:Fallback>
        </mc:AlternateContent>
      </w:r>
    </w:p>
    <w:p w14:paraId="6154AA1F" w14:textId="0BD984A4" w:rsidR="007F3617" w:rsidRDefault="00DC76AF" w:rsidP="007F3617">
      <w:pPr>
        <w:jc w:val="both"/>
        <w:rPr>
          <w:rFonts w:ascii="Times New Roman" w:hAnsi="Times New Roman" w:cs="Times New Roman"/>
          <w:sz w:val="24"/>
          <w:szCs w:val="24"/>
          <w:lang w:val="es-EC"/>
        </w:rPr>
      </w:pP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87936" behindDoc="0" locked="0" layoutInCell="1" allowOverlap="1" wp14:anchorId="32C23942" wp14:editId="1DD6635D">
                <wp:simplePos x="0" y="0"/>
                <wp:positionH relativeFrom="column">
                  <wp:posOffset>1905838</wp:posOffset>
                </wp:positionH>
                <wp:positionV relativeFrom="paragraph">
                  <wp:posOffset>89548</wp:posOffset>
                </wp:positionV>
                <wp:extent cx="335604" cy="1235278"/>
                <wp:effectExtent l="0" t="0" r="26670" b="22225"/>
                <wp:wrapNone/>
                <wp:docPr id="126029982" name="Conector: angular 7"/>
                <wp:cNvGraphicFramePr/>
                <a:graphic xmlns:a="http://schemas.openxmlformats.org/drawingml/2006/main">
                  <a:graphicData uri="http://schemas.microsoft.com/office/word/2010/wordprocessingShape">
                    <wps:wsp>
                      <wps:cNvCnPr/>
                      <wps:spPr>
                        <a:xfrm flipH="1">
                          <a:off x="0" y="0"/>
                          <a:ext cx="335604" cy="1235278"/>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40E20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50.05pt;margin-top:7.05pt;width:26.45pt;height:97.2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" strokecolor="black [3200]" strokeweight="1.5p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86912" behindDoc="0" locked="0" layoutInCell="1" allowOverlap="1" wp14:anchorId="356BF03A" wp14:editId="77C8D357">
                <wp:simplePos x="0" y="0"/>
                <wp:positionH relativeFrom="column">
                  <wp:posOffset>461700</wp:posOffset>
                </wp:positionH>
                <wp:positionV relativeFrom="paragraph">
                  <wp:posOffset>80996</wp:posOffset>
                </wp:positionV>
                <wp:extent cx="339914" cy="1244816"/>
                <wp:effectExtent l="0" t="0" r="22225" b="31750"/>
                <wp:wrapNone/>
                <wp:docPr id="90938154" name="Conector: angular 6"/>
                <wp:cNvGraphicFramePr/>
                <a:graphic xmlns:a="http://schemas.openxmlformats.org/drawingml/2006/main">
                  <a:graphicData uri="http://schemas.microsoft.com/office/word/2010/wordprocessingShape">
                    <wps:wsp>
                      <wps:cNvCnPr/>
                      <wps:spPr>
                        <a:xfrm>
                          <a:off x="0" y="0"/>
                          <a:ext cx="339914" cy="1244816"/>
                        </a:xfrm>
                        <a:prstGeom prst="bentConnector3">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2E35E" id="Conector: angular 6" o:spid="_x0000_s1026" type="#_x0000_t34" style="position:absolute;margin-left:36.35pt;margin-top:6.4pt;width:26.75pt;height: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" strokecolor="black [3200]" strokeweight="1.5p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83840" behindDoc="0" locked="0" layoutInCell="1" allowOverlap="1" wp14:anchorId="2813282D" wp14:editId="51FF7372">
                <wp:simplePos x="0" y="0"/>
                <wp:positionH relativeFrom="column">
                  <wp:posOffset>4450404</wp:posOffset>
                </wp:positionH>
                <wp:positionV relativeFrom="paragraph">
                  <wp:posOffset>83914</wp:posOffset>
                </wp:positionV>
                <wp:extent cx="296693" cy="0"/>
                <wp:effectExtent l="0" t="0" r="0" b="0"/>
                <wp:wrapNone/>
                <wp:docPr id="722299364" name="Conector recto 5"/>
                <wp:cNvGraphicFramePr/>
                <a:graphic xmlns:a="http://schemas.openxmlformats.org/drawingml/2006/main">
                  <a:graphicData uri="http://schemas.microsoft.com/office/word/2010/wordprocessingShape">
                    <wps:wsp>
                      <wps:cNvCnPr/>
                      <wps:spPr>
                        <a:xfrm>
                          <a:off x="0" y="0"/>
                          <a:ext cx="2966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0D0DAA" id="Conector recto 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50.45pt,6.6pt" to="373.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" strokecolor="black [3200]" strokeweight="1.5pt">
                <v:stroke joinstyle="miter"/>
              </v:lin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81792" behindDoc="0" locked="0" layoutInCell="1" allowOverlap="1" wp14:anchorId="518A4540" wp14:editId="746A8432">
                <wp:simplePos x="0" y="0"/>
                <wp:positionH relativeFrom="column">
                  <wp:posOffset>3176081</wp:posOffset>
                </wp:positionH>
                <wp:positionV relativeFrom="paragraph">
                  <wp:posOffset>85549</wp:posOffset>
                </wp:positionV>
                <wp:extent cx="296693" cy="0"/>
                <wp:effectExtent l="0" t="0" r="0" b="0"/>
                <wp:wrapNone/>
                <wp:docPr id="964481521" name="Conector recto 5"/>
                <wp:cNvGraphicFramePr/>
                <a:graphic xmlns:a="http://schemas.openxmlformats.org/drawingml/2006/main">
                  <a:graphicData uri="http://schemas.microsoft.com/office/word/2010/wordprocessingShape">
                    <wps:wsp>
                      <wps:cNvCnPr/>
                      <wps:spPr>
                        <a:xfrm>
                          <a:off x="0" y="0"/>
                          <a:ext cx="2966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83BA6B" id="Conector recto 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0.1pt,6.75pt" to="273.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" strokecolor="black [3200]" strokeweight="1.5pt">
                <v:stroke joinstyle="miter"/>
              </v:lin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79744" behindDoc="0" locked="0" layoutInCell="1" allowOverlap="1" wp14:anchorId="5B7B58CD" wp14:editId="45498D88">
                <wp:simplePos x="0" y="0"/>
                <wp:positionH relativeFrom="column">
                  <wp:posOffset>1936331</wp:posOffset>
                </wp:positionH>
                <wp:positionV relativeFrom="paragraph">
                  <wp:posOffset>86995</wp:posOffset>
                </wp:positionV>
                <wp:extent cx="296693" cy="0"/>
                <wp:effectExtent l="0" t="0" r="0" b="0"/>
                <wp:wrapNone/>
                <wp:docPr id="2131563185" name="Conector recto 5"/>
                <wp:cNvGraphicFramePr/>
                <a:graphic xmlns:a="http://schemas.openxmlformats.org/drawingml/2006/main">
                  <a:graphicData uri="http://schemas.microsoft.com/office/word/2010/wordprocessingShape">
                    <wps:wsp>
                      <wps:cNvCnPr/>
                      <wps:spPr>
                        <a:xfrm>
                          <a:off x="0" y="0"/>
                          <a:ext cx="2966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E43C7E" id="Conector recto 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2.45pt,6.85pt" to="175.8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" strokecolor="black [3200]" strokeweight="1.5pt">
                <v:stroke joinstyle="miter"/>
              </v:lin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77696" behindDoc="0" locked="0" layoutInCell="1" allowOverlap="1" wp14:anchorId="428F5E55" wp14:editId="7D72874F">
                <wp:simplePos x="0" y="0"/>
                <wp:positionH relativeFrom="column">
                  <wp:posOffset>476291</wp:posOffset>
                </wp:positionH>
                <wp:positionV relativeFrom="paragraph">
                  <wp:posOffset>80996</wp:posOffset>
                </wp:positionV>
                <wp:extent cx="296693" cy="0"/>
                <wp:effectExtent l="0" t="0" r="0" b="0"/>
                <wp:wrapNone/>
                <wp:docPr id="637628952" name="Conector recto 5"/>
                <wp:cNvGraphicFramePr/>
                <a:graphic xmlns:a="http://schemas.openxmlformats.org/drawingml/2006/main">
                  <a:graphicData uri="http://schemas.microsoft.com/office/word/2010/wordprocessingShape">
                    <wps:wsp>
                      <wps:cNvCnPr/>
                      <wps:spPr>
                        <a:xfrm>
                          <a:off x="0" y="0"/>
                          <a:ext cx="2966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BD7478" id="Conector recto 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5pt,6.4pt" to="60.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" strokecolor="black [3200]" strokeweight="1.5pt">
                <v:stroke joinstyle="miter"/>
              </v:line>
            </w:pict>
          </mc:Fallback>
        </mc:AlternateContent>
      </w:r>
    </w:p>
    <w:p w14:paraId="4C0D9672" w14:textId="78BFF543" w:rsidR="007F3617" w:rsidRDefault="007F3617" w:rsidP="007F3617">
      <w:pPr>
        <w:jc w:val="both"/>
        <w:rPr>
          <w:rFonts w:ascii="Times New Roman" w:hAnsi="Times New Roman" w:cs="Times New Roman"/>
          <w:sz w:val="24"/>
          <w:szCs w:val="24"/>
          <w:lang w:val="es-EC"/>
        </w:rPr>
      </w:pPr>
    </w:p>
    <w:p w14:paraId="7414B971" w14:textId="2233735D" w:rsidR="007F3617" w:rsidRDefault="007F3617" w:rsidP="007F3617">
      <w:pPr>
        <w:jc w:val="both"/>
        <w:rPr>
          <w:rFonts w:ascii="Times New Roman" w:hAnsi="Times New Roman" w:cs="Times New Roman"/>
          <w:sz w:val="24"/>
          <w:szCs w:val="24"/>
          <w:lang w:val="es-EC"/>
        </w:rPr>
      </w:pPr>
    </w:p>
    <w:p w14:paraId="760C8A99" w14:textId="046C6E8B" w:rsidR="007F3617" w:rsidRDefault="00080CC9" w:rsidP="007F3617">
      <w:pPr>
        <w:jc w:val="both"/>
        <w:rPr>
          <w:rFonts w:ascii="Times New Roman" w:hAnsi="Times New Roman" w:cs="Times New Roman"/>
          <w:sz w:val="24"/>
          <w:szCs w:val="24"/>
          <w:lang w:val="es-EC"/>
        </w:rPr>
      </w:pPr>
      <w:r>
        <w:rPr>
          <w:noProof/>
          <w:lang w:val="es-EC" w:eastAsia="ko-KR"/>
          <w14:ligatures w14:val="standardContextual"/>
        </w:rPr>
        <mc:AlternateContent>
          <mc:Choice Requires="wps">
            <w:drawing>
              <wp:anchor distT="0" distB="0" distL="114300" distR="114300" simplePos="0" relativeHeight="251671552" behindDoc="0" locked="0" layoutInCell="1" allowOverlap="1" wp14:anchorId="6FA0D876" wp14:editId="5F97434C">
                <wp:simplePos x="0" y="0"/>
                <wp:positionH relativeFrom="margin">
                  <wp:posOffset>806891</wp:posOffset>
                </wp:positionH>
                <wp:positionV relativeFrom="paragraph">
                  <wp:posOffset>1601</wp:posOffset>
                </wp:positionV>
                <wp:extent cx="1083365" cy="934279"/>
                <wp:effectExtent l="0" t="0" r="21590" b="18415"/>
                <wp:wrapNone/>
                <wp:docPr id="1632002429" name="Rectángulo 1"/>
                <wp:cNvGraphicFramePr/>
                <a:graphic xmlns:a="http://schemas.openxmlformats.org/drawingml/2006/main">
                  <a:graphicData uri="http://schemas.microsoft.com/office/word/2010/wordprocessingShape">
                    <wps:wsp>
                      <wps:cNvSpPr/>
                      <wps:spPr>
                        <a:xfrm>
                          <a:off x="0" y="0"/>
                          <a:ext cx="1083365" cy="934279"/>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4EC5BD" w14:textId="42E8EF44" w:rsidR="00080CC9" w:rsidRPr="004353BD" w:rsidRDefault="00080CC9" w:rsidP="00080CC9">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EVS 3</w:t>
                            </w:r>
                          </w:p>
                          <w:p w14:paraId="0404CCCA" w14:textId="4BA449AD" w:rsidR="00080CC9" w:rsidRPr="007F3617" w:rsidRDefault="00080CC9" w:rsidP="00080CC9">
                            <w:pPr>
                              <w:jc w:val="center"/>
                              <w:rPr>
                                <w:rFonts w:ascii="Times New Roman" w:hAnsi="Times New Roman" w:cs="Times New Roman"/>
                                <w:sz w:val="24"/>
                                <w:szCs w:val="24"/>
                                <w:lang w:val="es-EC"/>
                              </w:rPr>
                            </w:pPr>
                            <w:r w:rsidRPr="004353BD">
                              <w:rPr>
                                <w:rFonts w:ascii="Times New Roman" w:hAnsi="Times New Roman" w:cs="Times New Roman"/>
                                <w:color w:val="000000" w:themeColor="text1"/>
                                <w:sz w:val="24"/>
                                <w:szCs w:val="24"/>
                                <w:lang w:val="es-EC"/>
                              </w:rPr>
                              <w:t xml:space="preserve">Definición de Requisitos del </w:t>
                            </w:r>
                            <w:r>
                              <w:rPr>
                                <w:rFonts w:ascii="Times New Roman" w:hAnsi="Times New Roman" w:cs="Times New Roman"/>
                                <w:sz w:val="24"/>
                                <w:szCs w:val="24"/>
                                <w:lang w:val="es-EC"/>
                              </w:rPr>
                              <w:t>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0D876" id="_x0000_s1038" style="position:absolute;left:0;text-align:left;margin-left:63.55pt;margin-top:.15pt;width:85.3pt;height:73.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" filled="f" strokecolor="black [3213]" strokeweight="1pt">
                <v:textbox>
                  <w:txbxContent>
                    <w:p w14:paraId="574EC5BD" w14:textId="42E8EF44" w:rsidR="00080CC9" w:rsidRPr="004353BD" w:rsidRDefault="00080CC9" w:rsidP="00080CC9">
                      <w:pPr>
                        <w:jc w:val="center"/>
                        <w:rPr>
                          <w:rFonts w:ascii="Times New Roman" w:hAnsi="Times New Roman" w:cs="Times New Roman"/>
                          <w:b/>
                          <w:bCs/>
                          <w:color w:val="000000" w:themeColor="text1"/>
                          <w:sz w:val="24"/>
                          <w:szCs w:val="24"/>
                          <w:lang w:val="es-EC"/>
                        </w:rPr>
                      </w:pPr>
                      <w:r w:rsidRPr="004353BD">
                        <w:rPr>
                          <w:rFonts w:ascii="Times New Roman" w:hAnsi="Times New Roman" w:cs="Times New Roman"/>
                          <w:b/>
                          <w:bCs/>
                          <w:color w:val="000000" w:themeColor="text1"/>
                          <w:sz w:val="24"/>
                          <w:szCs w:val="24"/>
                          <w:lang w:val="es-EC"/>
                        </w:rPr>
                        <w:t>EVS 3</w:t>
                      </w:r>
                    </w:p>
                    <w:p w14:paraId="0404CCCA" w14:textId="4BA449AD" w:rsidR="00080CC9" w:rsidRPr="007F3617" w:rsidRDefault="00080CC9" w:rsidP="00080CC9">
                      <w:pPr>
                        <w:jc w:val="center"/>
                        <w:rPr>
                          <w:rFonts w:ascii="Times New Roman" w:hAnsi="Times New Roman" w:cs="Times New Roman"/>
                          <w:sz w:val="24"/>
                          <w:szCs w:val="24"/>
                          <w:lang w:val="es-EC"/>
                        </w:rPr>
                      </w:pPr>
                      <w:r w:rsidRPr="004353BD">
                        <w:rPr>
                          <w:rFonts w:ascii="Times New Roman" w:hAnsi="Times New Roman" w:cs="Times New Roman"/>
                          <w:color w:val="000000" w:themeColor="text1"/>
                          <w:sz w:val="24"/>
                          <w:szCs w:val="24"/>
                          <w:lang w:val="es-EC"/>
                        </w:rPr>
                        <w:t xml:space="preserve">Definición de Requisitos del </w:t>
                      </w:r>
                      <w:r>
                        <w:rPr>
                          <w:rFonts w:ascii="Times New Roman" w:hAnsi="Times New Roman" w:cs="Times New Roman"/>
                          <w:sz w:val="24"/>
                          <w:szCs w:val="24"/>
                          <w:lang w:val="es-EC"/>
                        </w:rPr>
                        <w:t>Sistema</w:t>
                      </w:r>
                    </w:p>
                  </w:txbxContent>
                </v:textbox>
                <w10:wrap anchorx="margin"/>
              </v:rect>
            </w:pict>
          </mc:Fallback>
        </mc:AlternateContent>
      </w:r>
    </w:p>
    <w:p w14:paraId="01F5A8B5" w14:textId="07896728" w:rsidR="00080CC9" w:rsidRDefault="00080CC9" w:rsidP="007F3617">
      <w:pPr>
        <w:jc w:val="both"/>
        <w:rPr>
          <w:rFonts w:ascii="Times New Roman" w:hAnsi="Times New Roman" w:cs="Times New Roman"/>
          <w:sz w:val="24"/>
          <w:szCs w:val="24"/>
          <w:lang w:val="es-EC"/>
        </w:rPr>
      </w:pPr>
    </w:p>
    <w:p w14:paraId="5BF1DEC0" w14:textId="5E9F4CD8" w:rsidR="00080CC9" w:rsidRDefault="00080CC9" w:rsidP="007F3617">
      <w:pPr>
        <w:jc w:val="both"/>
        <w:rPr>
          <w:rFonts w:ascii="Times New Roman" w:hAnsi="Times New Roman" w:cs="Times New Roman"/>
          <w:sz w:val="24"/>
          <w:szCs w:val="24"/>
          <w:lang w:val="es-EC"/>
        </w:rPr>
      </w:pPr>
    </w:p>
    <w:p w14:paraId="0C0833C1" w14:textId="3108819B" w:rsidR="00080CC9" w:rsidRDefault="00FD7FCD" w:rsidP="007F3617">
      <w:pPr>
        <w:jc w:val="both"/>
        <w:rPr>
          <w:rFonts w:ascii="Times New Roman" w:hAnsi="Times New Roman" w:cs="Times New Roman"/>
          <w:sz w:val="24"/>
          <w:szCs w:val="24"/>
          <w:lang w:val="es-EC"/>
        </w:rPr>
      </w:pP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88960" behindDoc="0" locked="0" layoutInCell="1" allowOverlap="1" wp14:anchorId="2E60E828" wp14:editId="7A07896D">
                <wp:simplePos x="0" y="0"/>
                <wp:positionH relativeFrom="column">
                  <wp:posOffset>1361508</wp:posOffset>
                </wp:positionH>
                <wp:positionV relativeFrom="paragraph">
                  <wp:posOffset>97358</wp:posOffset>
                </wp:positionV>
                <wp:extent cx="0" cy="778212"/>
                <wp:effectExtent l="76200" t="38100" r="57150" b="60325"/>
                <wp:wrapNone/>
                <wp:docPr id="67654837" name="Conector recto de flecha 8"/>
                <wp:cNvGraphicFramePr/>
                <a:graphic xmlns:a="http://schemas.openxmlformats.org/drawingml/2006/main">
                  <a:graphicData uri="http://schemas.microsoft.com/office/word/2010/wordprocessingShape">
                    <wps:wsp>
                      <wps:cNvCnPr/>
                      <wps:spPr>
                        <a:xfrm>
                          <a:off x="0" y="0"/>
                          <a:ext cx="0" cy="778212"/>
                        </a:xfrm>
                        <a:prstGeom prst="straightConnector1">
                          <a:avLst/>
                        </a:prstGeom>
                        <a:ln w="9525" cap="flat" cmpd="sng" algn="ctr">
                          <a:solidFill>
                            <a:schemeClr val="dk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9C8DBD5" id="Conector recto de flecha 8" o:spid="_x0000_s1026" type="#_x0000_t32" style="position:absolute;margin-left:107.2pt;margin-top:7.65pt;width:0;height:61.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" strokecolor="black [3200]">
                <v:stroke dashstyle="dash" startarrow="block" endarrow="block"/>
              </v:shape>
            </w:pict>
          </mc:Fallback>
        </mc:AlternateContent>
      </w:r>
    </w:p>
    <w:p w14:paraId="3373EB87" w14:textId="60D8FD9F" w:rsidR="007F3617" w:rsidRDefault="007F3617" w:rsidP="007F3617">
      <w:pPr>
        <w:jc w:val="both"/>
        <w:rPr>
          <w:rFonts w:ascii="Times New Roman" w:hAnsi="Times New Roman" w:cs="Times New Roman"/>
          <w:sz w:val="24"/>
          <w:szCs w:val="24"/>
          <w:lang w:val="es-EC"/>
        </w:rPr>
      </w:pPr>
    </w:p>
    <w:p w14:paraId="2C773041" w14:textId="362D49F0" w:rsidR="007F3617" w:rsidRDefault="007F3617" w:rsidP="007F3617">
      <w:pPr>
        <w:jc w:val="both"/>
        <w:rPr>
          <w:rFonts w:ascii="Times New Roman" w:hAnsi="Times New Roman" w:cs="Times New Roman"/>
          <w:sz w:val="24"/>
          <w:szCs w:val="24"/>
          <w:lang w:val="es-EC"/>
        </w:rPr>
      </w:pPr>
    </w:p>
    <w:p w14:paraId="7FDF6291" w14:textId="5323458A" w:rsidR="007F3617" w:rsidRDefault="00080CC9" w:rsidP="007F3617">
      <w:pPr>
        <w:jc w:val="both"/>
        <w:rPr>
          <w:rFonts w:ascii="Times New Roman" w:hAnsi="Times New Roman" w:cs="Times New Roman"/>
          <w:sz w:val="24"/>
          <w:szCs w:val="24"/>
          <w:lang w:val="es-EC"/>
        </w:rPr>
      </w:pP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72576" behindDoc="0" locked="0" layoutInCell="1" allowOverlap="1" wp14:anchorId="713AA553" wp14:editId="0BAFD125">
                <wp:simplePos x="0" y="0"/>
                <wp:positionH relativeFrom="column">
                  <wp:posOffset>844820</wp:posOffset>
                </wp:positionH>
                <wp:positionV relativeFrom="paragraph">
                  <wp:posOffset>4661</wp:posOffset>
                </wp:positionV>
                <wp:extent cx="1063486" cy="327991"/>
                <wp:effectExtent l="0" t="0" r="22860" b="15240"/>
                <wp:wrapNone/>
                <wp:docPr id="1546618333" name="Rectángulo: esquinas redondeadas 2"/>
                <wp:cNvGraphicFramePr/>
                <a:graphic xmlns:a="http://schemas.openxmlformats.org/drawingml/2006/main">
                  <a:graphicData uri="http://schemas.microsoft.com/office/word/2010/wordprocessingShape">
                    <wps:wsp>
                      <wps:cNvSpPr/>
                      <wps:spPr>
                        <a:xfrm>
                          <a:off x="0" y="0"/>
                          <a:ext cx="1063486" cy="327991"/>
                        </a:xfrm>
                        <a:prstGeom prst="roundRect">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72178C" w14:textId="6D26CF3E" w:rsidR="00080CC9" w:rsidRPr="00080CC9" w:rsidRDefault="00080CC9" w:rsidP="00080CC9">
                            <w:pPr>
                              <w:jc w:val="center"/>
                              <w:rPr>
                                <w:rFonts w:ascii="Times New Roman" w:hAnsi="Times New Roman" w:cs="Times New Roman"/>
                                <w:b/>
                                <w:bCs/>
                                <w:sz w:val="24"/>
                                <w:szCs w:val="24"/>
                                <w:lang w:val="es-EC"/>
                              </w:rPr>
                            </w:pPr>
                            <w:r w:rsidRPr="00080CC9">
                              <w:rPr>
                                <w:rFonts w:ascii="Times New Roman" w:hAnsi="Times New Roman" w:cs="Times New Roman"/>
                                <w:b/>
                                <w:bCs/>
                                <w:sz w:val="24"/>
                                <w:szCs w:val="24"/>
                                <w:lang w:val="es-EC"/>
                              </w:rPr>
                              <w:t>EVS-GC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3AA553" id="Rectángulo: esquinas redondeadas 2" o:spid="_x0000_s1039" style="position:absolute;left:0;text-align:left;margin-left:66.5pt;margin-top:.35pt;width:83.75pt;height:2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" fillcolor="gray [1629]" strokecolor="#030e13 [484]" strokeweight="1pt">
                <v:stroke joinstyle="miter"/>
                <v:textbox>
                  <w:txbxContent>
                    <w:p w14:paraId="7972178C" w14:textId="6D26CF3E" w:rsidR="00080CC9" w:rsidRPr="00080CC9" w:rsidRDefault="00080CC9" w:rsidP="00080CC9">
                      <w:pPr>
                        <w:jc w:val="center"/>
                        <w:rPr>
                          <w:rFonts w:ascii="Times New Roman" w:hAnsi="Times New Roman" w:cs="Times New Roman"/>
                          <w:b/>
                          <w:bCs/>
                          <w:sz w:val="24"/>
                          <w:szCs w:val="24"/>
                          <w:lang w:val="es-EC"/>
                        </w:rPr>
                      </w:pPr>
                      <w:r w:rsidRPr="00080CC9">
                        <w:rPr>
                          <w:rFonts w:ascii="Times New Roman" w:hAnsi="Times New Roman" w:cs="Times New Roman"/>
                          <w:b/>
                          <w:bCs/>
                          <w:sz w:val="24"/>
                          <w:szCs w:val="24"/>
                          <w:lang w:val="es-EC"/>
                        </w:rPr>
                        <w:t>EVS-GC 1</w:t>
                      </w:r>
                    </w:p>
                  </w:txbxContent>
                </v:textbox>
              </v:roundrec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74624" behindDoc="0" locked="0" layoutInCell="1" allowOverlap="1" wp14:anchorId="274E0EE6" wp14:editId="2893F812">
                <wp:simplePos x="0" y="0"/>
                <wp:positionH relativeFrom="column">
                  <wp:posOffset>5128591</wp:posOffset>
                </wp:positionH>
                <wp:positionV relativeFrom="paragraph">
                  <wp:posOffset>7344</wp:posOffset>
                </wp:positionV>
                <wp:extent cx="1063486" cy="327991"/>
                <wp:effectExtent l="0" t="0" r="22860" b="15240"/>
                <wp:wrapNone/>
                <wp:docPr id="2022141754" name="Rectángulo: esquinas redondeadas 2"/>
                <wp:cNvGraphicFramePr/>
                <a:graphic xmlns:a="http://schemas.openxmlformats.org/drawingml/2006/main">
                  <a:graphicData uri="http://schemas.microsoft.com/office/word/2010/wordprocessingShape">
                    <wps:wsp>
                      <wps:cNvSpPr/>
                      <wps:spPr>
                        <a:xfrm>
                          <a:off x="0" y="0"/>
                          <a:ext cx="1063486" cy="327991"/>
                        </a:xfrm>
                        <a:prstGeom prst="roundRect">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21680C" w14:textId="0822B583" w:rsidR="00080CC9" w:rsidRPr="00080CC9" w:rsidRDefault="00080CC9" w:rsidP="00080CC9">
                            <w:pPr>
                              <w:jc w:val="center"/>
                              <w:rPr>
                                <w:rFonts w:ascii="Times New Roman" w:hAnsi="Times New Roman" w:cs="Times New Roman"/>
                                <w:b/>
                                <w:bCs/>
                                <w:sz w:val="24"/>
                                <w:szCs w:val="24"/>
                                <w:lang w:val="es-EC"/>
                              </w:rPr>
                            </w:pPr>
                            <w:r w:rsidRPr="00080CC9">
                              <w:rPr>
                                <w:rFonts w:ascii="Times New Roman" w:hAnsi="Times New Roman" w:cs="Times New Roman"/>
                                <w:b/>
                                <w:bCs/>
                                <w:sz w:val="24"/>
                                <w:szCs w:val="24"/>
                                <w:lang w:val="es-EC"/>
                              </w:rPr>
                              <w:t xml:space="preserve">EVS-GC </w:t>
                            </w:r>
                            <w:r w:rsidR="00DC76AF">
                              <w:rPr>
                                <w:rFonts w:ascii="Times New Roman" w:hAnsi="Times New Roman" w:cs="Times New Roman"/>
                                <w:b/>
                                <w:bCs/>
                                <w:sz w:val="24"/>
                                <w:szCs w:val="24"/>
                                <w:lang w:val="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E0EE6" id="_x0000_s1040" style="position:absolute;left:0;text-align:left;margin-left:403.85pt;margin-top:.6pt;width:83.75pt;height:2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" fillcolor="gray [1629]" strokecolor="#030e13 [484]" strokeweight="1pt">
                <v:stroke joinstyle="miter"/>
                <v:textbox>
                  <w:txbxContent>
                    <w:p w14:paraId="3121680C" w14:textId="0822B583" w:rsidR="00080CC9" w:rsidRPr="00080CC9" w:rsidRDefault="00080CC9" w:rsidP="00080CC9">
                      <w:pPr>
                        <w:jc w:val="center"/>
                        <w:rPr>
                          <w:rFonts w:ascii="Times New Roman" w:hAnsi="Times New Roman" w:cs="Times New Roman"/>
                          <w:b/>
                          <w:bCs/>
                          <w:sz w:val="24"/>
                          <w:szCs w:val="24"/>
                          <w:lang w:val="es-EC"/>
                        </w:rPr>
                      </w:pPr>
                      <w:r w:rsidRPr="00080CC9">
                        <w:rPr>
                          <w:rFonts w:ascii="Times New Roman" w:hAnsi="Times New Roman" w:cs="Times New Roman"/>
                          <w:b/>
                          <w:bCs/>
                          <w:sz w:val="24"/>
                          <w:szCs w:val="24"/>
                          <w:lang w:val="es-EC"/>
                        </w:rPr>
                        <w:t xml:space="preserve">EVS-GC </w:t>
                      </w:r>
                      <w:r w:rsidR="00DC76AF">
                        <w:rPr>
                          <w:rFonts w:ascii="Times New Roman" w:hAnsi="Times New Roman" w:cs="Times New Roman"/>
                          <w:b/>
                          <w:bCs/>
                          <w:sz w:val="24"/>
                          <w:szCs w:val="24"/>
                          <w:lang w:val="es-EC"/>
                        </w:rPr>
                        <w:t>2</w:t>
                      </w:r>
                    </w:p>
                  </w:txbxContent>
                </v:textbox>
              </v:roundrect>
            </w:pict>
          </mc:Fallback>
        </mc:AlternateContent>
      </w:r>
    </w:p>
    <w:p w14:paraId="0EBB86C3" w14:textId="1751E3EE" w:rsidR="007F3617" w:rsidRDefault="007F3617" w:rsidP="007F3617">
      <w:pPr>
        <w:jc w:val="both"/>
        <w:rPr>
          <w:rFonts w:ascii="Times New Roman" w:hAnsi="Times New Roman" w:cs="Times New Roman"/>
          <w:sz w:val="24"/>
          <w:szCs w:val="24"/>
          <w:lang w:val="es-EC"/>
        </w:rPr>
      </w:pPr>
    </w:p>
    <w:p w14:paraId="32E1606E" w14:textId="77777777" w:rsidR="007F3617" w:rsidRDefault="007F3617" w:rsidP="007F3617">
      <w:pPr>
        <w:jc w:val="both"/>
        <w:rPr>
          <w:rFonts w:ascii="Times New Roman" w:hAnsi="Times New Roman" w:cs="Times New Roman"/>
          <w:sz w:val="24"/>
          <w:szCs w:val="24"/>
          <w:lang w:val="es-EC"/>
        </w:rPr>
      </w:pPr>
    </w:p>
    <w:p w14:paraId="6589C757" w14:textId="77777777" w:rsidR="00FD7FCD" w:rsidRDefault="00FD7FCD" w:rsidP="007F3617">
      <w:pPr>
        <w:jc w:val="both"/>
        <w:rPr>
          <w:rFonts w:ascii="Times New Roman" w:hAnsi="Times New Roman" w:cs="Times New Roman"/>
          <w:sz w:val="24"/>
          <w:szCs w:val="24"/>
          <w:lang w:val="es-EC"/>
        </w:rPr>
      </w:pPr>
    </w:p>
    <w:p w14:paraId="4A8155C7" w14:textId="77777777" w:rsidR="00FD7FCD" w:rsidRDefault="00FD7FCD" w:rsidP="007F3617">
      <w:pPr>
        <w:jc w:val="both"/>
        <w:rPr>
          <w:rFonts w:ascii="Times New Roman" w:hAnsi="Times New Roman" w:cs="Times New Roman"/>
          <w:sz w:val="24"/>
          <w:szCs w:val="24"/>
          <w:lang w:val="es-EC"/>
        </w:rPr>
      </w:pPr>
    </w:p>
    <w:p w14:paraId="37A8E908" w14:textId="77777777" w:rsidR="00FD7FCD" w:rsidRPr="007F3617" w:rsidRDefault="00FD7FCD" w:rsidP="007F3617">
      <w:pPr>
        <w:jc w:val="both"/>
        <w:rPr>
          <w:rFonts w:ascii="Times New Roman" w:hAnsi="Times New Roman" w:cs="Times New Roman"/>
          <w:sz w:val="24"/>
          <w:szCs w:val="24"/>
          <w:lang w:val="es-EC"/>
        </w:rPr>
      </w:pPr>
    </w:p>
    <w:p w14:paraId="78C907B6" w14:textId="16B7EFA8" w:rsidR="00B549A9" w:rsidRPr="00BB528E" w:rsidRDefault="00B549A9" w:rsidP="00593F0E">
      <w:pPr>
        <w:pStyle w:val="Ttulo2"/>
        <w:numPr>
          <w:ilvl w:val="1"/>
          <w:numId w:val="1"/>
        </w:numPr>
        <w:rPr>
          <w:rFonts w:ascii="Times New Roman" w:hAnsi="Times New Roman" w:cs="Times New Roman"/>
          <w:color w:val="auto"/>
          <w:sz w:val="24"/>
          <w:szCs w:val="24"/>
          <w:u w:val="single"/>
          <w:lang w:val="es-EC"/>
        </w:rPr>
      </w:pPr>
      <w:r w:rsidRPr="00BB528E">
        <w:rPr>
          <w:rFonts w:ascii="Times New Roman" w:hAnsi="Times New Roman" w:cs="Times New Roman"/>
          <w:color w:val="auto"/>
          <w:sz w:val="24"/>
          <w:szCs w:val="24"/>
          <w:u w:val="single"/>
          <w:lang w:val="es-EC"/>
        </w:rPr>
        <w:lastRenderedPageBreak/>
        <w:t>ACTIVIDAD EVS-GC</w:t>
      </w:r>
      <w:r w:rsidR="006C2EB8" w:rsidRPr="00BB528E">
        <w:rPr>
          <w:rFonts w:ascii="Times New Roman" w:hAnsi="Times New Roman" w:cs="Times New Roman"/>
          <w:color w:val="auto"/>
          <w:sz w:val="24"/>
          <w:szCs w:val="24"/>
          <w:u w:val="single"/>
          <w:lang w:val="es-EC"/>
        </w:rPr>
        <w:t xml:space="preserve"> 1</w:t>
      </w:r>
      <w:r w:rsidRPr="00BB528E">
        <w:rPr>
          <w:rFonts w:ascii="Times New Roman" w:hAnsi="Times New Roman" w:cs="Times New Roman"/>
          <w:color w:val="auto"/>
          <w:sz w:val="24"/>
          <w:szCs w:val="24"/>
          <w:u w:val="single"/>
          <w:lang w:val="es-EC"/>
        </w:rPr>
        <w:t>: DEFINICIÓN DE LOS REQUISITOS DE GESTIÓN DE CONFIGURACIÓN</w:t>
      </w:r>
      <w:bookmarkEnd w:id="2"/>
    </w:p>
    <w:tbl>
      <w:tblPr>
        <w:tblStyle w:val="Tabladelista3"/>
        <w:tblW w:w="0" w:type="auto"/>
        <w:tblLook w:val="04A0" w:firstRow="1" w:lastRow="0" w:firstColumn="1" w:lastColumn="0" w:noHBand="0" w:noVBand="1"/>
      </w:tblPr>
      <w:tblGrid>
        <w:gridCol w:w="1376"/>
        <w:gridCol w:w="1655"/>
        <w:gridCol w:w="1643"/>
        <w:gridCol w:w="1530"/>
        <w:gridCol w:w="2290"/>
      </w:tblGrid>
      <w:tr w:rsidR="006C2EB8" w14:paraId="63666DAB" w14:textId="77777777" w:rsidTr="006C2E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14:paraId="1B4DA101" w14:textId="7E6C1847" w:rsidR="006C2EB8" w:rsidRPr="006C2EB8" w:rsidRDefault="006C2EB8" w:rsidP="007F3617">
            <w:pPr>
              <w:rPr>
                <w:b w:val="0"/>
                <w:bCs w:val="0"/>
                <w:lang w:val="es-EC"/>
              </w:rPr>
            </w:pPr>
            <w:bookmarkStart w:id="3" w:name="_Toc160718352"/>
          </w:p>
        </w:tc>
        <w:tc>
          <w:tcPr>
            <w:tcW w:w="1699" w:type="dxa"/>
          </w:tcPr>
          <w:p w14:paraId="0C267530" w14:textId="47DD9645" w:rsidR="006C2EB8" w:rsidRDefault="006C2EB8" w:rsidP="007F3617">
            <w:pPr>
              <w:cnfStyle w:val="100000000000" w:firstRow="1" w:lastRow="0" w:firstColumn="0" w:lastColumn="0" w:oddVBand="0" w:evenVBand="0" w:oddHBand="0" w:evenHBand="0" w:firstRowFirstColumn="0" w:firstRowLastColumn="0" w:lastRowFirstColumn="0" w:lastRowLastColumn="0"/>
              <w:rPr>
                <w:lang w:val="es-EC"/>
              </w:rPr>
            </w:pPr>
            <w:r>
              <w:rPr>
                <w:lang w:val="es-EC"/>
              </w:rPr>
              <w:t>Tarea</w:t>
            </w:r>
          </w:p>
        </w:tc>
        <w:tc>
          <w:tcPr>
            <w:tcW w:w="1699" w:type="dxa"/>
          </w:tcPr>
          <w:p w14:paraId="3A6A7367" w14:textId="3D949836" w:rsidR="006C2EB8" w:rsidRDefault="006C2EB8" w:rsidP="007F3617">
            <w:pPr>
              <w:cnfStyle w:val="100000000000" w:firstRow="1" w:lastRow="0" w:firstColumn="0" w:lastColumn="0" w:oddVBand="0" w:evenVBand="0" w:oddHBand="0" w:evenHBand="0" w:firstRowFirstColumn="0" w:firstRowLastColumn="0" w:lastRowFirstColumn="0" w:lastRowLastColumn="0"/>
              <w:rPr>
                <w:lang w:val="es-EC"/>
              </w:rPr>
            </w:pPr>
            <w:r>
              <w:rPr>
                <w:lang w:val="es-EC"/>
              </w:rPr>
              <w:t>Productos</w:t>
            </w:r>
          </w:p>
        </w:tc>
        <w:tc>
          <w:tcPr>
            <w:tcW w:w="1699" w:type="dxa"/>
          </w:tcPr>
          <w:p w14:paraId="20D9FC67" w14:textId="484FB19E" w:rsidR="006C2EB8" w:rsidRDefault="006C2EB8" w:rsidP="007F3617">
            <w:pPr>
              <w:cnfStyle w:val="100000000000" w:firstRow="1" w:lastRow="0" w:firstColumn="0" w:lastColumn="0" w:oddVBand="0" w:evenVBand="0" w:oddHBand="0" w:evenHBand="0" w:firstRowFirstColumn="0" w:firstRowLastColumn="0" w:lastRowFirstColumn="0" w:lastRowLastColumn="0"/>
              <w:rPr>
                <w:lang w:val="es-EC"/>
              </w:rPr>
            </w:pPr>
            <w:r>
              <w:rPr>
                <w:lang w:val="es-EC"/>
              </w:rPr>
              <w:t>Técnicas y Prácticas</w:t>
            </w:r>
          </w:p>
        </w:tc>
        <w:tc>
          <w:tcPr>
            <w:tcW w:w="1699" w:type="dxa"/>
          </w:tcPr>
          <w:p w14:paraId="65B4C7EB" w14:textId="0ACC0444" w:rsidR="006C2EB8" w:rsidRDefault="006C2EB8" w:rsidP="007F3617">
            <w:pPr>
              <w:cnfStyle w:val="100000000000" w:firstRow="1" w:lastRow="0" w:firstColumn="0" w:lastColumn="0" w:oddVBand="0" w:evenVBand="0" w:oddHBand="0" w:evenHBand="0" w:firstRowFirstColumn="0" w:firstRowLastColumn="0" w:lastRowFirstColumn="0" w:lastRowLastColumn="0"/>
              <w:rPr>
                <w:lang w:val="es-EC"/>
              </w:rPr>
            </w:pPr>
            <w:r>
              <w:rPr>
                <w:lang w:val="es-EC"/>
              </w:rPr>
              <w:t>Participantes</w:t>
            </w:r>
          </w:p>
        </w:tc>
      </w:tr>
      <w:tr w:rsidR="006C2EB8" w14:paraId="08476DEB" w14:textId="77777777" w:rsidTr="006C2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6B8A1727" w14:textId="3077B3B9" w:rsidR="006C2EB8" w:rsidRDefault="006C2EB8" w:rsidP="007F3617">
            <w:pPr>
              <w:rPr>
                <w:lang w:val="es-EC"/>
              </w:rPr>
            </w:pPr>
            <w:r>
              <w:rPr>
                <w:lang w:val="es-EC"/>
              </w:rPr>
              <w:t>EVS-GC 1.1</w:t>
            </w:r>
          </w:p>
        </w:tc>
        <w:tc>
          <w:tcPr>
            <w:tcW w:w="1699" w:type="dxa"/>
          </w:tcPr>
          <w:p w14:paraId="2BA731CC" w14:textId="77C3725E" w:rsidR="006C2EB8" w:rsidRDefault="006C2EB8" w:rsidP="007F3617">
            <w:pPr>
              <w:cnfStyle w:val="000000100000" w:firstRow="0" w:lastRow="0" w:firstColumn="0" w:lastColumn="0" w:oddVBand="0" w:evenVBand="0" w:oddHBand="1" w:evenHBand="0" w:firstRowFirstColumn="0" w:firstRowLastColumn="0" w:lastRowFirstColumn="0" w:lastRowLastColumn="0"/>
              <w:rPr>
                <w:lang w:val="es-EC"/>
              </w:rPr>
            </w:pPr>
            <w:r>
              <w:rPr>
                <w:lang w:val="es-EC"/>
              </w:rPr>
              <w:t>Definición de los Requisitos de Gestión de Configuración</w:t>
            </w:r>
          </w:p>
        </w:tc>
        <w:tc>
          <w:tcPr>
            <w:tcW w:w="1699" w:type="dxa"/>
          </w:tcPr>
          <w:p w14:paraId="482E380D" w14:textId="08D1ED3C" w:rsidR="006C2EB8" w:rsidRDefault="006C2EB8" w:rsidP="007F3617">
            <w:pPr>
              <w:cnfStyle w:val="000000100000" w:firstRow="0" w:lastRow="0" w:firstColumn="0" w:lastColumn="0" w:oddVBand="0" w:evenVBand="0" w:oddHBand="1" w:evenHBand="0" w:firstRowFirstColumn="0" w:firstRowLastColumn="0" w:lastRowFirstColumn="0" w:lastRowLastColumn="0"/>
              <w:rPr>
                <w:lang w:val="es-EC"/>
              </w:rPr>
            </w:pPr>
            <w:r>
              <w:rPr>
                <w:lang w:val="es-EC"/>
              </w:rPr>
              <w:t xml:space="preserve">Requisitos de gestión de configuración </w:t>
            </w:r>
          </w:p>
        </w:tc>
        <w:tc>
          <w:tcPr>
            <w:tcW w:w="1699" w:type="dxa"/>
          </w:tcPr>
          <w:p w14:paraId="30291581" w14:textId="77777777" w:rsidR="006C2EB8" w:rsidRDefault="006C2EB8" w:rsidP="007F3617">
            <w:pPr>
              <w:cnfStyle w:val="000000100000" w:firstRow="0" w:lastRow="0" w:firstColumn="0" w:lastColumn="0" w:oddVBand="0" w:evenVBand="0" w:oddHBand="1" w:evenHBand="0" w:firstRowFirstColumn="0" w:firstRowLastColumn="0" w:lastRowFirstColumn="0" w:lastRowLastColumn="0"/>
              <w:rPr>
                <w:lang w:val="es-EC"/>
              </w:rPr>
            </w:pPr>
          </w:p>
        </w:tc>
        <w:tc>
          <w:tcPr>
            <w:tcW w:w="1699" w:type="dxa"/>
          </w:tcPr>
          <w:p w14:paraId="5D100980" w14:textId="77777777" w:rsidR="006C2EB8" w:rsidRDefault="006C2EB8" w:rsidP="006C2EB8">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EC"/>
              </w:rPr>
            </w:pPr>
            <w:r>
              <w:rPr>
                <w:lang w:val="es-EC"/>
              </w:rPr>
              <w:t>Responsable de Gestión de Configuración</w:t>
            </w:r>
          </w:p>
          <w:p w14:paraId="1BB48AD7" w14:textId="6657B399" w:rsidR="006C2EB8" w:rsidRDefault="004353BD" w:rsidP="006C2EB8">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EC"/>
              </w:rPr>
            </w:pPr>
            <w:r>
              <w:rPr>
                <w:lang w:val="es-EC"/>
              </w:rPr>
              <w:t>Administrador de TI</w:t>
            </w:r>
          </w:p>
          <w:p w14:paraId="332AB3FB" w14:textId="0CD79BB4" w:rsidR="006C2EB8" w:rsidRPr="006C2EB8" w:rsidRDefault="006C2EB8" w:rsidP="006C2EB8">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lang w:val="es-EC"/>
              </w:rPr>
            </w:pPr>
            <w:r>
              <w:rPr>
                <w:lang w:val="es-EC"/>
              </w:rPr>
              <w:t>Equipo de Desarrollo</w:t>
            </w:r>
          </w:p>
        </w:tc>
      </w:tr>
    </w:tbl>
    <w:p w14:paraId="32A22A2C" w14:textId="6E03A70C" w:rsidR="00C2028D" w:rsidRPr="00BB528E" w:rsidRDefault="00C2028D" w:rsidP="00593F0E">
      <w:pPr>
        <w:pStyle w:val="Ttulo3"/>
        <w:numPr>
          <w:ilvl w:val="2"/>
          <w:numId w:val="1"/>
        </w:numPr>
        <w:rPr>
          <w:rFonts w:ascii="Times New Roman" w:hAnsi="Times New Roman" w:cs="Times New Roman"/>
          <w:i/>
          <w:iCs/>
          <w:color w:val="auto"/>
          <w:sz w:val="24"/>
          <w:szCs w:val="24"/>
          <w:lang w:val="es-EC"/>
        </w:rPr>
      </w:pPr>
      <w:r w:rsidRPr="00BB528E">
        <w:rPr>
          <w:rFonts w:ascii="Times New Roman" w:hAnsi="Times New Roman" w:cs="Times New Roman"/>
          <w:i/>
          <w:iCs/>
          <w:color w:val="auto"/>
          <w:sz w:val="24"/>
          <w:szCs w:val="24"/>
          <w:lang w:val="es-EC"/>
        </w:rPr>
        <w:t>Tarea EVS-GC</w:t>
      </w:r>
      <w:r w:rsidR="006C2EB8" w:rsidRPr="00BB528E">
        <w:rPr>
          <w:rFonts w:ascii="Times New Roman" w:hAnsi="Times New Roman" w:cs="Times New Roman"/>
          <w:i/>
          <w:iCs/>
          <w:color w:val="auto"/>
          <w:sz w:val="24"/>
          <w:szCs w:val="24"/>
          <w:lang w:val="es-EC"/>
        </w:rPr>
        <w:t xml:space="preserve"> 1.1</w:t>
      </w:r>
      <w:r w:rsidR="00B549A9" w:rsidRPr="00BB528E">
        <w:rPr>
          <w:rFonts w:ascii="Times New Roman" w:hAnsi="Times New Roman" w:cs="Times New Roman"/>
          <w:i/>
          <w:iCs/>
          <w:color w:val="auto"/>
          <w:sz w:val="24"/>
          <w:szCs w:val="24"/>
          <w:lang w:val="es-EC"/>
        </w:rPr>
        <w:t>: Definición de los Requisitos de Gestión de Configuración</w:t>
      </w:r>
      <w:bookmarkEnd w:id="3"/>
    </w:p>
    <w:p w14:paraId="1843BCC8" w14:textId="246460D3" w:rsidR="007F3617" w:rsidRDefault="004353BD" w:rsidP="004353BD">
      <w:pPr>
        <w:jc w:val="both"/>
        <w:rPr>
          <w:rFonts w:ascii="Times New Roman" w:hAnsi="Times New Roman" w:cs="Times New Roman"/>
          <w:sz w:val="24"/>
          <w:szCs w:val="24"/>
          <w:lang w:val="es-EC" w:eastAsia="ko-KR"/>
        </w:rPr>
      </w:pPr>
      <w:r w:rsidRPr="004353BD">
        <w:rPr>
          <w:rFonts w:ascii="Times New Roman" w:hAnsi="Times New Roman" w:cs="Times New Roman"/>
          <w:sz w:val="24"/>
          <w:szCs w:val="24"/>
          <w:lang w:val="es-EC" w:eastAsia="ko-KR"/>
        </w:rPr>
        <w:t xml:space="preserve">El objetivo de esta tarea es identificar la necesidad de gestionar la configuración de los sistemas de información, definiendo para dichos sistemas los requisitos generales de gestión de configuración y determinando los procesos de control que se van a llevar a cabo para mantener la integridad de los productos que se obtengan a lo largo del desarrollo del sistema de gestión de la tienda virtual. Los participantes incluyen al </w:t>
      </w:r>
      <w:proofErr w:type="gramStart"/>
      <w:r>
        <w:rPr>
          <w:rFonts w:ascii="Times New Roman" w:hAnsi="Times New Roman" w:cs="Times New Roman"/>
          <w:sz w:val="24"/>
          <w:szCs w:val="24"/>
          <w:lang w:val="es-EC" w:eastAsia="ko-KR"/>
        </w:rPr>
        <w:t>R</w:t>
      </w:r>
      <w:r w:rsidRPr="004353BD">
        <w:rPr>
          <w:rFonts w:ascii="Times New Roman" w:hAnsi="Times New Roman" w:cs="Times New Roman"/>
          <w:sz w:val="24"/>
          <w:szCs w:val="24"/>
          <w:lang w:val="es-EC" w:eastAsia="ko-KR"/>
        </w:rPr>
        <w:t>esponsable</w:t>
      </w:r>
      <w:proofErr w:type="gramEnd"/>
      <w:r w:rsidRPr="004353BD">
        <w:rPr>
          <w:rFonts w:ascii="Times New Roman" w:hAnsi="Times New Roman" w:cs="Times New Roman"/>
          <w:sz w:val="24"/>
          <w:szCs w:val="24"/>
          <w:lang w:val="es-EC" w:eastAsia="ko-KR"/>
        </w:rPr>
        <w:t xml:space="preserve"> de Gestión de Configuración, al Jefe de Proyecto y al Equipo de Desarrollo.</w:t>
      </w:r>
    </w:p>
    <w:p w14:paraId="135273FA" w14:textId="1F71E014" w:rsidR="004353BD" w:rsidRPr="004353BD" w:rsidRDefault="004353BD" w:rsidP="004353BD">
      <w:pPr>
        <w:jc w:val="both"/>
        <w:rPr>
          <w:rFonts w:ascii="Times New Roman" w:hAnsi="Times New Roman" w:cs="Times New Roman"/>
          <w:b/>
          <w:bCs/>
          <w:sz w:val="24"/>
          <w:szCs w:val="24"/>
          <w:lang w:val="es-EC" w:eastAsia="ko-KR"/>
        </w:rPr>
      </w:pPr>
      <w:r w:rsidRPr="004353BD">
        <w:rPr>
          <w:rFonts w:ascii="Times New Roman" w:hAnsi="Times New Roman" w:cs="Times New Roman"/>
          <w:b/>
          <w:bCs/>
          <w:sz w:val="24"/>
          <w:szCs w:val="24"/>
          <w:lang w:val="es-EC" w:eastAsia="ko-KR"/>
        </w:rPr>
        <w:t>PRODUCTOS</w:t>
      </w:r>
    </w:p>
    <w:p w14:paraId="711F0DB1" w14:textId="1A985010" w:rsidR="004353BD" w:rsidRPr="004353BD" w:rsidRDefault="004353BD" w:rsidP="004353BD">
      <w:pPr>
        <w:jc w:val="both"/>
        <w:rPr>
          <w:rFonts w:ascii="Times New Roman" w:hAnsi="Times New Roman" w:cs="Times New Roman"/>
          <w:sz w:val="24"/>
          <w:szCs w:val="24"/>
          <w:u w:val="single"/>
          <w:lang w:val="es-EC" w:eastAsia="ko-KR"/>
        </w:rPr>
      </w:pPr>
      <w:r w:rsidRPr="004353BD">
        <w:rPr>
          <w:rFonts w:ascii="Times New Roman" w:hAnsi="Times New Roman" w:cs="Times New Roman"/>
          <w:sz w:val="24"/>
          <w:szCs w:val="24"/>
          <w:u w:val="single"/>
          <w:lang w:val="es-EC" w:eastAsia="ko-KR"/>
        </w:rPr>
        <w:t>Entrada</w:t>
      </w:r>
    </w:p>
    <w:p w14:paraId="345AD1C0" w14:textId="50954CC4" w:rsidR="004353BD" w:rsidRPr="00BB528E" w:rsidRDefault="004353BD" w:rsidP="004353BD">
      <w:pPr>
        <w:pStyle w:val="Prrafodelista"/>
        <w:numPr>
          <w:ilvl w:val="0"/>
          <w:numId w:val="4"/>
        </w:numPr>
        <w:jc w:val="both"/>
        <w:rPr>
          <w:rFonts w:ascii="Times New Roman" w:hAnsi="Times New Roman" w:cs="Times New Roman"/>
          <w:lang w:val="es-EC"/>
        </w:rPr>
      </w:pPr>
      <w:r w:rsidRPr="004353BD">
        <w:rPr>
          <w:rFonts w:ascii="Times New Roman" w:hAnsi="Times New Roman" w:cs="Times New Roman"/>
          <w:sz w:val="24"/>
          <w:szCs w:val="24"/>
          <w:lang w:val="es-EC" w:eastAsia="ko-KR"/>
        </w:rPr>
        <w:t xml:space="preserve">Documentación de requisitos del sistema de gestión de la Tienda virtual. </w:t>
      </w:r>
    </w:p>
    <w:p w14:paraId="3A70925F" w14:textId="61298019" w:rsidR="004353BD" w:rsidRPr="004353BD" w:rsidRDefault="004353BD" w:rsidP="004353BD">
      <w:pPr>
        <w:pStyle w:val="Prrafodelista"/>
        <w:numPr>
          <w:ilvl w:val="0"/>
          <w:numId w:val="4"/>
        </w:numPr>
        <w:jc w:val="both"/>
        <w:rPr>
          <w:rFonts w:ascii="Times New Roman" w:hAnsi="Times New Roman" w:cs="Times New Roman"/>
          <w:sz w:val="24"/>
          <w:szCs w:val="24"/>
          <w:lang w:val="es-EC" w:eastAsia="ko-KR"/>
        </w:rPr>
      </w:pPr>
      <w:r w:rsidRPr="00BB528E">
        <w:rPr>
          <w:rFonts w:ascii="Times New Roman" w:hAnsi="Times New Roman" w:cs="Times New Roman"/>
          <w:lang w:val="es-EC"/>
        </w:rPr>
        <w:t>Información sobre la estructura y funcionamiento del sistema de gestión de la Tienda virtual.</w:t>
      </w:r>
    </w:p>
    <w:p w14:paraId="2FD99ED2" w14:textId="1D0732D0" w:rsidR="004353BD" w:rsidRDefault="004353BD" w:rsidP="004353BD">
      <w:pPr>
        <w:jc w:val="both"/>
        <w:rPr>
          <w:rFonts w:ascii="Times New Roman" w:hAnsi="Times New Roman" w:cs="Times New Roman"/>
          <w:sz w:val="24"/>
          <w:szCs w:val="24"/>
          <w:u w:val="single"/>
          <w:lang w:val="es-EC" w:eastAsia="ko-KR"/>
        </w:rPr>
      </w:pPr>
      <w:r w:rsidRPr="004353BD">
        <w:rPr>
          <w:rFonts w:ascii="Times New Roman" w:hAnsi="Times New Roman" w:cs="Times New Roman"/>
          <w:sz w:val="24"/>
          <w:szCs w:val="24"/>
          <w:u w:val="single"/>
          <w:lang w:val="es-EC" w:eastAsia="ko-KR"/>
        </w:rPr>
        <w:t>Salida</w:t>
      </w:r>
    </w:p>
    <w:p w14:paraId="7DE1719D" w14:textId="5ED494AA" w:rsidR="004353BD" w:rsidRPr="004353BD" w:rsidRDefault="00B15E35" w:rsidP="004353BD">
      <w:pPr>
        <w:pStyle w:val="Prrafodelista"/>
        <w:numPr>
          <w:ilvl w:val="0"/>
          <w:numId w:val="5"/>
        </w:numPr>
        <w:jc w:val="both"/>
        <w:rPr>
          <w:rFonts w:ascii="Times New Roman" w:hAnsi="Times New Roman" w:cs="Times New Roman"/>
          <w:sz w:val="24"/>
          <w:szCs w:val="24"/>
          <w:u w:val="single"/>
          <w:lang w:val="es-EC" w:eastAsia="ko-KR"/>
        </w:rPr>
      </w:pPr>
      <w:r w:rsidRPr="00BB528E">
        <w:rPr>
          <w:rFonts w:ascii="Times New Roman" w:hAnsi="Times New Roman" w:cs="Times New Roman"/>
          <w:lang w:val="es-EC"/>
        </w:rPr>
        <w:t xml:space="preserve">Requisitos de gestión de configuración para el sistema de aplicación de software de la librería electrónica. </w:t>
      </w:r>
    </w:p>
    <w:p w14:paraId="19B1AD65" w14:textId="61B2625B" w:rsidR="004353BD" w:rsidRDefault="004353BD" w:rsidP="004353BD">
      <w:pPr>
        <w:jc w:val="both"/>
        <w:rPr>
          <w:rFonts w:ascii="Times New Roman" w:hAnsi="Times New Roman" w:cs="Times New Roman"/>
          <w:b/>
          <w:bCs/>
          <w:sz w:val="24"/>
          <w:szCs w:val="24"/>
          <w:lang w:val="es-EC" w:eastAsia="ko-KR"/>
        </w:rPr>
      </w:pPr>
      <w:r w:rsidRPr="004353BD">
        <w:rPr>
          <w:rFonts w:ascii="Times New Roman" w:hAnsi="Times New Roman" w:cs="Times New Roman"/>
          <w:b/>
          <w:bCs/>
          <w:sz w:val="24"/>
          <w:szCs w:val="24"/>
          <w:lang w:val="es-EC" w:eastAsia="ko-KR"/>
        </w:rPr>
        <w:t>PARTICIPANTES</w:t>
      </w:r>
    </w:p>
    <w:p w14:paraId="7CD2C020" w14:textId="3725492C" w:rsidR="00B15E35" w:rsidRDefault="00B15E35" w:rsidP="00B15E35">
      <w:pPr>
        <w:pStyle w:val="Prrafodelista"/>
        <w:numPr>
          <w:ilvl w:val="0"/>
          <w:numId w:val="5"/>
        </w:numPr>
        <w:jc w:val="both"/>
        <w:rPr>
          <w:rFonts w:ascii="Times New Roman" w:hAnsi="Times New Roman" w:cs="Times New Roman"/>
        </w:rPr>
      </w:pPr>
      <w:r w:rsidRPr="00B15E35">
        <w:rPr>
          <w:rFonts w:ascii="Times New Roman" w:hAnsi="Times New Roman" w:cs="Times New Roman"/>
        </w:rPr>
        <w:t>Responsable</w:t>
      </w:r>
      <w:r>
        <w:rPr>
          <w:rFonts w:ascii="Times New Roman" w:hAnsi="Times New Roman" w:cs="Times New Roman"/>
        </w:rPr>
        <w:t xml:space="preserve"> de Gestión de Configuración</w:t>
      </w:r>
    </w:p>
    <w:p w14:paraId="1C48042F" w14:textId="0006FA50" w:rsidR="00B15E35" w:rsidRDefault="00B15E35" w:rsidP="00B15E35">
      <w:pPr>
        <w:pStyle w:val="Prrafodelista"/>
        <w:numPr>
          <w:ilvl w:val="0"/>
          <w:numId w:val="5"/>
        </w:numPr>
        <w:jc w:val="both"/>
        <w:rPr>
          <w:rFonts w:ascii="Times New Roman" w:hAnsi="Times New Roman" w:cs="Times New Roman"/>
        </w:rPr>
      </w:pPr>
      <w:r>
        <w:rPr>
          <w:rFonts w:ascii="Times New Roman" w:hAnsi="Times New Roman" w:cs="Times New Roman"/>
        </w:rPr>
        <w:t>Administrador de TI</w:t>
      </w:r>
    </w:p>
    <w:p w14:paraId="4C269DC2" w14:textId="191EDB0C" w:rsidR="00B15E35" w:rsidRPr="00B15E35" w:rsidRDefault="00B15E35" w:rsidP="00B15E35">
      <w:pPr>
        <w:pStyle w:val="Prrafodelista"/>
        <w:numPr>
          <w:ilvl w:val="0"/>
          <w:numId w:val="5"/>
        </w:numPr>
        <w:jc w:val="both"/>
        <w:rPr>
          <w:rFonts w:ascii="Times New Roman" w:hAnsi="Times New Roman" w:cs="Times New Roman"/>
          <w:sz w:val="24"/>
          <w:szCs w:val="24"/>
          <w:lang w:val="es-EC" w:eastAsia="ko-KR"/>
        </w:rPr>
      </w:pPr>
      <w:proofErr w:type="spellStart"/>
      <w:r>
        <w:rPr>
          <w:rFonts w:ascii="Times New Roman" w:hAnsi="Times New Roman" w:cs="Times New Roman"/>
        </w:rPr>
        <w:t>Equipo</w:t>
      </w:r>
      <w:proofErr w:type="spellEnd"/>
      <w:r>
        <w:rPr>
          <w:rFonts w:ascii="Times New Roman" w:hAnsi="Times New Roman" w:cs="Times New Roman"/>
        </w:rPr>
        <w:t xml:space="preserve"> de Desarrollo</w:t>
      </w:r>
    </w:p>
    <w:p w14:paraId="513B448B" w14:textId="77777777" w:rsidR="00B15E35" w:rsidRDefault="00B15E35" w:rsidP="00B15E35">
      <w:pPr>
        <w:jc w:val="both"/>
        <w:rPr>
          <w:rFonts w:ascii="Times New Roman" w:hAnsi="Times New Roman" w:cs="Times New Roman"/>
          <w:sz w:val="24"/>
          <w:szCs w:val="24"/>
          <w:lang w:val="es-EC" w:eastAsia="ko-KR"/>
        </w:rPr>
      </w:pPr>
    </w:p>
    <w:p w14:paraId="78BDEFED" w14:textId="77777777" w:rsidR="00B15E35" w:rsidRDefault="00B15E35" w:rsidP="00B15E35">
      <w:pPr>
        <w:jc w:val="both"/>
        <w:rPr>
          <w:rFonts w:ascii="Times New Roman" w:hAnsi="Times New Roman" w:cs="Times New Roman"/>
          <w:sz w:val="24"/>
          <w:szCs w:val="24"/>
          <w:lang w:val="es-EC" w:eastAsia="ko-KR"/>
        </w:rPr>
      </w:pPr>
    </w:p>
    <w:p w14:paraId="7243295D" w14:textId="77777777" w:rsidR="00B15E35" w:rsidRDefault="00B15E35" w:rsidP="00B15E35">
      <w:pPr>
        <w:jc w:val="both"/>
        <w:rPr>
          <w:rFonts w:ascii="Times New Roman" w:hAnsi="Times New Roman" w:cs="Times New Roman"/>
          <w:sz w:val="24"/>
          <w:szCs w:val="24"/>
          <w:lang w:val="es-EC" w:eastAsia="ko-KR"/>
        </w:rPr>
      </w:pPr>
    </w:p>
    <w:p w14:paraId="56672FC9" w14:textId="77777777" w:rsidR="00B15E35" w:rsidRDefault="00B15E35" w:rsidP="00B15E35">
      <w:pPr>
        <w:jc w:val="both"/>
        <w:rPr>
          <w:rFonts w:ascii="Times New Roman" w:hAnsi="Times New Roman" w:cs="Times New Roman"/>
          <w:sz w:val="24"/>
          <w:szCs w:val="24"/>
          <w:lang w:val="es-EC" w:eastAsia="ko-KR"/>
        </w:rPr>
      </w:pPr>
    </w:p>
    <w:p w14:paraId="41249742" w14:textId="77777777" w:rsidR="00B15E35" w:rsidRDefault="00B15E35" w:rsidP="00B15E35">
      <w:pPr>
        <w:jc w:val="both"/>
        <w:rPr>
          <w:rFonts w:ascii="Times New Roman" w:hAnsi="Times New Roman" w:cs="Times New Roman"/>
          <w:sz w:val="24"/>
          <w:szCs w:val="24"/>
          <w:lang w:val="es-EC" w:eastAsia="ko-KR"/>
        </w:rPr>
      </w:pPr>
    </w:p>
    <w:p w14:paraId="60141762" w14:textId="77777777" w:rsidR="00B15E35" w:rsidRPr="00B15E35" w:rsidRDefault="00B15E35" w:rsidP="00B15E35">
      <w:pPr>
        <w:jc w:val="both"/>
        <w:rPr>
          <w:rFonts w:ascii="Times New Roman" w:hAnsi="Times New Roman" w:cs="Times New Roman"/>
          <w:sz w:val="24"/>
          <w:szCs w:val="24"/>
          <w:lang w:val="es-EC" w:eastAsia="ko-KR"/>
        </w:rPr>
      </w:pPr>
    </w:p>
    <w:p w14:paraId="57A2D322" w14:textId="7A09AD0E" w:rsidR="00B549A9" w:rsidRPr="00593F0E" w:rsidRDefault="00593F0E" w:rsidP="00593F0E">
      <w:pPr>
        <w:pStyle w:val="Ttulo2"/>
        <w:numPr>
          <w:ilvl w:val="1"/>
          <w:numId w:val="1"/>
        </w:numPr>
        <w:rPr>
          <w:rFonts w:ascii="Times New Roman" w:hAnsi="Times New Roman" w:cs="Times New Roman"/>
          <w:color w:val="auto"/>
          <w:sz w:val="24"/>
          <w:szCs w:val="24"/>
          <w:u w:val="single"/>
          <w:lang w:val="es-EC"/>
        </w:rPr>
      </w:pPr>
      <w:bookmarkStart w:id="4" w:name="_Toc160718353"/>
      <w:r w:rsidRPr="008C1F46">
        <w:rPr>
          <w:rFonts w:ascii="Times New Roman" w:hAnsi="Times New Roman" w:cs="Times New Roman"/>
          <w:color w:val="auto"/>
          <w:sz w:val="24"/>
          <w:szCs w:val="24"/>
          <w:u w:val="single"/>
          <w:lang w:val="es-EC"/>
        </w:rPr>
        <w:lastRenderedPageBreak/>
        <w:t>ACTIVIDAD EVS-GC</w:t>
      </w:r>
      <w:r w:rsidR="008C1F46" w:rsidRPr="008C1F46">
        <w:rPr>
          <w:rFonts w:ascii="Times New Roman" w:hAnsi="Times New Roman" w:cs="Times New Roman"/>
          <w:color w:val="auto"/>
          <w:sz w:val="24"/>
          <w:szCs w:val="24"/>
          <w:u w:val="single"/>
          <w:lang w:val="es-EC"/>
        </w:rPr>
        <w:t xml:space="preserve"> </w:t>
      </w:r>
      <w:r w:rsidR="008C1F46">
        <w:rPr>
          <w:rFonts w:ascii="Times New Roman" w:hAnsi="Times New Roman" w:cs="Times New Roman"/>
          <w:color w:val="auto"/>
          <w:sz w:val="24"/>
          <w:szCs w:val="24"/>
          <w:u w:val="single"/>
          <w:lang w:val="es-EC"/>
        </w:rPr>
        <w:t>2</w:t>
      </w:r>
      <w:r w:rsidR="00B549A9" w:rsidRPr="00593F0E">
        <w:rPr>
          <w:rFonts w:ascii="Times New Roman" w:hAnsi="Times New Roman" w:cs="Times New Roman"/>
          <w:color w:val="auto"/>
          <w:sz w:val="24"/>
          <w:szCs w:val="24"/>
          <w:u w:val="single"/>
          <w:lang w:val="es-EC"/>
        </w:rPr>
        <w:t>: ESTABLECIMIENTO DEL PLAN DE GESTIÓN DE LA CONFIGURACIÓN</w:t>
      </w:r>
      <w:bookmarkEnd w:id="4"/>
    </w:p>
    <w:p w14:paraId="23DE421D" w14:textId="77777777" w:rsidR="00A83B08" w:rsidRPr="00A83B08" w:rsidRDefault="00A83B08" w:rsidP="00A83B08">
      <w:pPr>
        <w:jc w:val="both"/>
        <w:rPr>
          <w:rFonts w:ascii="Times New Roman" w:hAnsi="Times New Roman" w:cs="Times New Roman"/>
          <w:sz w:val="24"/>
          <w:szCs w:val="24"/>
          <w:lang w:val="es-EC"/>
        </w:rPr>
      </w:pPr>
      <w:bookmarkStart w:id="5" w:name="_Toc160718354"/>
      <w:r w:rsidRPr="00A83B08">
        <w:rPr>
          <w:rFonts w:ascii="Times New Roman" w:hAnsi="Times New Roman" w:cs="Times New Roman"/>
          <w:sz w:val="24"/>
          <w:szCs w:val="24"/>
          <w:lang w:val="es-EC"/>
        </w:rPr>
        <w:t>El propósito de esta actividad es desarrollar el Plan de Gestión de Configuración para la Solución propuesta (EVS 6.2) y definir el entorno tecnológico necesario para respaldar la gestión de configuración.</w:t>
      </w:r>
    </w:p>
    <w:p w14:paraId="374EA723" w14:textId="209B13BA" w:rsidR="00B15E35" w:rsidRPr="008C1F46" w:rsidRDefault="00A83B08" w:rsidP="00A83B08">
      <w:pPr>
        <w:jc w:val="both"/>
        <w:rPr>
          <w:rFonts w:ascii="Times New Roman" w:hAnsi="Times New Roman" w:cs="Times New Roman"/>
          <w:sz w:val="24"/>
          <w:szCs w:val="24"/>
          <w:lang w:val="es-EC"/>
        </w:rPr>
      </w:pPr>
      <w:r w:rsidRPr="00A83B08">
        <w:rPr>
          <w:rFonts w:ascii="Times New Roman" w:hAnsi="Times New Roman" w:cs="Times New Roman"/>
          <w:sz w:val="24"/>
          <w:szCs w:val="24"/>
          <w:lang w:val="es-EC"/>
        </w:rPr>
        <w:t>Una vez establecido el Plan de Gestión de la Configuración, se procederá a registrar los productos generados durante los procesos de Análisis, Diseño, Construcción, Implantación y Aceptación del Sistema de Información. Estos productos, previamente identificados en el plan como elementos a ser incluidos en el sistema de gestión de configuración, serán documentados y gestionados de manera adecuada.</w:t>
      </w:r>
    </w:p>
    <w:tbl>
      <w:tblPr>
        <w:tblStyle w:val="Tabladelista3"/>
        <w:tblW w:w="9404" w:type="dxa"/>
        <w:tblLook w:val="04A0" w:firstRow="1" w:lastRow="0" w:firstColumn="1" w:lastColumn="0" w:noHBand="0" w:noVBand="1"/>
      </w:tblPr>
      <w:tblGrid>
        <w:gridCol w:w="852"/>
        <w:gridCol w:w="1629"/>
        <w:gridCol w:w="1629"/>
        <w:gridCol w:w="2958"/>
        <w:gridCol w:w="2336"/>
      </w:tblGrid>
      <w:tr w:rsidR="00A83B08" w14:paraId="20C6E115" w14:textId="77777777" w:rsidTr="00A83B08">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921" w:type="dxa"/>
          </w:tcPr>
          <w:p w14:paraId="6795B346" w14:textId="77777777" w:rsidR="00B15E35" w:rsidRPr="008C1F46" w:rsidRDefault="00B15E35" w:rsidP="00B15E35">
            <w:pPr>
              <w:jc w:val="both"/>
              <w:rPr>
                <w:rFonts w:ascii="Times New Roman" w:hAnsi="Times New Roman" w:cs="Times New Roman"/>
                <w:sz w:val="24"/>
                <w:szCs w:val="24"/>
                <w:lang w:val="es-EC"/>
              </w:rPr>
            </w:pPr>
          </w:p>
        </w:tc>
        <w:tc>
          <w:tcPr>
            <w:tcW w:w="1629" w:type="dxa"/>
          </w:tcPr>
          <w:p w14:paraId="750B79EA" w14:textId="442FB937" w:rsidR="00B15E35" w:rsidRDefault="00B15E35" w:rsidP="00B15E3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Tarea</w:t>
            </w:r>
          </w:p>
        </w:tc>
        <w:tc>
          <w:tcPr>
            <w:tcW w:w="1629" w:type="dxa"/>
          </w:tcPr>
          <w:p w14:paraId="5450FF04" w14:textId="62FF6365" w:rsidR="00B15E35" w:rsidRDefault="008C1F46" w:rsidP="00B15E3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Productos</w:t>
            </w:r>
            <w:proofErr w:type="spellEnd"/>
          </w:p>
        </w:tc>
        <w:tc>
          <w:tcPr>
            <w:tcW w:w="3329" w:type="dxa"/>
          </w:tcPr>
          <w:p w14:paraId="425423C8" w14:textId="3B6EBBA0" w:rsidR="00B15E35" w:rsidRDefault="008C1F46" w:rsidP="008C1F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Técnicas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Prácticas</w:t>
            </w:r>
            <w:proofErr w:type="spellEnd"/>
          </w:p>
        </w:tc>
        <w:tc>
          <w:tcPr>
            <w:tcW w:w="1896" w:type="dxa"/>
          </w:tcPr>
          <w:p w14:paraId="30ED75A4" w14:textId="6B6D8DA3" w:rsidR="00B15E35" w:rsidRDefault="008C1F46" w:rsidP="00B15E3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Participantes</w:t>
            </w:r>
            <w:proofErr w:type="spellEnd"/>
          </w:p>
        </w:tc>
      </w:tr>
      <w:tr w:rsidR="00A83B08" w:rsidRPr="008C1F46" w14:paraId="0E20A534" w14:textId="77777777" w:rsidTr="00A83B08">
        <w:trPr>
          <w:cnfStyle w:val="000000100000" w:firstRow="0" w:lastRow="0" w:firstColumn="0" w:lastColumn="0" w:oddVBand="0" w:evenVBand="0" w:oddHBand="1" w:evenHBand="0" w:firstRowFirstColumn="0" w:firstRowLastColumn="0" w:lastRowFirstColumn="0" w:lastRowLastColumn="0"/>
          <w:trHeight w:val="4379"/>
        </w:trPr>
        <w:tc>
          <w:tcPr>
            <w:cnfStyle w:val="001000000000" w:firstRow="0" w:lastRow="0" w:firstColumn="1" w:lastColumn="0" w:oddVBand="0" w:evenVBand="0" w:oddHBand="0" w:evenHBand="0" w:firstRowFirstColumn="0" w:firstRowLastColumn="0" w:lastRowFirstColumn="0" w:lastRowLastColumn="0"/>
            <w:tcW w:w="921" w:type="dxa"/>
          </w:tcPr>
          <w:p w14:paraId="08B5A791" w14:textId="6CFA0A56" w:rsidR="00B15E35" w:rsidRDefault="008C1F46" w:rsidP="00B15E35">
            <w:pPr>
              <w:jc w:val="both"/>
              <w:rPr>
                <w:rFonts w:ascii="Times New Roman" w:hAnsi="Times New Roman" w:cs="Times New Roman"/>
                <w:sz w:val="24"/>
                <w:szCs w:val="24"/>
              </w:rPr>
            </w:pPr>
            <w:r>
              <w:rPr>
                <w:rFonts w:ascii="Times New Roman" w:hAnsi="Times New Roman" w:cs="Times New Roman"/>
                <w:sz w:val="24"/>
                <w:szCs w:val="24"/>
              </w:rPr>
              <w:t>EVS</w:t>
            </w:r>
            <w:r w:rsidR="00A83B08">
              <w:rPr>
                <w:rFonts w:ascii="Times New Roman" w:hAnsi="Times New Roman" w:cs="Times New Roman"/>
                <w:sz w:val="24"/>
                <w:szCs w:val="24"/>
              </w:rPr>
              <w:t>-</w:t>
            </w:r>
            <w:r>
              <w:rPr>
                <w:rFonts w:ascii="Times New Roman" w:hAnsi="Times New Roman" w:cs="Times New Roman"/>
                <w:sz w:val="24"/>
                <w:szCs w:val="24"/>
              </w:rPr>
              <w:t>GC 2.1</w:t>
            </w:r>
          </w:p>
        </w:tc>
        <w:tc>
          <w:tcPr>
            <w:tcW w:w="1629" w:type="dxa"/>
          </w:tcPr>
          <w:p w14:paraId="3BEA1D59" w14:textId="6CCE5BFC" w:rsidR="00B15E35" w:rsidRPr="008C1F46" w:rsidRDefault="008C1F46" w:rsidP="00B15E3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8C1F46">
              <w:rPr>
                <w:rFonts w:ascii="Times New Roman" w:hAnsi="Times New Roman" w:cs="Times New Roman"/>
                <w:sz w:val="24"/>
                <w:szCs w:val="24"/>
                <w:lang w:val="es-EC"/>
              </w:rPr>
              <w:t>Definición del Plan de G</w:t>
            </w:r>
            <w:r>
              <w:rPr>
                <w:rFonts w:ascii="Times New Roman" w:hAnsi="Times New Roman" w:cs="Times New Roman"/>
                <w:sz w:val="24"/>
                <w:szCs w:val="24"/>
                <w:lang w:val="es-EC"/>
              </w:rPr>
              <w:t>estión de la Configuración</w:t>
            </w:r>
          </w:p>
        </w:tc>
        <w:tc>
          <w:tcPr>
            <w:tcW w:w="1629" w:type="dxa"/>
          </w:tcPr>
          <w:p w14:paraId="1F74B79A" w14:textId="1AE75374" w:rsidR="00B15E35" w:rsidRPr="008C1F46" w:rsidRDefault="008C1F46" w:rsidP="00B15E3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 xml:space="preserve">Plan de gestión de la configuración para el sistema de aplicación de software de la librería </w:t>
            </w:r>
          </w:p>
        </w:tc>
        <w:tc>
          <w:tcPr>
            <w:tcW w:w="3329" w:type="dxa"/>
          </w:tcPr>
          <w:p w14:paraId="6C77CE1B" w14:textId="77777777" w:rsidR="00B15E35" w:rsidRDefault="008C1F46" w:rsidP="00A83B08">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 xml:space="preserve">Análisis de requisitos y necesidades específicas del proyecto. </w:t>
            </w:r>
          </w:p>
          <w:p w14:paraId="6D31D682" w14:textId="77777777" w:rsidR="008C1F46" w:rsidRDefault="008C1F46" w:rsidP="00A83B08">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Definición de políticas</w:t>
            </w:r>
            <w:r w:rsidR="00A83B08">
              <w:rPr>
                <w:rFonts w:ascii="Times New Roman" w:hAnsi="Times New Roman" w:cs="Times New Roman"/>
                <w:sz w:val="24"/>
                <w:szCs w:val="24"/>
                <w:lang w:val="es-EC"/>
              </w:rPr>
              <w:t xml:space="preserve"> y procedimiento s de gestión de configuración</w:t>
            </w:r>
          </w:p>
          <w:p w14:paraId="5BB4415F" w14:textId="354E145D" w:rsidR="00A83B08" w:rsidRPr="00A83B08" w:rsidRDefault="00A83B08" w:rsidP="00A83B08">
            <w:pPr>
              <w:pStyle w:val="Prrafodelista"/>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Establecimiento de métricas para evaluar la eficacia del plan de gestión de configuración</w:t>
            </w:r>
          </w:p>
        </w:tc>
        <w:tc>
          <w:tcPr>
            <w:tcW w:w="1896" w:type="dxa"/>
          </w:tcPr>
          <w:p w14:paraId="6AB8330B" w14:textId="14A7722F" w:rsidR="00B15E35" w:rsidRDefault="00A83B08" w:rsidP="00A83B08">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sidRPr="00A83B08">
              <w:rPr>
                <w:rFonts w:ascii="Times New Roman" w:hAnsi="Times New Roman" w:cs="Times New Roman"/>
                <w:sz w:val="24"/>
                <w:szCs w:val="24"/>
                <w:lang w:val="es-EC"/>
              </w:rPr>
              <w:t>Responsable de Gestión de Configuración</w:t>
            </w:r>
          </w:p>
          <w:p w14:paraId="412B7C62" w14:textId="482D672B" w:rsidR="00A83B08" w:rsidRDefault="00A83B08" w:rsidP="00A83B08">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Administrador de TI</w:t>
            </w:r>
          </w:p>
          <w:p w14:paraId="5A12E618" w14:textId="4BC25B94" w:rsidR="00A83B08" w:rsidRPr="00A83B08" w:rsidRDefault="00A83B08" w:rsidP="00A83B08">
            <w:pPr>
              <w:pStyle w:val="Prrafodelista"/>
              <w:numPr>
                <w:ilvl w:val="0"/>
                <w:numId w:val="2"/>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Equipo de Desarrollo</w:t>
            </w:r>
          </w:p>
          <w:p w14:paraId="2D3CBCB8" w14:textId="2489FC2D" w:rsidR="00A83B08" w:rsidRPr="008C1F46" w:rsidRDefault="00A83B08" w:rsidP="00B15E3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C"/>
              </w:rPr>
            </w:pPr>
          </w:p>
        </w:tc>
      </w:tr>
      <w:tr w:rsidR="00A83B08" w:rsidRPr="008C1F46" w14:paraId="60DBF4C4" w14:textId="77777777" w:rsidTr="00A83B08">
        <w:trPr>
          <w:trHeight w:val="4379"/>
        </w:trPr>
        <w:tc>
          <w:tcPr>
            <w:cnfStyle w:val="001000000000" w:firstRow="0" w:lastRow="0" w:firstColumn="1" w:lastColumn="0" w:oddVBand="0" w:evenVBand="0" w:oddHBand="0" w:evenHBand="0" w:firstRowFirstColumn="0" w:firstRowLastColumn="0" w:lastRowFirstColumn="0" w:lastRowLastColumn="0"/>
            <w:tcW w:w="921" w:type="dxa"/>
          </w:tcPr>
          <w:p w14:paraId="1DFC9E96" w14:textId="4E7C64F9" w:rsidR="00A83B08" w:rsidRDefault="00A83B08" w:rsidP="00B15E35">
            <w:pPr>
              <w:jc w:val="both"/>
              <w:rPr>
                <w:rFonts w:ascii="Times New Roman" w:hAnsi="Times New Roman" w:cs="Times New Roman"/>
                <w:sz w:val="24"/>
                <w:szCs w:val="24"/>
              </w:rPr>
            </w:pPr>
            <w:r>
              <w:rPr>
                <w:rFonts w:ascii="Times New Roman" w:hAnsi="Times New Roman" w:cs="Times New Roman"/>
                <w:sz w:val="24"/>
                <w:szCs w:val="24"/>
              </w:rPr>
              <w:t>EVS-GC 2.2</w:t>
            </w:r>
          </w:p>
        </w:tc>
        <w:tc>
          <w:tcPr>
            <w:tcW w:w="1629" w:type="dxa"/>
          </w:tcPr>
          <w:p w14:paraId="7F5C97B6" w14:textId="7A2DE503" w:rsidR="00A83B08" w:rsidRPr="008C1F46" w:rsidRDefault="00A83B08" w:rsidP="00B15E3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Especificación del Entorno Tecnológico para la Gestión de Configuración</w:t>
            </w:r>
          </w:p>
        </w:tc>
        <w:tc>
          <w:tcPr>
            <w:tcW w:w="1629" w:type="dxa"/>
          </w:tcPr>
          <w:p w14:paraId="1E351C4D" w14:textId="3D8AA3B0" w:rsidR="00A83B08" w:rsidRDefault="00A83B08" w:rsidP="00B15E3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Especificación del entorno tecnológico para la gestión de configuración del sistema de aplicación de software de la librería electrónica.</w:t>
            </w:r>
          </w:p>
        </w:tc>
        <w:tc>
          <w:tcPr>
            <w:tcW w:w="3329" w:type="dxa"/>
          </w:tcPr>
          <w:p w14:paraId="2CFD68C6" w14:textId="77777777" w:rsidR="00A83B08" w:rsidRDefault="00A83B08" w:rsidP="00A83B08">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Evaluación de herramientas de gestión de configuración disponibles en el mercado.</w:t>
            </w:r>
          </w:p>
          <w:p w14:paraId="7E36B951" w14:textId="77777777" w:rsidR="00A83B08" w:rsidRDefault="00A83B08" w:rsidP="00A83B08">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Configuración e integración de herramientas seleccionadas en el entorno de desarrollo.</w:t>
            </w:r>
          </w:p>
          <w:p w14:paraId="768B811F" w14:textId="6C374184" w:rsidR="00A83B08" w:rsidRDefault="00A83B08" w:rsidP="00A83B08">
            <w:pPr>
              <w:pStyle w:val="Prrafodelista"/>
              <w:numPr>
                <w:ilvl w:val="0"/>
                <w:numId w:val="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 xml:space="preserve">Capacitación del personal en el uso efectivo de las herramientas de gestión de configuración seleccionada. </w:t>
            </w:r>
          </w:p>
        </w:tc>
        <w:tc>
          <w:tcPr>
            <w:tcW w:w="1896" w:type="dxa"/>
          </w:tcPr>
          <w:p w14:paraId="3854DE1C" w14:textId="77777777" w:rsidR="00A83B08" w:rsidRDefault="00A83B08" w:rsidP="00A83B08">
            <w:pPr>
              <w:pStyle w:val="Prrafodelista"/>
              <w:numPr>
                <w:ilvl w:val="0"/>
                <w:numId w:val="2"/>
              </w:numPr>
              <w:spacing w:after="1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sidRPr="00A83B08">
              <w:rPr>
                <w:rFonts w:ascii="Times New Roman" w:hAnsi="Times New Roman" w:cs="Times New Roman"/>
                <w:sz w:val="24"/>
                <w:szCs w:val="24"/>
                <w:lang w:val="es-EC"/>
              </w:rPr>
              <w:t>Responsable de Gestión de Configuración</w:t>
            </w:r>
          </w:p>
          <w:p w14:paraId="7E2CDC23" w14:textId="77777777" w:rsidR="00A83B08" w:rsidRPr="00A83B08" w:rsidRDefault="00A83B08" w:rsidP="00A83B08">
            <w:pPr>
              <w:pStyle w:val="Prrafodelista"/>
              <w:numPr>
                <w:ilvl w:val="0"/>
                <w:numId w:val="2"/>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r>
              <w:rPr>
                <w:rFonts w:ascii="Times New Roman" w:hAnsi="Times New Roman" w:cs="Times New Roman"/>
                <w:sz w:val="24"/>
                <w:szCs w:val="24"/>
                <w:lang w:val="es-EC"/>
              </w:rPr>
              <w:t>Equipo de Desarrollo</w:t>
            </w:r>
          </w:p>
          <w:p w14:paraId="60E58995" w14:textId="77777777" w:rsidR="00A83B08" w:rsidRPr="00A83B08" w:rsidRDefault="00A83B08" w:rsidP="00A83B0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C"/>
              </w:rPr>
            </w:pPr>
          </w:p>
        </w:tc>
      </w:tr>
    </w:tbl>
    <w:p w14:paraId="678B4A63" w14:textId="0D4A12F5" w:rsidR="00B549A9" w:rsidRPr="00593F0E" w:rsidRDefault="00C2028D" w:rsidP="00593F0E">
      <w:pPr>
        <w:pStyle w:val="Ttulo3"/>
        <w:numPr>
          <w:ilvl w:val="2"/>
          <w:numId w:val="1"/>
        </w:numPr>
        <w:rPr>
          <w:rFonts w:ascii="Times New Roman" w:hAnsi="Times New Roman" w:cs="Times New Roman"/>
          <w:i/>
          <w:iCs/>
          <w:color w:val="auto"/>
          <w:sz w:val="24"/>
          <w:szCs w:val="24"/>
          <w:lang w:val="es-EC"/>
        </w:rPr>
      </w:pPr>
      <w:r w:rsidRPr="00593F0E">
        <w:rPr>
          <w:rFonts w:ascii="Times New Roman" w:hAnsi="Times New Roman" w:cs="Times New Roman"/>
          <w:i/>
          <w:iCs/>
          <w:color w:val="auto"/>
          <w:sz w:val="24"/>
          <w:szCs w:val="24"/>
          <w:lang w:val="es-EC"/>
        </w:rPr>
        <w:lastRenderedPageBreak/>
        <w:t>Tarea EVS-GC</w:t>
      </w:r>
      <w:r w:rsidR="00C62627">
        <w:rPr>
          <w:rFonts w:ascii="Times New Roman" w:hAnsi="Times New Roman" w:cs="Times New Roman"/>
          <w:i/>
          <w:iCs/>
          <w:color w:val="auto"/>
          <w:sz w:val="24"/>
          <w:szCs w:val="24"/>
          <w:lang w:val="es-EC"/>
        </w:rPr>
        <w:t xml:space="preserve"> 2.1</w:t>
      </w:r>
      <w:r w:rsidR="00B549A9" w:rsidRPr="00593F0E">
        <w:rPr>
          <w:rFonts w:ascii="Times New Roman" w:hAnsi="Times New Roman" w:cs="Times New Roman"/>
          <w:i/>
          <w:iCs/>
          <w:color w:val="auto"/>
          <w:sz w:val="24"/>
          <w:szCs w:val="24"/>
          <w:lang w:val="es-EC"/>
        </w:rPr>
        <w:t>: Definición del Plan de Gestión de la Configuración</w:t>
      </w:r>
      <w:bookmarkEnd w:id="5"/>
      <w:r w:rsidR="00C62627">
        <w:rPr>
          <w:rFonts w:ascii="Times New Roman" w:hAnsi="Times New Roman" w:cs="Times New Roman"/>
          <w:i/>
          <w:iCs/>
          <w:color w:val="auto"/>
          <w:sz w:val="24"/>
          <w:szCs w:val="24"/>
          <w:lang w:val="es-EC"/>
        </w:rPr>
        <w:t xml:space="preserve"> </w:t>
      </w:r>
      <w:r w:rsidR="00C62627" w:rsidRPr="00C62627">
        <w:rPr>
          <w:rFonts w:ascii="Times New Roman" w:hAnsi="Times New Roman" w:cs="Times New Roman"/>
          <w:i/>
          <w:iCs/>
          <w:color w:val="auto"/>
          <w:sz w:val="24"/>
          <w:szCs w:val="24"/>
          <w:lang w:val="es-EC"/>
        </w:rPr>
        <w:t>para el sistema de aplicación de software de la librería</w:t>
      </w:r>
    </w:p>
    <w:p w14:paraId="5DFAADDD" w14:textId="77777777" w:rsidR="00C62627" w:rsidRPr="00C62627" w:rsidRDefault="00C62627" w:rsidP="000B59E3">
      <w:pPr>
        <w:jc w:val="both"/>
        <w:rPr>
          <w:rFonts w:ascii="Times New Roman" w:hAnsi="Times New Roman" w:cs="Times New Roman"/>
          <w:sz w:val="24"/>
          <w:szCs w:val="24"/>
          <w:lang w:val="es-EC"/>
        </w:rPr>
      </w:pPr>
      <w:bookmarkStart w:id="6" w:name="_Toc160718355"/>
      <w:r w:rsidRPr="00C62627">
        <w:rPr>
          <w:rFonts w:ascii="Times New Roman" w:hAnsi="Times New Roman" w:cs="Times New Roman"/>
          <w:sz w:val="24"/>
          <w:szCs w:val="24"/>
          <w:lang w:val="es-EC"/>
        </w:rPr>
        <w:t>En caso de que exista un método de gestión de la configuración o un estándar corporativo, se debe evaluar si este será utilizado como plan de gestión de la configuración para el sistema de información en cuestión. Esto implica verificar si el método existente abarca todos los requisitos necesarios para el sistema en estudio.</w:t>
      </w:r>
    </w:p>
    <w:p w14:paraId="74ECDA1D" w14:textId="77777777" w:rsidR="00C62627" w:rsidRPr="00C62627" w:rsidRDefault="00C62627" w:rsidP="000B59E3">
      <w:pPr>
        <w:jc w:val="both"/>
        <w:rPr>
          <w:rFonts w:ascii="Times New Roman" w:hAnsi="Times New Roman" w:cs="Times New Roman"/>
          <w:sz w:val="24"/>
          <w:szCs w:val="24"/>
          <w:lang w:val="es-EC"/>
        </w:rPr>
      </w:pPr>
      <w:r w:rsidRPr="00C62627">
        <w:rPr>
          <w:rFonts w:ascii="Times New Roman" w:hAnsi="Times New Roman" w:cs="Times New Roman"/>
          <w:sz w:val="24"/>
          <w:szCs w:val="24"/>
          <w:lang w:val="es-EC"/>
        </w:rPr>
        <w:t>En el caso de que el método existente no sea aplicable o no cubra todos los requisitos del sistema, será necesario identificar estas necesidades específicas y elaborar un plan de gestión de la configuración propio para el sistema de información. Si el método existente no abarca todos los aspectos necesarios, el plan elaborado deberá definir únicamente las diferencias con respecto al estándar.</w:t>
      </w:r>
    </w:p>
    <w:p w14:paraId="3D787AC7" w14:textId="77777777" w:rsidR="00C62627" w:rsidRPr="00C62627" w:rsidRDefault="00C62627" w:rsidP="00C62627">
      <w:pPr>
        <w:rPr>
          <w:rFonts w:ascii="Times New Roman" w:hAnsi="Times New Roman" w:cs="Times New Roman"/>
          <w:sz w:val="24"/>
          <w:szCs w:val="24"/>
          <w:lang w:val="es-EC"/>
        </w:rPr>
      </w:pPr>
      <w:r w:rsidRPr="00C62627">
        <w:rPr>
          <w:rFonts w:ascii="Times New Roman" w:hAnsi="Times New Roman" w:cs="Times New Roman"/>
          <w:sz w:val="24"/>
          <w:szCs w:val="24"/>
          <w:lang w:val="es-EC"/>
        </w:rPr>
        <w:t>Los aspectos que se deben abordar en el plan incluyen:</w:t>
      </w:r>
    </w:p>
    <w:p w14:paraId="520B0207" w14:textId="1C2F1E0E" w:rsidR="00C62627" w:rsidRPr="000B59E3" w:rsidRDefault="00C62627" w:rsidP="000B59E3">
      <w:pPr>
        <w:pStyle w:val="Prrafodelista"/>
        <w:numPr>
          <w:ilvl w:val="0"/>
          <w:numId w:val="7"/>
        </w:numPr>
        <w:rPr>
          <w:rFonts w:ascii="Times New Roman" w:hAnsi="Times New Roman" w:cs="Times New Roman"/>
          <w:sz w:val="24"/>
          <w:szCs w:val="24"/>
          <w:lang w:val="es-EC"/>
        </w:rPr>
      </w:pPr>
      <w:r w:rsidRPr="000B59E3">
        <w:rPr>
          <w:rFonts w:ascii="Times New Roman" w:hAnsi="Times New Roman" w:cs="Times New Roman"/>
          <w:sz w:val="24"/>
          <w:szCs w:val="24"/>
          <w:lang w:val="es-EC"/>
        </w:rPr>
        <w:t>Identificación y clasificación de todos los productos que requieren control, así como la definición de relaciones entre ellos y los criterios de identificación.</w:t>
      </w:r>
    </w:p>
    <w:p w14:paraId="0B59A94D" w14:textId="56A0CF55" w:rsidR="00C62627" w:rsidRPr="000B59E3" w:rsidRDefault="00C62627" w:rsidP="000B59E3">
      <w:pPr>
        <w:pStyle w:val="Prrafodelista"/>
        <w:numPr>
          <w:ilvl w:val="0"/>
          <w:numId w:val="7"/>
        </w:numPr>
        <w:rPr>
          <w:rFonts w:ascii="Times New Roman" w:hAnsi="Times New Roman" w:cs="Times New Roman"/>
          <w:sz w:val="24"/>
          <w:szCs w:val="24"/>
          <w:lang w:val="es-EC"/>
        </w:rPr>
      </w:pPr>
      <w:r w:rsidRPr="000B59E3">
        <w:rPr>
          <w:rFonts w:ascii="Times New Roman" w:hAnsi="Times New Roman" w:cs="Times New Roman"/>
          <w:sz w:val="24"/>
          <w:szCs w:val="24"/>
          <w:lang w:val="es-EC"/>
        </w:rPr>
        <w:t>Establecimiento de la ubicación y métodos para localizar los productos.</w:t>
      </w:r>
    </w:p>
    <w:p w14:paraId="09C0B1E3" w14:textId="71F98659" w:rsidR="00C62627" w:rsidRPr="000B59E3" w:rsidRDefault="00C62627" w:rsidP="000B59E3">
      <w:pPr>
        <w:pStyle w:val="Prrafodelista"/>
        <w:numPr>
          <w:ilvl w:val="0"/>
          <w:numId w:val="7"/>
        </w:numPr>
        <w:rPr>
          <w:rFonts w:ascii="Times New Roman" w:hAnsi="Times New Roman" w:cs="Times New Roman"/>
          <w:sz w:val="24"/>
          <w:szCs w:val="24"/>
          <w:lang w:val="es-EC"/>
        </w:rPr>
      </w:pPr>
      <w:r w:rsidRPr="000B59E3">
        <w:rPr>
          <w:rFonts w:ascii="Times New Roman" w:hAnsi="Times New Roman" w:cs="Times New Roman"/>
          <w:sz w:val="24"/>
          <w:szCs w:val="24"/>
          <w:lang w:val="es-EC"/>
        </w:rPr>
        <w:t>Definición del alcance y ámbito del control de configuración, detallando los procesos incluidos.</w:t>
      </w:r>
    </w:p>
    <w:p w14:paraId="40750CCF" w14:textId="0CA3F3E7" w:rsidR="00C62627" w:rsidRPr="000B59E3" w:rsidRDefault="00C62627" w:rsidP="000B59E3">
      <w:pPr>
        <w:pStyle w:val="Prrafodelista"/>
        <w:numPr>
          <w:ilvl w:val="0"/>
          <w:numId w:val="7"/>
        </w:numPr>
        <w:rPr>
          <w:rFonts w:ascii="Times New Roman" w:hAnsi="Times New Roman" w:cs="Times New Roman"/>
          <w:sz w:val="24"/>
          <w:szCs w:val="24"/>
          <w:lang w:val="es-EC"/>
        </w:rPr>
      </w:pPr>
      <w:r w:rsidRPr="000B59E3">
        <w:rPr>
          <w:rFonts w:ascii="Times New Roman" w:hAnsi="Times New Roman" w:cs="Times New Roman"/>
          <w:sz w:val="24"/>
          <w:szCs w:val="24"/>
          <w:lang w:val="es-EC"/>
        </w:rPr>
        <w:t>Especificación de reglas para el versionado de productos y los criterios para la actualización de versiones, considerando la razón detrás de cada cambio de versión.</w:t>
      </w:r>
    </w:p>
    <w:p w14:paraId="657935A4" w14:textId="08D0AA3B" w:rsidR="00C62627" w:rsidRPr="000B59E3" w:rsidRDefault="00C62627" w:rsidP="000B59E3">
      <w:pPr>
        <w:pStyle w:val="Prrafodelista"/>
        <w:numPr>
          <w:ilvl w:val="0"/>
          <w:numId w:val="7"/>
        </w:numPr>
        <w:rPr>
          <w:rFonts w:ascii="Times New Roman" w:hAnsi="Times New Roman" w:cs="Times New Roman"/>
          <w:sz w:val="24"/>
          <w:szCs w:val="24"/>
          <w:lang w:val="es-EC"/>
        </w:rPr>
      </w:pPr>
      <w:r w:rsidRPr="000B59E3">
        <w:rPr>
          <w:rFonts w:ascii="Times New Roman" w:hAnsi="Times New Roman" w:cs="Times New Roman"/>
          <w:sz w:val="24"/>
          <w:szCs w:val="24"/>
          <w:lang w:val="es-EC"/>
        </w:rPr>
        <w:t>Establecimiento de un ciclo de estados para cada tipo de producto y los criterios para rastrear los cambios entre ellos.</w:t>
      </w:r>
    </w:p>
    <w:p w14:paraId="760BC99D" w14:textId="481F4D95" w:rsidR="00C62627" w:rsidRPr="000B59E3" w:rsidRDefault="00C62627" w:rsidP="000B59E3">
      <w:pPr>
        <w:pStyle w:val="Prrafodelista"/>
        <w:numPr>
          <w:ilvl w:val="0"/>
          <w:numId w:val="7"/>
        </w:numPr>
        <w:rPr>
          <w:rFonts w:ascii="Times New Roman" w:hAnsi="Times New Roman" w:cs="Times New Roman"/>
          <w:sz w:val="24"/>
          <w:szCs w:val="24"/>
          <w:lang w:val="es-EC"/>
        </w:rPr>
      </w:pPr>
      <w:r w:rsidRPr="000B59E3">
        <w:rPr>
          <w:rFonts w:ascii="Times New Roman" w:hAnsi="Times New Roman" w:cs="Times New Roman"/>
          <w:sz w:val="24"/>
          <w:szCs w:val="24"/>
          <w:lang w:val="es-EC"/>
        </w:rPr>
        <w:t>Descripción de funciones y responsabilidades del equipo involucrado.</w:t>
      </w:r>
    </w:p>
    <w:p w14:paraId="3D428199" w14:textId="73F03726" w:rsidR="00C62627" w:rsidRPr="000B59E3" w:rsidRDefault="00C62627" w:rsidP="000B59E3">
      <w:pPr>
        <w:pStyle w:val="Prrafodelista"/>
        <w:numPr>
          <w:ilvl w:val="0"/>
          <w:numId w:val="7"/>
        </w:numPr>
        <w:rPr>
          <w:rFonts w:ascii="Times New Roman" w:hAnsi="Times New Roman" w:cs="Times New Roman"/>
          <w:sz w:val="24"/>
          <w:szCs w:val="24"/>
          <w:lang w:val="es-EC"/>
        </w:rPr>
      </w:pPr>
      <w:r w:rsidRPr="000B59E3">
        <w:rPr>
          <w:rFonts w:ascii="Times New Roman" w:hAnsi="Times New Roman" w:cs="Times New Roman"/>
          <w:sz w:val="24"/>
          <w:szCs w:val="24"/>
          <w:lang w:val="es-EC"/>
        </w:rPr>
        <w:t>Identificación de la información necesaria para auditorías de control.</w:t>
      </w:r>
    </w:p>
    <w:p w14:paraId="6C55573B" w14:textId="08A016F6" w:rsidR="00C62627" w:rsidRPr="00C62627" w:rsidRDefault="00C62627" w:rsidP="00C62627">
      <w:pPr>
        <w:rPr>
          <w:rFonts w:ascii="Times New Roman" w:hAnsi="Times New Roman" w:cs="Times New Roman"/>
          <w:b/>
          <w:bCs/>
          <w:sz w:val="24"/>
          <w:szCs w:val="24"/>
          <w:lang w:val="es-EC"/>
        </w:rPr>
      </w:pPr>
      <w:r w:rsidRPr="00C62627">
        <w:rPr>
          <w:rFonts w:ascii="Times New Roman" w:hAnsi="Times New Roman" w:cs="Times New Roman"/>
          <w:b/>
          <w:bCs/>
          <w:sz w:val="24"/>
          <w:szCs w:val="24"/>
          <w:lang w:val="es-EC"/>
        </w:rPr>
        <w:t xml:space="preserve">PRODUCTOS </w:t>
      </w:r>
    </w:p>
    <w:p w14:paraId="1C0DC43E" w14:textId="3743E615" w:rsidR="00C62627" w:rsidRPr="00C62627" w:rsidRDefault="00C62627" w:rsidP="00C62627">
      <w:pPr>
        <w:rPr>
          <w:rFonts w:ascii="Times New Roman" w:hAnsi="Times New Roman" w:cs="Times New Roman"/>
          <w:sz w:val="24"/>
          <w:szCs w:val="24"/>
          <w:u w:val="single"/>
          <w:lang w:val="es-EC"/>
        </w:rPr>
      </w:pPr>
      <w:r w:rsidRPr="00C62627">
        <w:rPr>
          <w:rFonts w:ascii="Times New Roman" w:hAnsi="Times New Roman" w:cs="Times New Roman"/>
          <w:sz w:val="24"/>
          <w:szCs w:val="24"/>
          <w:u w:val="single"/>
          <w:lang w:val="es-EC"/>
        </w:rPr>
        <w:t xml:space="preserve">Entrada </w:t>
      </w:r>
    </w:p>
    <w:p w14:paraId="1E43EC8B" w14:textId="77777777" w:rsidR="000B59E3" w:rsidRPr="000B59E3" w:rsidRDefault="000B59E3" w:rsidP="000B59E3">
      <w:pPr>
        <w:pStyle w:val="Prrafodelista"/>
        <w:numPr>
          <w:ilvl w:val="0"/>
          <w:numId w:val="6"/>
        </w:numPr>
        <w:rPr>
          <w:rFonts w:ascii="Times New Roman" w:hAnsi="Times New Roman" w:cs="Times New Roman"/>
          <w:sz w:val="24"/>
          <w:szCs w:val="24"/>
          <w:lang w:val="es-EC"/>
        </w:rPr>
      </w:pPr>
      <w:r w:rsidRPr="000B59E3">
        <w:rPr>
          <w:rFonts w:ascii="Times New Roman" w:hAnsi="Times New Roman" w:cs="Times New Roman"/>
          <w:sz w:val="24"/>
          <w:szCs w:val="24"/>
          <w:lang w:val="es-EC"/>
        </w:rPr>
        <w:t>Requisitos generales de gestión de configuración (EVS-GC 1.1)</w:t>
      </w:r>
    </w:p>
    <w:p w14:paraId="2ED646D2" w14:textId="77777777" w:rsidR="000B59E3" w:rsidRPr="000B59E3" w:rsidRDefault="000B59E3" w:rsidP="000B59E3">
      <w:pPr>
        <w:pStyle w:val="Prrafodelista"/>
        <w:numPr>
          <w:ilvl w:val="0"/>
          <w:numId w:val="6"/>
        </w:numPr>
        <w:rPr>
          <w:rFonts w:ascii="Times New Roman" w:hAnsi="Times New Roman" w:cs="Times New Roman"/>
          <w:sz w:val="24"/>
          <w:szCs w:val="24"/>
          <w:lang w:val="es-EC"/>
        </w:rPr>
      </w:pPr>
      <w:r w:rsidRPr="000B59E3">
        <w:rPr>
          <w:rFonts w:ascii="Times New Roman" w:hAnsi="Times New Roman" w:cs="Times New Roman"/>
          <w:sz w:val="24"/>
          <w:szCs w:val="24"/>
          <w:lang w:val="es-EC"/>
        </w:rPr>
        <w:t>Información sobre el método o estándar de gestión de la configuración existente (si aplica)</w:t>
      </w:r>
    </w:p>
    <w:p w14:paraId="6D67B436" w14:textId="77777777" w:rsidR="000B59E3" w:rsidRPr="000B59E3" w:rsidRDefault="000B59E3" w:rsidP="000B59E3">
      <w:pPr>
        <w:pStyle w:val="Prrafodelista"/>
        <w:numPr>
          <w:ilvl w:val="0"/>
          <w:numId w:val="6"/>
        </w:numPr>
        <w:rPr>
          <w:rFonts w:ascii="Times New Roman" w:hAnsi="Times New Roman" w:cs="Times New Roman"/>
          <w:sz w:val="24"/>
          <w:szCs w:val="24"/>
          <w:lang w:val="es-EC"/>
        </w:rPr>
      </w:pPr>
      <w:r w:rsidRPr="000B59E3">
        <w:rPr>
          <w:rFonts w:ascii="Times New Roman" w:hAnsi="Times New Roman" w:cs="Times New Roman"/>
          <w:sz w:val="24"/>
          <w:szCs w:val="24"/>
          <w:lang w:val="es-EC"/>
        </w:rPr>
        <w:t>Documentación de la solución propuesta (EVS 6.2)</w:t>
      </w:r>
    </w:p>
    <w:p w14:paraId="3FC72BA7" w14:textId="24AE3888" w:rsidR="00C62627" w:rsidRPr="00C62627" w:rsidRDefault="00C62627" w:rsidP="00C62627">
      <w:pPr>
        <w:rPr>
          <w:rFonts w:ascii="Times New Roman" w:hAnsi="Times New Roman" w:cs="Times New Roman"/>
          <w:sz w:val="24"/>
          <w:szCs w:val="24"/>
          <w:u w:val="single"/>
          <w:lang w:val="es-EC"/>
        </w:rPr>
      </w:pPr>
      <w:r w:rsidRPr="00C62627">
        <w:rPr>
          <w:rFonts w:ascii="Times New Roman" w:hAnsi="Times New Roman" w:cs="Times New Roman"/>
          <w:sz w:val="24"/>
          <w:szCs w:val="24"/>
          <w:u w:val="single"/>
          <w:lang w:val="es-EC"/>
        </w:rPr>
        <w:t>Salida</w:t>
      </w:r>
    </w:p>
    <w:p w14:paraId="18D32C26" w14:textId="3ED4C307" w:rsidR="00C62627" w:rsidRPr="000B59E3" w:rsidRDefault="000B59E3" w:rsidP="000B59E3">
      <w:pPr>
        <w:pStyle w:val="Prrafodelista"/>
        <w:numPr>
          <w:ilvl w:val="0"/>
          <w:numId w:val="6"/>
        </w:numPr>
        <w:rPr>
          <w:rFonts w:ascii="Times New Roman" w:hAnsi="Times New Roman" w:cs="Times New Roman"/>
          <w:sz w:val="24"/>
          <w:szCs w:val="24"/>
          <w:lang w:val="es-EC"/>
        </w:rPr>
      </w:pPr>
      <w:r w:rsidRPr="000B59E3">
        <w:rPr>
          <w:rFonts w:ascii="Times New Roman" w:hAnsi="Times New Roman" w:cs="Times New Roman"/>
          <w:sz w:val="24"/>
          <w:szCs w:val="24"/>
          <w:lang w:val="es-EC"/>
        </w:rPr>
        <w:t>Plan de gestión de la configuración para el sistema de información</w:t>
      </w:r>
      <w:r>
        <w:rPr>
          <w:rFonts w:ascii="Times New Roman" w:hAnsi="Times New Roman" w:cs="Times New Roman"/>
          <w:sz w:val="24"/>
          <w:szCs w:val="24"/>
          <w:lang w:val="es-EC"/>
        </w:rPr>
        <w:t xml:space="preserve"> de la librería electrónica.</w:t>
      </w:r>
    </w:p>
    <w:p w14:paraId="65D70FC6" w14:textId="39D68B1D" w:rsidR="00C62627" w:rsidRDefault="00C62627" w:rsidP="00C62627">
      <w:pPr>
        <w:rPr>
          <w:rFonts w:ascii="Times New Roman" w:hAnsi="Times New Roman" w:cs="Times New Roman"/>
          <w:b/>
          <w:bCs/>
          <w:sz w:val="24"/>
          <w:szCs w:val="24"/>
          <w:lang w:val="es-EC"/>
        </w:rPr>
      </w:pPr>
      <w:r w:rsidRPr="00C62627">
        <w:rPr>
          <w:rFonts w:ascii="Times New Roman" w:hAnsi="Times New Roman" w:cs="Times New Roman"/>
          <w:b/>
          <w:bCs/>
          <w:sz w:val="24"/>
          <w:szCs w:val="24"/>
          <w:lang w:val="es-EC"/>
        </w:rPr>
        <w:t>PARTICIPANTES</w:t>
      </w:r>
    </w:p>
    <w:p w14:paraId="0BF73602" w14:textId="77777777" w:rsidR="000B59E3" w:rsidRPr="000B59E3" w:rsidRDefault="000B59E3" w:rsidP="000B59E3">
      <w:pPr>
        <w:pStyle w:val="Prrafodelista"/>
        <w:numPr>
          <w:ilvl w:val="0"/>
          <w:numId w:val="6"/>
        </w:numPr>
        <w:rPr>
          <w:rFonts w:ascii="Times New Roman" w:hAnsi="Times New Roman" w:cs="Times New Roman"/>
          <w:sz w:val="24"/>
          <w:szCs w:val="24"/>
          <w:lang w:val="es-EC"/>
        </w:rPr>
      </w:pPr>
      <w:r w:rsidRPr="000B59E3">
        <w:rPr>
          <w:rFonts w:ascii="Times New Roman" w:hAnsi="Times New Roman" w:cs="Times New Roman"/>
          <w:sz w:val="24"/>
          <w:szCs w:val="24"/>
          <w:lang w:val="es-EC"/>
        </w:rPr>
        <w:t>Responsable de Gestión de Configuración</w:t>
      </w:r>
    </w:p>
    <w:p w14:paraId="25DFB3A2" w14:textId="6BFA5AD1" w:rsidR="000B59E3" w:rsidRPr="000B59E3" w:rsidRDefault="000B59E3" w:rsidP="000B59E3">
      <w:pPr>
        <w:pStyle w:val="Prrafodelista"/>
        <w:numPr>
          <w:ilvl w:val="0"/>
          <w:numId w:val="6"/>
        </w:numPr>
        <w:rPr>
          <w:rFonts w:ascii="Times New Roman" w:hAnsi="Times New Roman" w:cs="Times New Roman"/>
          <w:sz w:val="24"/>
          <w:szCs w:val="24"/>
          <w:lang w:val="es-EC"/>
        </w:rPr>
      </w:pPr>
      <w:r w:rsidRPr="000B59E3">
        <w:rPr>
          <w:rFonts w:ascii="Times New Roman" w:hAnsi="Times New Roman" w:cs="Times New Roman"/>
          <w:sz w:val="24"/>
          <w:szCs w:val="24"/>
          <w:lang w:val="es-EC"/>
        </w:rPr>
        <w:t>Administrador de TI</w:t>
      </w:r>
    </w:p>
    <w:p w14:paraId="11FB1D94" w14:textId="77777777" w:rsidR="000B59E3" w:rsidRPr="000B59E3" w:rsidRDefault="000B59E3" w:rsidP="000B59E3">
      <w:pPr>
        <w:pStyle w:val="Prrafodelista"/>
        <w:numPr>
          <w:ilvl w:val="0"/>
          <w:numId w:val="6"/>
        </w:numPr>
        <w:rPr>
          <w:rFonts w:ascii="Times New Roman" w:hAnsi="Times New Roman" w:cs="Times New Roman"/>
          <w:sz w:val="24"/>
          <w:szCs w:val="24"/>
          <w:lang w:val="es-EC"/>
        </w:rPr>
      </w:pPr>
      <w:r w:rsidRPr="000B59E3">
        <w:rPr>
          <w:rFonts w:ascii="Times New Roman" w:hAnsi="Times New Roman" w:cs="Times New Roman"/>
          <w:sz w:val="24"/>
          <w:szCs w:val="24"/>
          <w:lang w:val="es-EC"/>
        </w:rPr>
        <w:t>Equipo de Desarrollo</w:t>
      </w:r>
    </w:p>
    <w:p w14:paraId="49B6811E" w14:textId="77777777" w:rsidR="000B59E3" w:rsidRPr="00C62627" w:rsidRDefault="000B59E3" w:rsidP="00C62627">
      <w:pPr>
        <w:rPr>
          <w:rFonts w:ascii="Times New Roman" w:hAnsi="Times New Roman" w:cs="Times New Roman"/>
          <w:b/>
          <w:bCs/>
          <w:sz w:val="24"/>
          <w:szCs w:val="24"/>
          <w:lang w:val="es-EC"/>
        </w:rPr>
      </w:pPr>
    </w:p>
    <w:p w14:paraId="51B63E5D" w14:textId="1FF2CF8F" w:rsidR="00C2028D" w:rsidRDefault="00C2028D" w:rsidP="00593F0E">
      <w:pPr>
        <w:pStyle w:val="Ttulo3"/>
        <w:numPr>
          <w:ilvl w:val="2"/>
          <w:numId w:val="1"/>
        </w:numPr>
        <w:rPr>
          <w:rFonts w:ascii="Times New Roman" w:hAnsi="Times New Roman" w:cs="Times New Roman"/>
          <w:i/>
          <w:iCs/>
          <w:color w:val="auto"/>
          <w:sz w:val="24"/>
          <w:szCs w:val="24"/>
          <w:lang w:val="es-EC"/>
        </w:rPr>
      </w:pPr>
      <w:r w:rsidRPr="00593F0E">
        <w:rPr>
          <w:rFonts w:ascii="Times New Roman" w:hAnsi="Times New Roman" w:cs="Times New Roman"/>
          <w:i/>
          <w:iCs/>
          <w:color w:val="auto"/>
          <w:sz w:val="24"/>
          <w:szCs w:val="24"/>
          <w:lang w:val="es-EC"/>
        </w:rPr>
        <w:lastRenderedPageBreak/>
        <w:t>Tarea EVS-GC</w:t>
      </w:r>
      <w:r w:rsidR="00C62627">
        <w:rPr>
          <w:rFonts w:ascii="Times New Roman" w:hAnsi="Times New Roman" w:cs="Times New Roman"/>
          <w:i/>
          <w:iCs/>
          <w:color w:val="auto"/>
          <w:sz w:val="24"/>
          <w:szCs w:val="24"/>
          <w:lang w:val="es-EC"/>
        </w:rPr>
        <w:t xml:space="preserve"> 2.2</w:t>
      </w:r>
      <w:r w:rsidR="00B549A9" w:rsidRPr="00593F0E">
        <w:rPr>
          <w:rFonts w:ascii="Times New Roman" w:hAnsi="Times New Roman" w:cs="Times New Roman"/>
          <w:i/>
          <w:iCs/>
          <w:color w:val="auto"/>
          <w:sz w:val="24"/>
          <w:szCs w:val="24"/>
          <w:lang w:val="es-EC"/>
        </w:rPr>
        <w:t>: Especificación del Entorno Tecnológico para la Gestión de Configuración</w:t>
      </w:r>
      <w:bookmarkEnd w:id="6"/>
    </w:p>
    <w:p w14:paraId="507EE17D" w14:textId="0815B770" w:rsidR="00C62627" w:rsidRDefault="000B59E3" w:rsidP="000B59E3">
      <w:pPr>
        <w:jc w:val="both"/>
        <w:rPr>
          <w:rFonts w:ascii="Times New Roman" w:hAnsi="Times New Roman" w:cs="Times New Roman"/>
          <w:sz w:val="24"/>
          <w:szCs w:val="24"/>
          <w:lang w:val="es-EC"/>
        </w:rPr>
      </w:pPr>
      <w:r w:rsidRPr="000B59E3">
        <w:rPr>
          <w:rFonts w:ascii="Times New Roman" w:hAnsi="Times New Roman" w:cs="Times New Roman"/>
          <w:sz w:val="24"/>
          <w:szCs w:val="24"/>
          <w:lang w:val="es-EC"/>
        </w:rPr>
        <w:t>En esta etapa se establece el entorno tecnológico que respaldará la gestión de la configuración del sistema de información, identificando los componentes de hardware y software necesarios para automatizar los procesos y controles definidos en el plan. Es fundamental destacar que el entorno tecnológico para la gestión de la configuración puede ser distinto del utilizado para el desarrollo del sistema de información.</w:t>
      </w:r>
    </w:p>
    <w:p w14:paraId="2E9D6B94" w14:textId="77777777" w:rsidR="00C62627" w:rsidRPr="00C62627" w:rsidRDefault="00C62627" w:rsidP="00C62627">
      <w:pPr>
        <w:rPr>
          <w:rFonts w:ascii="Times New Roman" w:hAnsi="Times New Roman" w:cs="Times New Roman"/>
          <w:b/>
          <w:bCs/>
          <w:sz w:val="24"/>
          <w:szCs w:val="24"/>
          <w:lang w:val="es-EC"/>
        </w:rPr>
      </w:pPr>
      <w:r w:rsidRPr="00C62627">
        <w:rPr>
          <w:rFonts w:ascii="Times New Roman" w:hAnsi="Times New Roman" w:cs="Times New Roman"/>
          <w:b/>
          <w:bCs/>
          <w:sz w:val="24"/>
          <w:szCs w:val="24"/>
          <w:lang w:val="es-EC"/>
        </w:rPr>
        <w:t xml:space="preserve">PRODUCTOS </w:t>
      </w:r>
    </w:p>
    <w:p w14:paraId="6834C735" w14:textId="77777777" w:rsidR="00C62627" w:rsidRPr="00C62627" w:rsidRDefault="00C62627" w:rsidP="00C62627">
      <w:pPr>
        <w:rPr>
          <w:rFonts w:ascii="Times New Roman" w:hAnsi="Times New Roman" w:cs="Times New Roman"/>
          <w:sz w:val="24"/>
          <w:szCs w:val="24"/>
          <w:u w:val="single"/>
          <w:lang w:val="es-EC"/>
        </w:rPr>
      </w:pPr>
      <w:r w:rsidRPr="00C62627">
        <w:rPr>
          <w:rFonts w:ascii="Times New Roman" w:hAnsi="Times New Roman" w:cs="Times New Roman"/>
          <w:sz w:val="24"/>
          <w:szCs w:val="24"/>
          <w:u w:val="single"/>
          <w:lang w:val="es-EC"/>
        </w:rPr>
        <w:t xml:space="preserve">Entrada </w:t>
      </w:r>
    </w:p>
    <w:p w14:paraId="4BCB302B" w14:textId="701C66C6" w:rsidR="00C62627" w:rsidRPr="00C62627" w:rsidRDefault="000B59E3" w:rsidP="000B59E3">
      <w:pPr>
        <w:pStyle w:val="Prrafodelista"/>
        <w:numPr>
          <w:ilvl w:val="0"/>
          <w:numId w:val="6"/>
        </w:numPr>
        <w:jc w:val="both"/>
        <w:rPr>
          <w:rFonts w:ascii="Times New Roman" w:hAnsi="Times New Roman" w:cs="Times New Roman"/>
          <w:sz w:val="24"/>
          <w:szCs w:val="24"/>
          <w:lang w:val="es-EC"/>
        </w:rPr>
      </w:pPr>
      <w:r w:rsidRPr="000B59E3">
        <w:rPr>
          <w:rFonts w:ascii="Times New Roman" w:hAnsi="Times New Roman" w:cs="Times New Roman"/>
          <w:sz w:val="24"/>
          <w:szCs w:val="24"/>
          <w:lang w:val="es-EC"/>
        </w:rPr>
        <w:t>Plan de gestión de la configuración para el sistema de información (EVS-GC 2.1)</w:t>
      </w:r>
    </w:p>
    <w:p w14:paraId="4D03BB62" w14:textId="77777777" w:rsidR="00C62627" w:rsidRPr="00C62627" w:rsidRDefault="00C62627" w:rsidP="000B59E3">
      <w:pPr>
        <w:jc w:val="both"/>
        <w:rPr>
          <w:rFonts w:ascii="Times New Roman" w:hAnsi="Times New Roman" w:cs="Times New Roman"/>
          <w:sz w:val="24"/>
          <w:szCs w:val="24"/>
          <w:u w:val="single"/>
          <w:lang w:val="es-EC"/>
        </w:rPr>
      </w:pPr>
      <w:r w:rsidRPr="00C62627">
        <w:rPr>
          <w:rFonts w:ascii="Times New Roman" w:hAnsi="Times New Roman" w:cs="Times New Roman"/>
          <w:sz w:val="24"/>
          <w:szCs w:val="24"/>
          <w:u w:val="single"/>
          <w:lang w:val="es-EC"/>
        </w:rPr>
        <w:t>Salida</w:t>
      </w:r>
    </w:p>
    <w:p w14:paraId="0C46B4A6" w14:textId="77777777" w:rsidR="000B59E3" w:rsidRPr="000B59E3" w:rsidRDefault="000B59E3" w:rsidP="000B59E3">
      <w:pPr>
        <w:pStyle w:val="Prrafodelista"/>
        <w:numPr>
          <w:ilvl w:val="0"/>
          <w:numId w:val="6"/>
        </w:numPr>
        <w:jc w:val="both"/>
        <w:rPr>
          <w:rFonts w:ascii="Times New Roman" w:hAnsi="Times New Roman" w:cs="Times New Roman"/>
          <w:sz w:val="24"/>
          <w:szCs w:val="24"/>
          <w:lang w:val="es-EC"/>
        </w:rPr>
      </w:pPr>
      <w:r w:rsidRPr="000B59E3">
        <w:rPr>
          <w:rFonts w:ascii="Times New Roman" w:hAnsi="Times New Roman" w:cs="Times New Roman"/>
          <w:sz w:val="24"/>
          <w:szCs w:val="24"/>
          <w:lang w:val="es-EC"/>
        </w:rPr>
        <w:t>Plan de gestión de la configuración para el sistema de información</w:t>
      </w:r>
    </w:p>
    <w:p w14:paraId="23388FAC" w14:textId="2F9173BE" w:rsidR="00C62627" w:rsidRPr="00C62627" w:rsidRDefault="000B59E3" w:rsidP="000B59E3">
      <w:pPr>
        <w:pStyle w:val="Prrafodelista"/>
        <w:numPr>
          <w:ilvl w:val="0"/>
          <w:numId w:val="6"/>
        </w:numPr>
        <w:jc w:val="both"/>
        <w:rPr>
          <w:rFonts w:ascii="Times New Roman" w:hAnsi="Times New Roman" w:cs="Times New Roman"/>
          <w:sz w:val="24"/>
          <w:szCs w:val="24"/>
          <w:lang w:val="es-EC"/>
        </w:rPr>
      </w:pPr>
      <w:r w:rsidRPr="000B59E3">
        <w:rPr>
          <w:rFonts w:ascii="Times New Roman" w:hAnsi="Times New Roman" w:cs="Times New Roman"/>
          <w:sz w:val="24"/>
          <w:szCs w:val="24"/>
          <w:lang w:val="es-EC"/>
        </w:rPr>
        <w:t>Especificación del entorno tecnológico</w:t>
      </w:r>
    </w:p>
    <w:p w14:paraId="4BEC70A2" w14:textId="77777777" w:rsidR="00C62627" w:rsidRDefault="00C62627" w:rsidP="00C62627">
      <w:pPr>
        <w:rPr>
          <w:rFonts w:ascii="Times New Roman" w:hAnsi="Times New Roman" w:cs="Times New Roman"/>
          <w:b/>
          <w:bCs/>
          <w:sz w:val="24"/>
          <w:szCs w:val="24"/>
          <w:lang w:val="es-EC"/>
        </w:rPr>
      </w:pPr>
      <w:r w:rsidRPr="00C62627">
        <w:rPr>
          <w:rFonts w:ascii="Times New Roman" w:hAnsi="Times New Roman" w:cs="Times New Roman"/>
          <w:b/>
          <w:bCs/>
          <w:sz w:val="24"/>
          <w:szCs w:val="24"/>
          <w:lang w:val="es-EC"/>
        </w:rPr>
        <w:t>PARTICIPANTES</w:t>
      </w:r>
    </w:p>
    <w:p w14:paraId="30328BFF" w14:textId="0CEEE257" w:rsidR="000B59E3" w:rsidRPr="000B59E3" w:rsidRDefault="000B59E3" w:rsidP="000B59E3">
      <w:pPr>
        <w:pStyle w:val="Prrafodelista"/>
        <w:numPr>
          <w:ilvl w:val="0"/>
          <w:numId w:val="8"/>
        </w:numPr>
        <w:rPr>
          <w:rFonts w:ascii="Times New Roman" w:hAnsi="Times New Roman" w:cs="Times New Roman"/>
          <w:sz w:val="24"/>
          <w:szCs w:val="24"/>
          <w:lang w:val="es-EC"/>
        </w:rPr>
      </w:pPr>
      <w:r w:rsidRPr="000B59E3">
        <w:rPr>
          <w:rFonts w:ascii="Times New Roman" w:hAnsi="Times New Roman" w:cs="Times New Roman"/>
          <w:sz w:val="24"/>
          <w:szCs w:val="24"/>
          <w:lang w:val="es-EC"/>
        </w:rPr>
        <w:t>Responsable de Gestión de Configuración</w:t>
      </w:r>
    </w:p>
    <w:p w14:paraId="1FE4EE16" w14:textId="3458A71E" w:rsidR="000B59E3" w:rsidRPr="000B59E3" w:rsidRDefault="000B59E3" w:rsidP="000B59E3">
      <w:pPr>
        <w:pStyle w:val="Prrafodelista"/>
        <w:numPr>
          <w:ilvl w:val="0"/>
          <w:numId w:val="8"/>
        </w:numPr>
        <w:rPr>
          <w:rFonts w:ascii="Times New Roman" w:hAnsi="Times New Roman" w:cs="Times New Roman"/>
          <w:sz w:val="24"/>
          <w:szCs w:val="24"/>
          <w:lang w:val="es-EC"/>
        </w:rPr>
      </w:pPr>
      <w:r w:rsidRPr="000B59E3">
        <w:rPr>
          <w:rFonts w:ascii="Times New Roman" w:hAnsi="Times New Roman" w:cs="Times New Roman"/>
          <w:sz w:val="24"/>
          <w:szCs w:val="24"/>
          <w:lang w:val="es-EC"/>
        </w:rPr>
        <w:t>Equipo de Desarrollo</w:t>
      </w:r>
    </w:p>
    <w:p w14:paraId="671A3BF4" w14:textId="2426ED68" w:rsidR="00C2028D" w:rsidRDefault="00B549A9" w:rsidP="00C261B7">
      <w:pPr>
        <w:pStyle w:val="Ttulo1"/>
        <w:numPr>
          <w:ilvl w:val="0"/>
          <w:numId w:val="1"/>
        </w:numPr>
        <w:rPr>
          <w:rFonts w:ascii="Times New Roman" w:hAnsi="Times New Roman" w:cs="Times New Roman"/>
          <w:b/>
          <w:bCs/>
          <w:color w:val="auto"/>
          <w:sz w:val="24"/>
          <w:szCs w:val="24"/>
          <w:lang w:val="es-EC"/>
        </w:rPr>
      </w:pPr>
      <w:bookmarkStart w:id="7" w:name="_Toc160718356"/>
      <w:r w:rsidRPr="00593F0E">
        <w:rPr>
          <w:rFonts w:ascii="Times New Roman" w:hAnsi="Times New Roman" w:cs="Times New Roman"/>
          <w:b/>
          <w:bCs/>
          <w:color w:val="auto"/>
          <w:sz w:val="24"/>
          <w:szCs w:val="24"/>
          <w:lang w:val="es-EC"/>
        </w:rPr>
        <w:t>ANÁLSIS, DISEÑO, CONSTRUCCIÓN E IMPLEMENTACIÓN Y ACEPTACIÓN DEL SISTEMA DE NFORMACIÓN</w:t>
      </w:r>
      <w:bookmarkEnd w:id="7"/>
    </w:p>
    <w:p w14:paraId="1ECFE30D" w14:textId="77777777" w:rsidR="00FA41ED" w:rsidRPr="00FA41ED" w:rsidRDefault="00FA41ED" w:rsidP="00FA41ED">
      <w:pPr>
        <w:jc w:val="both"/>
        <w:rPr>
          <w:rFonts w:ascii="Times New Roman" w:hAnsi="Times New Roman" w:cs="Times New Roman"/>
          <w:sz w:val="24"/>
          <w:szCs w:val="24"/>
          <w:lang w:val="es-EC"/>
        </w:rPr>
      </w:pPr>
      <w:bookmarkStart w:id="8" w:name="_Toc160718357"/>
      <w:r w:rsidRPr="00FA41ED">
        <w:rPr>
          <w:rFonts w:ascii="Times New Roman" w:hAnsi="Times New Roman" w:cs="Times New Roman"/>
          <w:sz w:val="24"/>
          <w:szCs w:val="24"/>
          <w:lang w:val="es-EC"/>
        </w:rPr>
        <w:t>En los procesos de Análisis, Diseño, Construcción e Implantación de nuestro Sistema de Información para la venta electrónica de libros, se llevan a cabo labores de identificación y registro contempladas en el Plan de Gestión de Configuración. Esto tiene como finalidad mantener la consistencia y trazabilidad entre las diferentes versiones e iteraciones de los diversos productos que se van generando durante el desarrollo. Estas tareas de identificación y registro interactúan y se alinean de manera continua con las actividades propias de la metodología MÉTRICA Versión 3 que estamos siguiendo, permitiendo controlar, gestionar y dar seguimiento a los distintos productos resultantes, estableciendo versiones oficiales de los mismos hasta que hayan sido debidamente finalizados y aceptados.</w:t>
      </w:r>
    </w:p>
    <w:p w14:paraId="28461B7A" w14:textId="77777777" w:rsidR="00FA41ED" w:rsidRPr="00FA41ED" w:rsidRDefault="00FA41ED" w:rsidP="00FA41ED">
      <w:pPr>
        <w:jc w:val="both"/>
        <w:rPr>
          <w:rFonts w:ascii="Times New Roman" w:hAnsi="Times New Roman" w:cs="Times New Roman"/>
          <w:sz w:val="24"/>
          <w:szCs w:val="24"/>
          <w:lang w:val="es-EC"/>
        </w:rPr>
      </w:pPr>
      <w:r w:rsidRPr="00FA41ED">
        <w:rPr>
          <w:rFonts w:ascii="Times New Roman" w:hAnsi="Times New Roman" w:cs="Times New Roman"/>
          <w:sz w:val="24"/>
          <w:szCs w:val="24"/>
          <w:lang w:val="es-EC"/>
        </w:rPr>
        <w:t>Conforme se van obteniendo y generando los diferentes productos o entregables en las diversas actividades de los procesos, estos se van registrando e ingresando al sistema de gestión de la configuración con el estado que les corresponde en ese momento según lo definido. En nuestro Plan de Gestión de Configuración se han determinado y especificado cuáles son los productos concretos sobre los que se aplicarán las prácticas y el control de gestión de configuración para cada uno de los procesos del ciclo de desarrollo. Adicionalmente, se considera como un producto más a mantener y gestionar en este sistema el producto global e integral resultante al final de cada proceso.</w:t>
      </w:r>
    </w:p>
    <w:p w14:paraId="2498E22D" w14:textId="77777777" w:rsidR="00FA41ED" w:rsidRPr="00FA41ED" w:rsidRDefault="00FA41ED" w:rsidP="00FA41ED">
      <w:pPr>
        <w:jc w:val="both"/>
        <w:rPr>
          <w:rFonts w:ascii="Times New Roman" w:hAnsi="Times New Roman" w:cs="Times New Roman"/>
          <w:sz w:val="24"/>
          <w:szCs w:val="24"/>
          <w:lang w:val="es-EC"/>
        </w:rPr>
      </w:pPr>
      <w:r w:rsidRPr="00FA41ED">
        <w:rPr>
          <w:rFonts w:ascii="Times New Roman" w:hAnsi="Times New Roman" w:cs="Times New Roman"/>
          <w:sz w:val="24"/>
          <w:szCs w:val="24"/>
          <w:lang w:val="es-EC"/>
        </w:rPr>
        <w:t xml:space="preserve">Durante la ejecución de las distintas actividades y tareas, los productos que se van obteniendo según la metodología MÉTRICA Versión 3, dependiendo de su naturaleza y características, van transitando por diferentes estados posibles, registrándose en el sistema de gestión de configuración en el estado correspondiente en cada momento. No todos los </w:t>
      </w:r>
      <w:r w:rsidRPr="00FA41ED">
        <w:rPr>
          <w:rFonts w:ascii="Times New Roman" w:hAnsi="Times New Roman" w:cs="Times New Roman"/>
          <w:sz w:val="24"/>
          <w:szCs w:val="24"/>
          <w:lang w:val="es-EC"/>
        </w:rPr>
        <w:lastRenderedPageBreak/>
        <w:t>productos pasan por los mismos estados, el Plan de Gestión de Configuración detalla el conjunto de estados aplicables para cada tipo de producto, encontrándose entre los más comunes: en elaboración, finalizado, revisado y aceptado. Además, también se establece la política y criterios a seguir para el control de versionado de los productos.</w:t>
      </w:r>
    </w:p>
    <w:p w14:paraId="18299D6F" w14:textId="77777777" w:rsidR="00FA41ED" w:rsidRPr="00FA41ED" w:rsidRDefault="00FA41ED" w:rsidP="00FA41ED">
      <w:pPr>
        <w:jc w:val="both"/>
        <w:rPr>
          <w:rFonts w:ascii="Times New Roman" w:hAnsi="Times New Roman" w:cs="Times New Roman"/>
          <w:sz w:val="24"/>
          <w:szCs w:val="24"/>
          <w:lang w:val="es-EC"/>
        </w:rPr>
      </w:pPr>
      <w:r w:rsidRPr="00FA41ED">
        <w:rPr>
          <w:rFonts w:ascii="Times New Roman" w:hAnsi="Times New Roman" w:cs="Times New Roman"/>
          <w:sz w:val="24"/>
          <w:szCs w:val="24"/>
          <w:lang w:val="es-EC"/>
        </w:rPr>
        <w:t>Todos los productos que forman parte o intervienen de alguna manera en el proceso de desarrollo de nuestro sistema de información, y que han sido seleccionados e identificados como elementos de configuración en el plan respectivo, deben contar con una denominación única que los identifique inequívocamente. Esta identificación única de los productos se realiza y asigna cuando aparecen por primera vez en el sistema de gestión de la configuración, registrándose como la versión inicial o primera versión del producto en el estado que establece el Plan de Gestión de Configuración para esa primera instancia.</w:t>
      </w:r>
    </w:p>
    <w:p w14:paraId="0F8970F0" w14:textId="0FBB2305" w:rsidR="00FA41ED" w:rsidRPr="00FA41ED" w:rsidRDefault="00FA41ED" w:rsidP="00FA41ED">
      <w:pPr>
        <w:jc w:val="both"/>
        <w:rPr>
          <w:rFonts w:ascii="Times New Roman" w:hAnsi="Times New Roman" w:cs="Times New Roman"/>
          <w:sz w:val="24"/>
          <w:szCs w:val="24"/>
          <w:lang w:val="es-EC"/>
        </w:rPr>
      </w:pPr>
      <w:r w:rsidRPr="00FA41ED">
        <w:rPr>
          <w:rFonts w:ascii="Times New Roman" w:hAnsi="Times New Roman" w:cs="Times New Roman"/>
          <w:sz w:val="24"/>
          <w:szCs w:val="24"/>
          <w:lang w:val="es-EC"/>
        </w:rPr>
        <w:t>Previo a ser oficialmente aceptado, un producto puede experimentar múltiples revisiones, iteraciones y cambios según las necesidades. Incluso después de haber sido aceptado, puede requerir modificaciones posteriores. Esto implica que cuando un producto sufre cambios, se debe registrar una nueva versión de este en el sistema de gestión de configuración, ingresando en el estado correspondiente según la naturaleza del cambio, lo que lo somete nuevamente a un proceso de revisión y transición de estados hasta que complete su ciclo.</w:t>
      </w:r>
    </w:p>
    <w:p w14:paraId="4268C1D9" w14:textId="26BE50D9" w:rsidR="000B59E3" w:rsidRDefault="00FA41ED" w:rsidP="00FA41ED">
      <w:pPr>
        <w:jc w:val="both"/>
        <w:rPr>
          <w:rFonts w:ascii="Times New Roman" w:hAnsi="Times New Roman" w:cs="Times New Roman"/>
          <w:sz w:val="24"/>
          <w:szCs w:val="24"/>
          <w:lang w:val="es-EC"/>
        </w:rPr>
      </w:pPr>
      <w:r w:rsidRPr="00FA41ED">
        <w:rPr>
          <w:rFonts w:ascii="Times New Roman" w:hAnsi="Times New Roman" w:cs="Times New Roman"/>
          <w:sz w:val="24"/>
          <w:szCs w:val="24"/>
          <w:lang w:val="es-EC"/>
        </w:rPr>
        <w:t>La gestión de configuración también contempla y establece un control y seguimiento a nivel de los procesos completos que permiten conocer la situación general e integral del sistema de información en las diferentes etapas de su desarrollo. Para poder llevar a cabo este control adecuadamente, las actividades de gestión de configuración registran el conjunto consolidado de productos obtenidos al final de cada proceso como si se tratara de un producto adicional, lo que permite atribuirle estados que facilitan el monitoreo, control y gobernanza del avance del desarrollo del sistema de información a nivel de los procesos del ciclo de vida.</w:t>
      </w:r>
    </w:p>
    <w:p w14:paraId="471237A5" w14:textId="77777777" w:rsidR="00BB528E" w:rsidRDefault="00BB528E" w:rsidP="00BB528E">
      <w:pPr>
        <w:rPr>
          <w:rFonts w:ascii="Times New Roman" w:hAnsi="Times New Roman" w:cs="Times New Roman"/>
          <w:sz w:val="24"/>
          <w:szCs w:val="24"/>
          <w:lang w:val="es-EC"/>
        </w:rPr>
      </w:pP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94080" behindDoc="0" locked="0" layoutInCell="1" allowOverlap="1" wp14:anchorId="723E6647" wp14:editId="5EE6A57B">
                <wp:simplePos x="0" y="0"/>
                <wp:positionH relativeFrom="column">
                  <wp:posOffset>4305998</wp:posOffset>
                </wp:positionH>
                <wp:positionV relativeFrom="paragraph">
                  <wp:posOffset>289560</wp:posOffset>
                </wp:positionV>
                <wp:extent cx="551180" cy="354965"/>
                <wp:effectExtent l="0" t="0" r="20320" b="26035"/>
                <wp:wrapNone/>
                <wp:docPr id="1984324836" name="Rectángulo 9"/>
                <wp:cNvGraphicFramePr/>
                <a:graphic xmlns:a="http://schemas.openxmlformats.org/drawingml/2006/main">
                  <a:graphicData uri="http://schemas.microsoft.com/office/word/2010/wordprocessingShape">
                    <wps:wsp>
                      <wps:cNvSpPr/>
                      <wps:spPr>
                        <a:xfrm>
                          <a:off x="0" y="0"/>
                          <a:ext cx="551180" cy="354965"/>
                        </a:xfrm>
                        <a:prstGeom prst="rect">
                          <a:avLst/>
                        </a:prstGeom>
                      </wps:spPr>
                      <wps:style>
                        <a:lnRef idx="2">
                          <a:schemeClr val="dk1"/>
                        </a:lnRef>
                        <a:fillRef idx="1">
                          <a:schemeClr val="lt1"/>
                        </a:fillRef>
                        <a:effectRef idx="0">
                          <a:schemeClr val="dk1"/>
                        </a:effectRef>
                        <a:fontRef idx="minor">
                          <a:schemeClr val="dk1"/>
                        </a:fontRef>
                      </wps:style>
                      <wps:txbx>
                        <w:txbxContent>
                          <w:p w14:paraId="674D07E8" w14:textId="77777777" w:rsidR="00BB528E" w:rsidRPr="00FA41ED" w:rsidRDefault="00BB528E" w:rsidP="00BB528E">
                            <w:pPr>
                              <w:jc w:val="center"/>
                              <w:rPr>
                                <w:lang w:val="es-EC"/>
                              </w:rPr>
                            </w:pPr>
                            <w:r>
                              <w:rPr>
                                <w:lang w:val="es-EC"/>
                              </w:rPr>
                              <w:t>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E6647" id="Rectángulo 9" o:spid="_x0000_s1041" style="position:absolute;margin-left:339.05pt;margin-top:22.8pt;width:43.4pt;height:27.9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" fillcolor="white [3201]" strokecolor="black [3200]" strokeweight="1pt">
                <v:textbox>
                  <w:txbxContent>
                    <w:p w14:paraId="674D07E8" w14:textId="77777777" w:rsidR="00BB528E" w:rsidRPr="00FA41ED" w:rsidRDefault="00BB528E" w:rsidP="00BB528E">
                      <w:pPr>
                        <w:jc w:val="center"/>
                        <w:rPr>
                          <w:lang w:val="es-EC"/>
                        </w:rPr>
                      </w:pPr>
                      <w:r>
                        <w:rPr>
                          <w:lang w:val="es-EC"/>
                        </w:rPr>
                        <w:t>IAS</w:t>
                      </w:r>
                    </w:p>
                  </w:txbxContent>
                </v:textbox>
              </v:rect>
            </w:pict>
          </mc:Fallback>
        </mc:AlternateContent>
      </w:r>
    </w:p>
    <w:p w14:paraId="20EDA0D7" w14:textId="77777777" w:rsidR="00BB528E" w:rsidRDefault="00BB528E" w:rsidP="00BB528E">
      <w:pPr>
        <w:rPr>
          <w:rFonts w:ascii="Times New Roman" w:hAnsi="Times New Roman" w:cs="Times New Roman"/>
          <w:sz w:val="24"/>
          <w:szCs w:val="24"/>
          <w:lang w:val="es-EC"/>
        </w:rPr>
      </w:pP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13536" behindDoc="0" locked="0" layoutInCell="1" allowOverlap="1" wp14:anchorId="51674AE8" wp14:editId="02B17D5A">
                <wp:simplePos x="0" y="0"/>
                <wp:positionH relativeFrom="column">
                  <wp:posOffset>5396130</wp:posOffset>
                </wp:positionH>
                <wp:positionV relativeFrom="paragraph">
                  <wp:posOffset>232604</wp:posOffset>
                </wp:positionV>
                <wp:extent cx="0" cy="1450948"/>
                <wp:effectExtent l="76200" t="38100" r="57150" b="54610"/>
                <wp:wrapNone/>
                <wp:docPr id="127671379" name="Conector recto de flecha 13"/>
                <wp:cNvGraphicFramePr/>
                <a:graphic xmlns:a="http://schemas.openxmlformats.org/drawingml/2006/main">
                  <a:graphicData uri="http://schemas.microsoft.com/office/word/2010/wordprocessingShape">
                    <wps:wsp>
                      <wps:cNvCnPr/>
                      <wps:spPr>
                        <a:xfrm>
                          <a:off x="0" y="0"/>
                          <a:ext cx="0" cy="1450948"/>
                        </a:xfrm>
                        <a:prstGeom prst="straightConnector1">
                          <a:avLst/>
                        </a:prstGeom>
                        <a:ln w="9525" cap="flat" cmpd="sng" algn="ctr">
                          <a:solidFill>
                            <a:schemeClr val="dk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A99982" id="_x0000_t32" coordsize="21600,21600" o:spt="32" o:oned="t" path="m,l21600,21600e" filled="f">
                <v:path arrowok="t" fillok="f" o:connecttype="none"/>
                <o:lock v:ext="edit" shapetype="t"/>
              </v:shapetype>
              <v:shape id="Conector recto de flecha 13" o:spid="_x0000_s1026" type="#_x0000_t32" style="position:absolute;margin-left:424.9pt;margin-top:18.3pt;width:0;height:11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" strokecolor="black [3200]">
                <v:stroke dashstyle="dash" startarrow="block" endarrow="block"/>
              </v:shap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14560" behindDoc="0" locked="0" layoutInCell="1" allowOverlap="1" wp14:anchorId="6E229BB7" wp14:editId="40BCBA43">
                <wp:simplePos x="0" y="0"/>
                <wp:positionH relativeFrom="column">
                  <wp:posOffset>4859204</wp:posOffset>
                </wp:positionH>
                <wp:positionV relativeFrom="paragraph">
                  <wp:posOffset>168070</wp:posOffset>
                </wp:positionV>
                <wp:extent cx="530104" cy="0"/>
                <wp:effectExtent l="0" t="0" r="0" b="0"/>
                <wp:wrapNone/>
                <wp:docPr id="2131648446" name="Conector recto 14"/>
                <wp:cNvGraphicFramePr/>
                <a:graphic xmlns:a="http://schemas.openxmlformats.org/drawingml/2006/main">
                  <a:graphicData uri="http://schemas.microsoft.com/office/word/2010/wordprocessingShape">
                    <wps:wsp>
                      <wps:cNvCnPr/>
                      <wps:spPr>
                        <a:xfrm>
                          <a:off x="0" y="0"/>
                          <a:ext cx="53010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EA7B39" id="Conector recto 1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82.6pt,13.25pt" to="424.3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" strokecolor="black [3200]" strokeweight="1.5pt">
                <v:stroke joinstyle="miter"/>
              </v:lin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12512" behindDoc="0" locked="0" layoutInCell="1" allowOverlap="1" wp14:anchorId="234273C9" wp14:editId="47609885">
                <wp:simplePos x="0" y="0"/>
                <wp:positionH relativeFrom="column">
                  <wp:posOffset>3944767</wp:posOffset>
                </wp:positionH>
                <wp:positionV relativeFrom="paragraph">
                  <wp:posOffset>241042</wp:posOffset>
                </wp:positionV>
                <wp:extent cx="0" cy="1450948"/>
                <wp:effectExtent l="76200" t="38100" r="57150" b="54610"/>
                <wp:wrapNone/>
                <wp:docPr id="1630450947" name="Conector recto de flecha 13"/>
                <wp:cNvGraphicFramePr/>
                <a:graphic xmlns:a="http://schemas.openxmlformats.org/drawingml/2006/main">
                  <a:graphicData uri="http://schemas.microsoft.com/office/word/2010/wordprocessingShape">
                    <wps:wsp>
                      <wps:cNvCnPr/>
                      <wps:spPr>
                        <a:xfrm>
                          <a:off x="0" y="0"/>
                          <a:ext cx="0" cy="1450948"/>
                        </a:xfrm>
                        <a:prstGeom prst="straightConnector1">
                          <a:avLst/>
                        </a:prstGeom>
                        <a:ln w="9525" cap="flat" cmpd="sng" algn="ctr">
                          <a:solidFill>
                            <a:schemeClr val="dk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24F19D38" id="Conector recto de flecha 13" o:spid="_x0000_s1026" type="#_x0000_t32" style="position:absolute;margin-left:310.6pt;margin-top:19pt;width:0;height:114.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" strokecolor="black [3200]">
                <v:stroke dashstyle="dash" startarrow="block" endarrow="block"/>
              </v:shap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11488" behindDoc="0" locked="0" layoutInCell="1" allowOverlap="1" wp14:anchorId="5FC8107D" wp14:editId="192D7403">
                <wp:simplePos x="0" y="0"/>
                <wp:positionH relativeFrom="column">
                  <wp:posOffset>2569388</wp:posOffset>
                </wp:positionH>
                <wp:positionV relativeFrom="paragraph">
                  <wp:posOffset>241274</wp:posOffset>
                </wp:positionV>
                <wp:extent cx="0" cy="1450948"/>
                <wp:effectExtent l="76200" t="38100" r="57150" b="54610"/>
                <wp:wrapNone/>
                <wp:docPr id="208509937" name="Conector recto de flecha 13"/>
                <wp:cNvGraphicFramePr/>
                <a:graphic xmlns:a="http://schemas.openxmlformats.org/drawingml/2006/main">
                  <a:graphicData uri="http://schemas.microsoft.com/office/word/2010/wordprocessingShape">
                    <wps:wsp>
                      <wps:cNvCnPr/>
                      <wps:spPr>
                        <a:xfrm>
                          <a:off x="0" y="0"/>
                          <a:ext cx="0" cy="1450948"/>
                        </a:xfrm>
                        <a:prstGeom prst="straightConnector1">
                          <a:avLst/>
                        </a:prstGeom>
                        <a:ln w="9525" cap="flat" cmpd="sng" algn="ctr">
                          <a:solidFill>
                            <a:schemeClr val="dk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B0A7A25" id="Conector recto de flecha 13" o:spid="_x0000_s1026" type="#_x0000_t32" style="position:absolute;margin-left:202.3pt;margin-top:19pt;width:0;height:114.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" strokecolor="black [3200]">
                <v:stroke dashstyle="dash" startarrow="block" endarrow="block"/>
              </v:shap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7392" behindDoc="0" locked="0" layoutInCell="1" allowOverlap="1" wp14:anchorId="7FC86071" wp14:editId="4528C896">
                <wp:simplePos x="0" y="0"/>
                <wp:positionH relativeFrom="column">
                  <wp:posOffset>1149187</wp:posOffset>
                </wp:positionH>
                <wp:positionV relativeFrom="paragraph">
                  <wp:posOffset>228527</wp:posOffset>
                </wp:positionV>
                <wp:extent cx="0" cy="1450948"/>
                <wp:effectExtent l="76200" t="38100" r="57150" b="54610"/>
                <wp:wrapNone/>
                <wp:docPr id="930584960" name="Conector recto de flecha 13"/>
                <wp:cNvGraphicFramePr/>
                <a:graphic xmlns:a="http://schemas.openxmlformats.org/drawingml/2006/main">
                  <a:graphicData uri="http://schemas.microsoft.com/office/word/2010/wordprocessingShape">
                    <wps:wsp>
                      <wps:cNvCnPr/>
                      <wps:spPr>
                        <a:xfrm>
                          <a:off x="0" y="0"/>
                          <a:ext cx="0" cy="1450948"/>
                        </a:xfrm>
                        <a:prstGeom prst="straightConnector1">
                          <a:avLst/>
                        </a:prstGeom>
                        <a:ln w="9525" cap="flat" cmpd="sng" algn="ctr">
                          <a:solidFill>
                            <a:schemeClr val="dk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519AF09" id="Conector recto de flecha 13" o:spid="_x0000_s1026" type="#_x0000_t32" style="position:absolute;margin-left:90.5pt;margin-top:18pt;width:0;height:114.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" strokecolor="black [3200]">
                <v:stroke dashstyle="dash" startarrow="block" endarrow="block"/>
              </v:shap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5344" behindDoc="0" locked="0" layoutInCell="1" allowOverlap="1" wp14:anchorId="48A3EDF2" wp14:editId="53EC3361">
                <wp:simplePos x="0" y="0"/>
                <wp:positionH relativeFrom="column">
                  <wp:posOffset>3490595</wp:posOffset>
                </wp:positionH>
                <wp:positionV relativeFrom="paragraph">
                  <wp:posOffset>168910</wp:posOffset>
                </wp:positionV>
                <wp:extent cx="808355" cy="0"/>
                <wp:effectExtent l="0" t="0" r="0" b="0"/>
                <wp:wrapNone/>
                <wp:docPr id="704045845" name="Conector recto 11"/>
                <wp:cNvGraphicFramePr/>
                <a:graphic xmlns:a="http://schemas.openxmlformats.org/drawingml/2006/main">
                  <a:graphicData uri="http://schemas.microsoft.com/office/word/2010/wordprocessingShape">
                    <wps:wsp>
                      <wps:cNvCnPr/>
                      <wps:spPr>
                        <a:xfrm>
                          <a:off x="0" y="0"/>
                          <a:ext cx="8083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47B5B" id="Conector recto 1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85pt,13.3pt" to="338.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" strokecolor="black [3200]" strokeweight="1.5pt">
                <v:stroke joinstyle="miter"/>
              </v:lin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93056" behindDoc="0" locked="0" layoutInCell="1" allowOverlap="1" wp14:anchorId="277C019B" wp14:editId="5B566A54">
                <wp:simplePos x="0" y="0"/>
                <wp:positionH relativeFrom="column">
                  <wp:posOffset>2945828</wp:posOffset>
                </wp:positionH>
                <wp:positionV relativeFrom="paragraph">
                  <wp:posOffset>5715</wp:posOffset>
                </wp:positionV>
                <wp:extent cx="551180" cy="354965"/>
                <wp:effectExtent l="0" t="0" r="20320" b="26035"/>
                <wp:wrapNone/>
                <wp:docPr id="1954473571" name="Rectángulo 9"/>
                <wp:cNvGraphicFramePr/>
                <a:graphic xmlns:a="http://schemas.openxmlformats.org/drawingml/2006/main">
                  <a:graphicData uri="http://schemas.microsoft.com/office/word/2010/wordprocessingShape">
                    <wps:wsp>
                      <wps:cNvSpPr/>
                      <wps:spPr>
                        <a:xfrm>
                          <a:off x="0" y="0"/>
                          <a:ext cx="551180" cy="354965"/>
                        </a:xfrm>
                        <a:prstGeom prst="rect">
                          <a:avLst/>
                        </a:prstGeom>
                      </wps:spPr>
                      <wps:style>
                        <a:lnRef idx="2">
                          <a:schemeClr val="dk1"/>
                        </a:lnRef>
                        <a:fillRef idx="1">
                          <a:schemeClr val="lt1"/>
                        </a:fillRef>
                        <a:effectRef idx="0">
                          <a:schemeClr val="dk1"/>
                        </a:effectRef>
                        <a:fontRef idx="minor">
                          <a:schemeClr val="dk1"/>
                        </a:fontRef>
                      </wps:style>
                      <wps:txbx>
                        <w:txbxContent>
                          <w:p w14:paraId="11352D18" w14:textId="77777777" w:rsidR="00BB528E" w:rsidRPr="00FA41ED" w:rsidRDefault="00BB528E" w:rsidP="00BB528E">
                            <w:pPr>
                              <w:jc w:val="center"/>
                              <w:rPr>
                                <w:lang w:val="es-EC"/>
                              </w:rPr>
                            </w:pPr>
                            <w:r>
                              <w:rPr>
                                <w:lang w:val="es-EC"/>
                              </w:rPr>
                              <w:t>CSI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7C019B" id="_x0000_s1042" style="position:absolute;margin-left:231.95pt;margin-top:.45pt;width:43.4pt;height:27.9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" fillcolor="white [3201]" strokecolor="black [3200]" strokeweight="1pt">
                <v:textbox>
                  <w:txbxContent>
                    <w:p w14:paraId="11352D18" w14:textId="77777777" w:rsidR="00BB528E" w:rsidRPr="00FA41ED" w:rsidRDefault="00BB528E" w:rsidP="00BB528E">
                      <w:pPr>
                        <w:jc w:val="center"/>
                        <w:rPr>
                          <w:lang w:val="es-EC"/>
                        </w:rPr>
                      </w:pPr>
                      <w:r>
                        <w:rPr>
                          <w:lang w:val="es-EC"/>
                        </w:rPr>
                        <w:t>CSI</w:t>
                      </w:r>
                    </w:p>
                  </w:txbxContent>
                </v:textbox>
              </v:rec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4320" behindDoc="0" locked="0" layoutInCell="1" allowOverlap="1" wp14:anchorId="1D39FC3F" wp14:editId="548ECDA9">
                <wp:simplePos x="0" y="0"/>
                <wp:positionH relativeFrom="column">
                  <wp:posOffset>2123524</wp:posOffset>
                </wp:positionH>
                <wp:positionV relativeFrom="paragraph">
                  <wp:posOffset>180502</wp:posOffset>
                </wp:positionV>
                <wp:extent cx="808602" cy="0"/>
                <wp:effectExtent l="0" t="0" r="0" b="0"/>
                <wp:wrapNone/>
                <wp:docPr id="977928933" name="Conector recto 11"/>
                <wp:cNvGraphicFramePr/>
                <a:graphic xmlns:a="http://schemas.openxmlformats.org/drawingml/2006/main">
                  <a:graphicData uri="http://schemas.microsoft.com/office/word/2010/wordprocessingShape">
                    <wps:wsp>
                      <wps:cNvCnPr/>
                      <wps:spPr>
                        <a:xfrm>
                          <a:off x="0" y="0"/>
                          <a:ext cx="80860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22172" id="Conector recto 11"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pt,14.2pt" to="230.8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" strokecolor="black [3200]" strokeweight="1.5pt">
                <v:stroke joinstyle="miter"/>
              </v:lin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3296" behindDoc="0" locked="0" layoutInCell="1" allowOverlap="1" wp14:anchorId="05749EE5" wp14:editId="66006A24">
                <wp:simplePos x="0" y="0"/>
                <wp:positionH relativeFrom="column">
                  <wp:posOffset>756222</wp:posOffset>
                </wp:positionH>
                <wp:positionV relativeFrom="paragraph">
                  <wp:posOffset>183184</wp:posOffset>
                </wp:positionV>
                <wp:extent cx="808602" cy="0"/>
                <wp:effectExtent l="0" t="0" r="0" b="0"/>
                <wp:wrapNone/>
                <wp:docPr id="1327761966" name="Conector recto 11"/>
                <wp:cNvGraphicFramePr/>
                <a:graphic xmlns:a="http://schemas.openxmlformats.org/drawingml/2006/main">
                  <a:graphicData uri="http://schemas.microsoft.com/office/word/2010/wordprocessingShape">
                    <wps:wsp>
                      <wps:cNvCnPr/>
                      <wps:spPr>
                        <a:xfrm>
                          <a:off x="0" y="0"/>
                          <a:ext cx="80860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03ADE" id="Conector recto 11"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5pt,14.4pt" to="123.2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" strokecolor="black [3200]" strokeweight="1.5pt">
                <v:stroke joinstyle="miter"/>
              </v:lin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92032" behindDoc="0" locked="0" layoutInCell="1" allowOverlap="1" wp14:anchorId="38F4D4B3" wp14:editId="2390A6E7">
                <wp:simplePos x="0" y="0"/>
                <wp:positionH relativeFrom="column">
                  <wp:posOffset>1564126</wp:posOffset>
                </wp:positionH>
                <wp:positionV relativeFrom="paragraph">
                  <wp:posOffset>6807</wp:posOffset>
                </wp:positionV>
                <wp:extent cx="551663" cy="355180"/>
                <wp:effectExtent l="0" t="0" r="20320" b="26035"/>
                <wp:wrapNone/>
                <wp:docPr id="2126977140" name="Rectángulo 9"/>
                <wp:cNvGraphicFramePr/>
                <a:graphic xmlns:a="http://schemas.openxmlformats.org/drawingml/2006/main">
                  <a:graphicData uri="http://schemas.microsoft.com/office/word/2010/wordprocessingShape">
                    <wps:wsp>
                      <wps:cNvSpPr/>
                      <wps:spPr>
                        <a:xfrm>
                          <a:off x="0" y="0"/>
                          <a:ext cx="551663" cy="355180"/>
                        </a:xfrm>
                        <a:prstGeom prst="rect">
                          <a:avLst/>
                        </a:prstGeom>
                      </wps:spPr>
                      <wps:style>
                        <a:lnRef idx="2">
                          <a:schemeClr val="dk1"/>
                        </a:lnRef>
                        <a:fillRef idx="1">
                          <a:schemeClr val="lt1"/>
                        </a:fillRef>
                        <a:effectRef idx="0">
                          <a:schemeClr val="dk1"/>
                        </a:effectRef>
                        <a:fontRef idx="minor">
                          <a:schemeClr val="dk1"/>
                        </a:fontRef>
                      </wps:style>
                      <wps:txbx>
                        <w:txbxContent>
                          <w:p w14:paraId="400FB514" w14:textId="77777777" w:rsidR="00BB528E" w:rsidRPr="00FA41ED" w:rsidRDefault="00BB528E" w:rsidP="00BB528E">
                            <w:pPr>
                              <w:jc w:val="center"/>
                              <w:rPr>
                                <w:lang w:val="es-EC"/>
                              </w:rPr>
                            </w:pPr>
                            <w:r>
                              <w:rPr>
                                <w:lang w:val="es-EC"/>
                              </w:rPr>
                              <w:t>DSI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4D4B3" id="_x0000_s1043" style="position:absolute;margin-left:123.15pt;margin-top:.55pt;width:43.45pt;height:27.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" fillcolor="white [3201]" strokecolor="black [3200]" strokeweight="1pt">
                <v:textbox>
                  <w:txbxContent>
                    <w:p w14:paraId="400FB514" w14:textId="77777777" w:rsidR="00BB528E" w:rsidRPr="00FA41ED" w:rsidRDefault="00BB528E" w:rsidP="00BB528E">
                      <w:pPr>
                        <w:jc w:val="center"/>
                        <w:rPr>
                          <w:lang w:val="es-EC"/>
                        </w:rPr>
                      </w:pPr>
                      <w:r>
                        <w:rPr>
                          <w:lang w:val="es-EC"/>
                        </w:rPr>
                        <w:t>DSI</w:t>
                      </w:r>
                    </w:p>
                  </w:txbxContent>
                </v:textbox>
              </v:rec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91008" behindDoc="0" locked="0" layoutInCell="1" allowOverlap="1" wp14:anchorId="7F5FB784" wp14:editId="16104DB9">
                <wp:simplePos x="0" y="0"/>
                <wp:positionH relativeFrom="column">
                  <wp:posOffset>204470</wp:posOffset>
                </wp:positionH>
                <wp:positionV relativeFrom="paragraph">
                  <wp:posOffset>8775</wp:posOffset>
                </wp:positionV>
                <wp:extent cx="551663" cy="355180"/>
                <wp:effectExtent l="0" t="0" r="20320" b="26035"/>
                <wp:wrapNone/>
                <wp:docPr id="46109177" name="Rectángulo 9"/>
                <wp:cNvGraphicFramePr/>
                <a:graphic xmlns:a="http://schemas.openxmlformats.org/drawingml/2006/main">
                  <a:graphicData uri="http://schemas.microsoft.com/office/word/2010/wordprocessingShape">
                    <wps:wsp>
                      <wps:cNvSpPr/>
                      <wps:spPr>
                        <a:xfrm>
                          <a:off x="0" y="0"/>
                          <a:ext cx="551663" cy="355180"/>
                        </a:xfrm>
                        <a:prstGeom prst="rect">
                          <a:avLst/>
                        </a:prstGeom>
                      </wps:spPr>
                      <wps:style>
                        <a:lnRef idx="2">
                          <a:schemeClr val="dk1"/>
                        </a:lnRef>
                        <a:fillRef idx="1">
                          <a:schemeClr val="lt1"/>
                        </a:fillRef>
                        <a:effectRef idx="0">
                          <a:schemeClr val="dk1"/>
                        </a:effectRef>
                        <a:fontRef idx="minor">
                          <a:schemeClr val="dk1"/>
                        </a:fontRef>
                      </wps:style>
                      <wps:txbx>
                        <w:txbxContent>
                          <w:p w14:paraId="35A2A56B" w14:textId="77777777" w:rsidR="00BB528E" w:rsidRPr="00FA41ED" w:rsidRDefault="00BB528E" w:rsidP="00BB528E">
                            <w:pPr>
                              <w:jc w:val="center"/>
                              <w:rPr>
                                <w:lang w:val="es-EC"/>
                              </w:rPr>
                            </w:pPr>
                            <w:r>
                              <w:rPr>
                                <w:lang w:val="es-EC"/>
                              </w:rPr>
                              <w: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FB784" id="_x0000_s1044" style="position:absolute;margin-left:16.1pt;margin-top:.7pt;width:43.45pt;height:27.9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" fillcolor="white [3201]" strokecolor="black [3200]" strokeweight="1pt">
                <v:textbox>
                  <w:txbxContent>
                    <w:p w14:paraId="35A2A56B" w14:textId="77777777" w:rsidR="00BB528E" w:rsidRPr="00FA41ED" w:rsidRDefault="00BB528E" w:rsidP="00BB528E">
                      <w:pPr>
                        <w:jc w:val="center"/>
                        <w:rPr>
                          <w:lang w:val="es-EC"/>
                        </w:rPr>
                      </w:pPr>
                      <w:r>
                        <w:rPr>
                          <w:lang w:val="es-EC"/>
                        </w:rPr>
                        <w:t>ASI</w:t>
                      </w:r>
                    </w:p>
                  </w:txbxContent>
                </v:textbox>
              </v:rect>
            </w:pict>
          </mc:Fallback>
        </mc:AlternateContent>
      </w:r>
    </w:p>
    <w:p w14:paraId="57402129" w14:textId="77777777" w:rsidR="00BB528E" w:rsidRDefault="00BB528E" w:rsidP="00BB528E">
      <w:pPr>
        <w:rPr>
          <w:rFonts w:ascii="Times New Roman" w:hAnsi="Times New Roman" w:cs="Times New Roman"/>
          <w:sz w:val="24"/>
          <w:szCs w:val="24"/>
          <w:lang w:val="es-EC"/>
        </w:rPr>
      </w:pP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10464" behindDoc="0" locked="0" layoutInCell="1" allowOverlap="1" wp14:anchorId="0A8274F9" wp14:editId="49CE21DD">
                <wp:simplePos x="0" y="0"/>
                <wp:positionH relativeFrom="column">
                  <wp:posOffset>4564443</wp:posOffset>
                </wp:positionH>
                <wp:positionV relativeFrom="paragraph">
                  <wp:posOffset>109141</wp:posOffset>
                </wp:positionV>
                <wp:extent cx="0" cy="415636"/>
                <wp:effectExtent l="76200" t="38100" r="57150" b="60960"/>
                <wp:wrapNone/>
                <wp:docPr id="1512660526" name="Conector recto de flecha 12"/>
                <wp:cNvGraphicFramePr/>
                <a:graphic xmlns:a="http://schemas.openxmlformats.org/drawingml/2006/main">
                  <a:graphicData uri="http://schemas.microsoft.com/office/word/2010/wordprocessingShape">
                    <wps:wsp>
                      <wps:cNvCnPr/>
                      <wps:spPr>
                        <a:xfrm>
                          <a:off x="0" y="0"/>
                          <a:ext cx="0" cy="415636"/>
                        </a:xfrm>
                        <a:prstGeom prst="straightConnector1">
                          <a:avLst/>
                        </a:prstGeom>
                        <a:ln w="9525" cap="flat" cmpd="sng" algn="ctr">
                          <a:solidFill>
                            <a:schemeClr val="dk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87A44B2" id="Conector recto de flecha 12" o:spid="_x0000_s1026" type="#_x0000_t32" style="position:absolute;margin-left:359.4pt;margin-top:8.6pt;width:0;height:32.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" strokecolor="black [3200]">
                <v:stroke dashstyle="dash" startarrow="block" endarrow="block"/>
              </v:shap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9440" behindDoc="0" locked="0" layoutInCell="1" allowOverlap="1" wp14:anchorId="03F5F7FA" wp14:editId="0E36D963">
                <wp:simplePos x="0" y="0"/>
                <wp:positionH relativeFrom="column">
                  <wp:posOffset>3221250</wp:posOffset>
                </wp:positionH>
                <wp:positionV relativeFrom="paragraph">
                  <wp:posOffset>120577</wp:posOffset>
                </wp:positionV>
                <wp:extent cx="0" cy="415636"/>
                <wp:effectExtent l="76200" t="38100" r="57150" b="60960"/>
                <wp:wrapNone/>
                <wp:docPr id="2017975463" name="Conector recto de flecha 12"/>
                <wp:cNvGraphicFramePr/>
                <a:graphic xmlns:a="http://schemas.openxmlformats.org/drawingml/2006/main">
                  <a:graphicData uri="http://schemas.microsoft.com/office/word/2010/wordprocessingShape">
                    <wps:wsp>
                      <wps:cNvCnPr/>
                      <wps:spPr>
                        <a:xfrm>
                          <a:off x="0" y="0"/>
                          <a:ext cx="0" cy="415636"/>
                        </a:xfrm>
                        <a:prstGeom prst="straightConnector1">
                          <a:avLst/>
                        </a:prstGeom>
                        <a:ln w="9525" cap="flat" cmpd="sng" algn="ctr">
                          <a:solidFill>
                            <a:schemeClr val="dk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292EF16" id="Conector recto de flecha 12" o:spid="_x0000_s1026" type="#_x0000_t32" style="position:absolute;margin-left:253.65pt;margin-top:9.5pt;width:0;height:32.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" strokecolor="black [3200]">
                <v:stroke dashstyle="dash" startarrow="block" endarrow="block"/>
              </v:shap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8416" behindDoc="0" locked="0" layoutInCell="1" allowOverlap="1" wp14:anchorId="693E5AD8" wp14:editId="182FECEF">
                <wp:simplePos x="0" y="0"/>
                <wp:positionH relativeFrom="column">
                  <wp:posOffset>1838283</wp:posOffset>
                </wp:positionH>
                <wp:positionV relativeFrom="paragraph">
                  <wp:posOffset>113020</wp:posOffset>
                </wp:positionV>
                <wp:extent cx="0" cy="415636"/>
                <wp:effectExtent l="76200" t="38100" r="57150" b="60960"/>
                <wp:wrapNone/>
                <wp:docPr id="1333278457" name="Conector recto de flecha 12"/>
                <wp:cNvGraphicFramePr/>
                <a:graphic xmlns:a="http://schemas.openxmlformats.org/drawingml/2006/main">
                  <a:graphicData uri="http://schemas.microsoft.com/office/word/2010/wordprocessingShape">
                    <wps:wsp>
                      <wps:cNvCnPr/>
                      <wps:spPr>
                        <a:xfrm>
                          <a:off x="0" y="0"/>
                          <a:ext cx="0" cy="415636"/>
                        </a:xfrm>
                        <a:prstGeom prst="straightConnector1">
                          <a:avLst/>
                        </a:prstGeom>
                        <a:ln w="9525" cap="flat" cmpd="sng" algn="ctr">
                          <a:solidFill>
                            <a:schemeClr val="dk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94686D" id="Conector recto de flecha 12" o:spid="_x0000_s1026" type="#_x0000_t32" style="position:absolute;margin-left:144.75pt;margin-top:8.9pt;width:0;height:32.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" strokecolor="black [3200]">
                <v:stroke dashstyle="dash" startarrow="block" endarrow="block"/>
              </v:shape>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6368" behindDoc="0" locked="0" layoutInCell="1" allowOverlap="1" wp14:anchorId="01A145D9" wp14:editId="23015214">
                <wp:simplePos x="0" y="0"/>
                <wp:positionH relativeFrom="column">
                  <wp:posOffset>461498</wp:posOffset>
                </wp:positionH>
                <wp:positionV relativeFrom="paragraph">
                  <wp:posOffset>111508</wp:posOffset>
                </wp:positionV>
                <wp:extent cx="0" cy="415636"/>
                <wp:effectExtent l="76200" t="38100" r="57150" b="60960"/>
                <wp:wrapNone/>
                <wp:docPr id="1650975533" name="Conector recto de flecha 12"/>
                <wp:cNvGraphicFramePr/>
                <a:graphic xmlns:a="http://schemas.openxmlformats.org/drawingml/2006/main">
                  <a:graphicData uri="http://schemas.microsoft.com/office/word/2010/wordprocessingShape">
                    <wps:wsp>
                      <wps:cNvCnPr/>
                      <wps:spPr>
                        <a:xfrm>
                          <a:off x="0" y="0"/>
                          <a:ext cx="0" cy="415636"/>
                        </a:xfrm>
                        <a:prstGeom prst="straightConnector1">
                          <a:avLst/>
                        </a:prstGeom>
                        <a:ln w="9525" cap="flat" cmpd="sng" algn="ctr">
                          <a:solidFill>
                            <a:schemeClr val="dk1"/>
                          </a:solidFill>
                          <a:prstDash val="dash"/>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6CEB4BC" id="Conector recto de flecha 12" o:spid="_x0000_s1026" type="#_x0000_t32" style="position:absolute;margin-left:36.35pt;margin-top:8.8pt;width:0;height:32.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" strokecolor="black [3200]">
                <v:stroke dashstyle="dash" startarrow="block" endarrow="block"/>
              </v:shape>
            </w:pict>
          </mc:Fallback>
        </mc:AlternateContent>
      </w:r>
    </w:p>
    <w:p w14:paraId="5244FF8E" w14:textId="77777777" w:rsidR="00BB528E" w:rsidRDefault="00BB528E" w:rsidP="00BB528E">
      <w:pPr>
        <w:rPr>
          <w:rFonts w:ascii="Times New Roman" w:hAnsi="Times New Roman" w:cs="Times New Roman"/>
          <w:sz w:val="24"/>
          <w:szCs w:val="24"/>
          <w:lang w:val="es-EC"/>
        </w:rPr>
      </w:pPr>
    </w:p>
    <w:p w14:paraId="3C0CC660" w14:textId="77777777" w:rsidR="00BB528E" w:rsidRDefault="00BB528E" w:rsidP="00BB528E">
      <w:pPr>
        <w:rPr>
          <w:rFonts w:ascii="Times New Roman" w:hAnsi="Times New Roman" w:cs="Times New Roman"/>
          <w:sz w:val="24"/>
          <w:szCs w:val="24"/>
          <w:lang w:val="es-EC"/>
        </w:rPr>
      </w:pP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1248" behindDoc="0" locked="0" layoutInCell="1" allowOverlap="1" wp14:anchorId="04B67E3F" wp14:editId="6815DF9C">
                <wp:simplePos x="0" y="0"/>
                <wp:positionH relativeFrom="column">
                  <wp:posOffset>4307006</wp:posOffset>
                </wp:positionH>
                <wp:positionV relativeFrom="paragraph">
                  <wp:posOffset>6985</wp:posOffset>
                </wp:positionV>
                <wp:extent cx="559220" cy="302281"/>
                <wp:effectExtent l="0" t="0" r="12700" b="21590"/>
                <wp:wrapNone/>
                <wp:docPr id="1073237518" name="Rectángulo: esquinas redondeadas 10"/>
                <wp:cNvGraphicFramePr/>
                <a:graphic xmlns:a="http://schemas.openxmlformats.org/drawingml/2006/main">
                  <a:graphicData uri="http://schemas.microsoft.com/office/word/2010/wordprocessingShape">
                    <wps:wsp>
                      <wps:cNvSpPr/>
                      <wps:spPr>
                        <a:xfrm>
                          <a:off x="0" y="0"/>
                          <a:ext cx="559220" cy="302281"/>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B0DBF4" w14:textId="77777777" w:rsidR="00BB528E" w:rsidRPr="00FA41ED" w:rsidRDefault="00BB528E" w:rsidP="00BB528E">
                            <w:pPr>
                              <w:jc w:val="center"/>
                              <w:rPr>
                                <w:b/>
                                <w:bCs/>
                                <w:lang w:val="es-EC"/>
                              </w:rPr>
                            </w:pPr>
                            <w:r w:rsidRPr="00FA41ED">
                              <w:rPr>
                                <w:b/>
                                <w:bCs/>
                                <w:lang w:val="es-EC"/>
                              </w:rPr>
                              <w:t>GC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B67E3F" id="Rectángulo: esquinas redondeadas 10" o:spid="_x0000_s1045" style="position:absolute;margin-left:339.15pt;margin-top:.55pt;width:44.05pt;height:23.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" fillcolor="#7f7f7f [1612]" strokecolor="#030e13 [484]" strokeweight="1pt">
                <v:stroke joinstyle="miter"/>
                <v:textbox>
                  <w:txbxContent>
                    <w:p w14:paraId="3BB0DBF4" w14:textId="77777777" w:rsidR="00BB528E" w:rsidRPr="00FA41ED" w:rsidRDefault="00BB528E" w:rsidP="00BB528E">
                      <w:pPr>
                        <w:jc w:val="center"/>
                        <w:rPr>
                          <w:b/>
                          <w:bCs/>
                          <w:lang w:val="es-EC"/>
                        </w:rPr>
                      </w:pPr>
                      <w:r w:rsidRPr="00FA41ED">
                        <w:rPr>
                          <w:b/>
                          <w:bCs/>
                          <w:lang w:val="es-EC"/>
                        </w:rPr>
                        <w:t>GC 1</w:t>
                      </w:r>
                    </w:p>
                  </w:txbxContent>
                </v:textbox>
              </v:roundrec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99200" behindDoc="0" locked="0" layoutInCell="1" allowOverlap="1" wp14:anchorId="2A304604" wp14:editId="18FADDA0">
                <wp:simplePos x="0" y="0"/>
                <wp:positionH relativeFrom="column">
                  <wp:posOffset>2946583</wp:posOffset>
                </wp:positionH>
                <wp:positionV relativeFrom="paragraph">
                  <wp:posOffset>6985</wp:posOffset>
                </wp:positionV>
                <wp:extent cx="559220" cy="302281"/>
                <wp:effectExtent l="0" t="0" r="12700" b="21590"/>
                <wp:wrapNone/>
                <wp:docPr id="2002459156" name="Rectángulo: esquinas redondeadas 10"/>
                <wp:cNvGraphicFramePr/>
                <a:graphic xmlns:a="http://schemas.openxmlformats.org/drawingml/2006/main">
                  <a:graphicData uri="http://schemas.microsoft.com/office/word/2010/wordprocessingShape">
                    <wps:wsp>
                      <wps:cNvSpPr/>
                      <wps:spPr>
                        <a:xfrm>
                          <a:off x="0" y="0"/>
                          <a:ext cx="559220" cy="302281"/>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F2F091" w14:textId="77777777" w:rsidR="00BB528E" w:rsidRPr="00FA41ED" w:rsidRDefault="00BB528E" w:rsidP="00BB528E">
                            <w:pPr>
                              <w:jc w:val="center"/>
                              <w:rPr>
                                <w:b/>
                                <w:bCs/>
                                <w:lang w:val="es-EC"/>
                              </w:rPr>
                            </w:pPr>
                            <w:r w:rsidRPr="00FA41ED">
                              <w:rPr>
                                <w:b/>
                                <w:bCs/>
                                <w:lang w:val="es-EC"/>
                              </w:rPr>
                              <w:t>GC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304604" id="_x0000_s1046" style="position:absolute;margin-left:232pt;margin-top:.55pt;width:44.05pt;height:23.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" fillcolor="#7f7f7f [1612]" strokecolor="#030e13 [484]" strokeweight="1pt">
                <v:stroke joinstyle="miter"/>
                <v:textbox>
                  <w:txbxContent>
                    <w:p w14:paraId="0AF2F091" w14:textId="77777777" w:rsidR="00BB528E" w:rsidRPr="00FA41ED" w:rsidRDefault="00BB528E" w:rsidP="00BB528E">
                      <w:pPr>
                        <w:jc w:val="center"/>
                        <w:rPr>
                          <w:b/>
                          <w:bCs/>
                          <w:lang w:val="es-EC"/>
                        </w:rPr>
                      </w:pPr>
                      <w:r w:rsidRPr="00FA41ED">
                        <w:rPr>
                          <w:b/>
                          <w:bCs/>
                          <w:lang w:val="es-EC"/>
                        </w:rPr>
                        <w:t>GC 1</w:t>
                      </w:r>
                    </w:p>
                  </w:txbxContent>
                </v:textbox>
              </v:roundrec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97152" behindDoc="0" locked="0" layoutInCell="1" allowOverlap="1" wp14:anchorId="6B14F241" wp14:editId="1D9E8B1F">
                <wp:simplePos x="0" y="0"/>
                <wp:positionH relativeFrom="column">
                  <wp:posOffset>1556684</wp:posOffset>
                </wp:positionH>
                <wp:positionV relativeFrom="paragraph">
                  <wp:posOffset>3663</wp:posOffset>
                </wp:positionV>
                <wp:extent cx="559220" cy="302281"/>
                <wp:effectExtent l="0" t="0" r="12700" b="21590"/>
                <wp:wrapNone/>
                <wp:docPr id="1574512389" name="Rectángulo: esquinas redondeadas 10"/>
                <wp:cNvGraphicFramePr/>
                <a:graphic xmlns:a="http://schemas.openxmlformats.org/drawingml/2006/main">
                  <a:graphicData uri="http://schemas.microsoft.com/office/word/2010/wordprocessingShape">
                    <wps:wsp>
                      <wps:cNvSpPr/>
                      <wps:spPr>
                        <a:xfrm>
                          <a:off x="0" y="0"/>
                          <a:ext cx="559220" cy="302281"/>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03A4BF" w14:textId="77777777" w:rsidR="00BB528E" w:rsidRPr="00FA41ED" w:rsidRDefault="00BB528E" w:rsidP="00BB528E">
                            <w:pPr>
                              <w:jc w:val="center"/>
                              <w:rPr>
                                <w:b/>
                                <w:bCs/>
                                <w:lang w:val="es-EC"/>
                              </w:rPr>
                            </w:pPr>
                            <w:r w:rsidRPr="00FA41ED">
                              <w:rPr>
                                <w:b/>
                                <w:bCs/>
                                <w:lang w:val="es-EC"/>
                              </w:rPr>
                              <w:t>GC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14F241" id="_x0000_s1047" style="position:absolute;margin-left:122.55pt;margin-top:.3pt;width:44.05pt;height:23.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" fillcolor="#7f7f7f [1612]" strokecolor="#030e13 [484]" strokeweight="1pt">
                <v:stroke joinstyle="miter"/>
                <v:textbox>
                  <w:txbxContent>
                    <w:p w14:paraId="2503A4BF" w14:textId="77777777" w:rsidR="00BB528E" w:rsidRPr="00FA41ED" w:rsidRDefault="00BB528E" w:rsidP="00BB528E">
                      <w:pPr>
                        <w:jc w:val="center"/>
                        <w:rPr>
                          <w:b/>
                          <w:bCs/>
                          <w:lang w:val="es-EC"/>
                        </w:rPr>
                      </w:pPr>
                      <w:r w:rsidRPr="00FA41ED">
                        <w:rPr>
                          <w:b/>
                          <w:bCs/>
                          <w:lang w:val="es-EC"/>
                        </w:rPr>
                        <w:t>GC 1</w:t>
                      </w:r>
                    </w:p>
                  </w:txbxContent>
                </v:textbox>
              </v:roundrec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95104" behindDoc="0" locked="0" layoutInCell="1" allowOverlap="1" wp14:anchorId="664BE021" wp14:editId="07E230DA">
                <wp:simplePos x="0" y="0"/>
                <wp:positionH relativeFrom="column">
                  <wp:posOffset>181799</wp:posOffset>
                </wp:positionH>
                <wp:positionV relativeFrom="paragraph">
                  <wp:posOffset>6344</wp:posOffset>
                </wp:positionV>
                <wp:extent cx="559220" cy="302281"/>
                <wp:effectExtent l="0" t="0" r="12700" b="21590"/>
                <wp:wrapNone/>
                <wp:docPr id="161885895" name="Rectángulo: esquinas redondeadas 10"/>
                <wp:cNvGraphicFramePr/>
                <a:graphic xmlns:a="http://schemas.openxmlformats.org/drawingml/2006/main">
                  <a:graphicData uri="http://schemas.microsoft.com/office/word/2010/wordprocessingShape">
                    <wps:wsp>
                      <wps:cNvSpPr/>
                      <wps:spPr>
                        <a:xfrm>
                          <a:off x="0" y="0"/>
                          <a:ext cx="559220" cy="302281"/>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D40476" w14:textId="77777777" w:rsidR="00BB528E" w:rsidRPr="00FA41ED" w:rsidRDefault="00BB528E" w:rsidP="00BB528E">
                            <w:pPr>
                              <w:jc w:val="center"/>
                              <w:rPr>
                                <w:b/>
                                <w:bCs/>
                                <w:lang w:val="es-EC"/>
                              </w:rPr>
                            </w:pPr>
                            <w:r w:rsidRPr="00FA41ED">
                              <w:rPr>
                                <w:b/>
                                <w:bCs/>
                                <w:lang w:val="es-EC"/>
                              </w:rPr>
                              <w:t>GC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64BE021" id="_x0000_s1048" style="position:absolute;margin-left:14.3pt;margin-top:.5pt;width:44.05pt;height:23.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" fillcolor="#7f7f7f [1612]" strokecolor="#030e13 [484]" strokeweight="1pt">
                <v:stroke joinstyle="miter"/>
                <v:textbox>
                  <w:txbxContent>
                    <w:p w14:paraId="17D40476" w14:textId="77777777" w:rsidR="00BB528E" w:rsidRPr="00FA41ED" w:rsidRDefault="00BB528E" w:rsidP="00BB528E">
                      <w:pPr>
                        <w:jc w:val="center"/>
                        <w:rPr>
                          <w:b/>
                          <w:bCs/>
                          <w:lang w:val="es-EC"/>
                        </w:rPr>
                      </w:pPr>
                      <w:r w:rsidRPr="00FA41ED">
                        <w:rPr>
                          <w:b/>
                          <w:bCs/>
                          <w:lang w:val="es-EC"/>
                        </w:rPr>
                        <w:t>GC 1</w:t>
                      </w:r>
                    </w:p>
                  </w:txbxContent>
                </v:textbox>
              </v:roundrect>
            </w:pict>
          </mc:Fallback>
        </mc:AlternateContent>
      </w:r>
    </w:p>
    <w:p w14:paraId="512317E8" w14:textId="77777777" w:rsidR="00BB528E" w:rsidRDefault="00BB528E" w:rsidP="00BB528E">
      <w:pPr>
        <w:rPr>
          <w:rFonts w:ascii="Times New Roman" w:hAnsi="Times New Roman" w:cs="Times New Roman"/>
          <w:sz w:val="24"/>
          <w:szCs w:val="24"/>
          <w:lang w:val="es-EC"/>
        </w:rPr>
      </w:pPr>
    </w:p>
    <w:p w14:paraId="4A59009D" w14:textId="77777777" w:rsidR="00BB528E" w:rsidRDefault="00BB528E" w:rsidP="00BB528E">
      <w:pPr>
        <w:rPr>
          <w:rFonts w:ascii="Times New Roman" w:hAnsi="Times New Roman" w:cs="Times New Roman"/>
          <w:sz w:val="24"/>
          <w:szCs w:val="24"/>
          <w:lang w:val="es-EC"/>
        </w:rPr>
      </w:pPr>
    </w:p>
    <w:p w14:paraId="53795F00" w14:textId="77777777" w:rsidR="00BB528E" w:rsidRDefault="00BB528E" w:rsidP="00BB528E">
      <w:pPr>
        <w:rPr>
          <w:rFonts w:ascii="Times New Roman" w:hAnsi="Times New Roman" w:cs="Times New Roman"/>
          <w:sz w:val="24"/>
          <w:szCs w:val="24"/>
          <w:lang w:val="es-EC"/>
        </w:rPr>
      </w:pP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2272" behindDoc="0" locked="0" layoutInCell="1" allowOverlap="1" wp14:anchorId="0B78CD07" wp14:editId="345E3101">
                <wp:simplePos x="0" y="0"/>
                <wp:positionH relativeFrom="column">
                  <wp:posOffset>5085327</wp:posOffset>
                </wp:positionH>
                <wp:positionV relativeFrom="paragraph">
                  <wp:posOffset>13970</wp:posOffset>
                </wp:positionV>
                <wp:extent cx="559220" cy="302281"/>
                <wp:effectExtent l="0" t="0" r="12700" b="21590"/>
                <wp:wrapNone/>
                <wp:docPr id="2128922098" name="Rectángulo: esquinas redondeadas 10"/>
                <wp:cNvGraphicFramePr/>
                <a:graphic xmlns:a="http://schemas.openxmlformats.org/drawingml/2006/main">
                  <a:graphicData uri="http://schemas.microsoft.com/office/word/2010/wordprocessingShape">
                    <wps:wsp>
                      <wps:cNvSpPr/>
                      <wps:spPr>
                        <a:xfrm>
                          <a:off x="0" y="0"/>
                          <a:ext cx="559220" cy="302281"/>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BBEAE0" w14:textId="77777777" w:rsidR="00BB528E" w:rsidRPr="00FA41ED" w:rsidRDefault="00BB528E" w:rsidP="00BB528E">
                            <w:pPr>
                              <w:jc w:val="center"/>
                              <w:rPr>
                                <w:b/>
                                <w:bCs/>
                                <w:lang w:val="es-EC"/>
                              </w:rPr>
                            </w:pPr>
                            <w:r w:rsidRPr="00FA41ED">
                              <w:rPr>
                                <w:b/>
                                <w:bCs/>
                                <w:lang w:val="es-EC"/>
                              </w:rPr>
                              <w:t xml:space="preserve">GC </w:t>
                            </w:r>
                            <w:r>
                              <w:rPr>
                                <w:b/>
                                <w:bCs/>
                                <w:lang w:val="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78CD07" id="_x0000_s1049" style="position:absolute;margin-left:400.4pt;margin-top:1.1pt;width:44.05pt;height:23.8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" fillcolor="#7f7f7f [1612]" strokecolor="#030e13 [484]" strokeweight="1pt">
                <v:stroke joinstyle="miter"/>
                <v:textbox>
                  <w:txbxContent>
                    <w:p w14:paraId="3BBBEAE0" w14:textId="77777777" w:rsidR="00BB528E" w:rsidRPr="00FA41ED" w:rsidRDefault="00BB528E" w:rsidP="00BB528E">
                      <w:pPr>
                        <w:jc w:val="center"/>
                        <w:rPr>
                          <w:b/>
                          <w:bCs/>
                          <w:lang w:val="es-EC"/>
                        </w:rPr>
                      </w:pPr>
                      <w:r w:rsidRPr="00FA41ED">
                        <w:rPr>
                          <w:b/>
                          <w:bCs/>
                          <w:lang w:val="es-EC"/>
                        </w:rPr>
                        <w:t xml:space="preserve">GC </w:t>
                      </w:r>
                      <w:r>
                        <w:rPr>
                          <w:b/>
                          <w:bCs/>
                          <w:lang w:val="es-EC"/>
                        </w:rPr>
                        <w:t>2</w:t>
                      </w:r>
                    </w:p>
                  </w:txbxContent>
                </v:textbox>
              </v:roundrec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700224" behindDoc="0" locked="0" layoutInCell="1" allowOverlap="1" wp14:anchorId="1C8AB454" wp14:editId="1034C080">
                <wp:simplePos x="0" y="0"/>
                <wp:positionH relativeFrom="column">
                  <wp:posOffset>3657527</wp:posOffset>
                </wp:positionH>
                <wp:positionV relativeFrom="paragraph">
                  <wp:posOffset>7620</wp:posOffset>
                </wp:positionV>
                <wp:extent cx="558800" cy="302260"/>
                <wp:effectExtent l="0" t="0" r="12700" b="21590"/>
                <wp:wrapNone/>
                <wp:docPr id="169482771" name="Rectángulo: esquinas redondeadas 10"/>
                <wp:cNvGraphicFramePr/>
                <a:graphic xmlns:a="http://schemas.openxmlformats.org/drawingml/2006/main">
                  <a:graphicData uri="http://schemas.microsoft.com/office/word/2010/wordprocessingShape">
                    <wps:wsp>
                      <wps:cNvSpPr/>
                      <wps:spPr>
                        <a:xfrm>
                          <a:off x="0" y="0"/>
                          <a:ext cx="558800" cy="302260"/>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2E5C35" w14:textId="77777777" w:rsidR="00BB528E" w:rsidRPr="00FA41ED" w:rsidRDefault="00BB528E" w:rsidP="00BB528E">
                            <w:pPr>
                              <w:jc w:val="center"/>
                              <w:rPr>
                                <w:b/>
                                <w:bCs/>
                                <w:lang w:val="es-EC"/>
                              </w:rPr>
                            </w:pPr>
                            <w:r w:rsidRPr="00FA41ED">
                              <w:rPr>
                                <w:b/>
                                <w:bCs/>
                                <w:lang w:val="es-EC"/>
                              </w:rPr>
                              <w:t xml:space="preserve">GC </w:t>
                            </w:r>
                            <w:r>
                              <w:rPr>
                                <w:b/>
                                <w:bCs/>
                                <w:lang w:val="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8AB454" id="_x0000_s1050" style="position:absolute;margin-left:4in;margin-top:.6pt;width:44pt;height:23.8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" fillcolor="#7f7f7f [1612]" strokecolor="#030e13 [484]" strokeweight="1pt">
                <v:stroke joinstyle="miter"/>
                <v:textbox>
                  <w:txbxContent>
                    <w:p w14:paraId="332E5C35" w14:textId="77777777" w:rsidR="00BB528E" w:rsidRPr="00FA41ED" w:rsidRDefault="00BB528E" w:rsidP="00BB528E">
                      <w:pPr>
                        <w:jc w:val="center"/>
                        <w:rPr>
                          <w:b/>
                          <w:bCs/>
                          <w:lang w:val="es-EC"/>
                        </w:rPr>
                      </w:pPr>
                      <w:r w:rsidRPr="00FA41ED">
                        <w:rPr>
                          <w:b/>
                          <w:bCs/>
                          <w:lang w:val="es-EC"/>
                        </w:rPr>
                        <w:t xml:space="preserve">GC </w:t>
                      </w:r>
                      <w:r>
                        <w:rPr>
                          <w:b/>
                          <w:bCs/>
                          <w:lang w:val="es-EC"/>
                        </w:rPr>
                        <w:t>2</w:t>
                      </w:r>
                    </w:p>
                  </w:txbxContent>
                </v:textbox>
              </v:roundrec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98176" behindDoc="0" locked="0" layoutInCell="1" allowOverlap="1" wp14:anchorId="52C9BB00" wp14:editId="2017DA4D">
                <wp:simplePos x="0" y="0"/>
                <wp:positionH relativeFrom="column">
                  <wp:posOffset>2289778</wp:posOffset>
                </wp:positionH>
                <wp:positionV relativeFrom="paragraph">
                  <wp:posOffset>11682</wp:posOffset>
                </wp:positionV>
                <wp:extent cx="559220" cy="302281"/>
                <wp:effectExtent l="0" t="0" r="12700" b="21590"/>
                <wp:wrapNone/>
                <wp:docPr id="1905633863" name="Rectángulo: esquinas redondeadas 10"/>
                <wp:cNvGraphicFramePr/>
                <a:graphic xmlns:a="http://schemas.openxmlformats.org/drawingml/2006/main">
                  <a:graphicData uri="http://schemas.microsoft.com/office/word/2010/wordprocessingShape">
                    <wps:wsp>
                      <wps:cNvSpPr/>
                      <wps:spPr>
                        <a:xfrm>
                          <a:off x="0" y="0"/>
                          <a:ext cx="559220" cy="302281"/>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4942603" w14:textId="77777777" w:rsidR="00BB528E" w:rsidRPr="00FA41ED" w:rsidRDefault="00BB528E" w:rsidP="00BB528E">
                            <w:pPr>
                              <w:jc w:val="center"/>
                              <w:rPr>
                                <w:b/>
                                <w:bCs/>
                                <w:lang w:val="es-EC"/>
                              </w:rPr>
                            </w:pPr>
                            <w:r w:rsidRPr="00FA41ED">
                              <w:rPr>
                                <w:b/>
                                <w:bCs/>
                                <w:lang w:val="es-EC"/>
                              </w:rPr>
                              <w:t xml:space="preserve">GC </w:t>
                            </w:r>
                            <w:r>
                              <w:rPr>
                                <w:b/>
                                <w:bCs/>
                                <w:lang w:val="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C9BB00" id="_x0000_s1051" style="position:absolute;margin-left:180.3pt;margin-top:.9pt;width:44.05pt;height:23.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" fillcolor="#7f7f7f [1612]" strokecolor="#030e13 [484]" strokeweight="1pt">
                <v:stroke joinstyle="miter"/>
                <v:textbox>
                  <w:txbxContent>
                    <w:p w14:paraId="14942603" w14:textId="77777777" w:rsidR="00BB528E" w:rsidRPr="00FA41ED" w:rsidRDefault="00BB528E" w:rsidP="00BB528E">
                      <w:pPr>
                        <w:jc w:val="center"/>
                        <w:rPr>
                          <w:b/>
                          <w:bCs/>
                          <w:lang w:val="es-EC"/>
                        </w:rPr>
                      </w:pPr>
                      <w:r w:rsidRPr="00FA41ED">
                        <w:rPr>
                          <w:b/>
                          <w:bCs/>
                          <w:lang w:val="es-EC"/>
                        </w:rPr>
                        <w:t xml:space="preserve">GC </w:t>
                      </w:r>
                      <w:r>
                        <w:rPr>
                          <w:b/>
                          <w:bCs/>
                          <w:lang w:val="es-EC"/>
                        </w:rPr>
                        <w:t>2</w:t>
                      </w:r>
                    </w:p>
                  </w:txbxContent>
                </v:textbox>
              </v:roundrect>
            </w:pict>
          </mc:Fallback>
        </mc:AlternateContent>
      </w:r>
      <w:r>
        <w:rPr>
          <w:rFonts w:ascii="Times New Roman" w:hAnsi="Times New Roman" w:cs="Times New Roman"/>
          <w:noProof/>
          <w:sz w:val="24"/>
          <w:szCs w:val="24"/>
          <w:lang w:val="es-EC"/>
          <w14:ligatures w14:val="standardContextual"/>
        </w:rPr>
        <mc:AlternateContent>
          <mc:Choice Requires="wps">
            <w:drawing>
              <wp:anchor distT="0" distB="0" distL="114300" distR="114300" simplePos="0" relativeHeight="251696128" behindDoc="0" locked="0" layoutInCell="1" allowOverlap="1" wp14:anchorId="4E1E73A5" wp14:editId="01475936">
                <wp:simplePos x="0" y="0"/>
                <wp:positionH relativeFrom="column">
                  <wp:posOffset>853503</wp:posOffset>
                </wp:positionH>
                <wp:positionV relativeFrom="paragraph">
                  <wp:posOffset>11430</wp:posOffset>
                </wp:positionV>
                <wp:extent cx="559220" cy="302281"/>
                <wp:effectExtent l="0" t="0" r="12700" b="21590"/>
                <wp:wrapNone/>
                <wp:docPr id="1519104053" name="Rectángulo: esquinas redondeadas 10"/>
                <wp:cNvGraphicFramePr/>
                <a:graphic xmlns:a="http://schemas.openxmlformats.org/drawingml/2006/main">
                  <a:graphicData uri="http://schemas.microsoft.com/office/word/2010/wordprocessingShape">
                    <wps:wsp>
                      <wps:cNvSpPr/>
                      <wps:spPr>
                        <a:xfrm>
                          <a:off x="0" y="0"/>
                          <a:ext cx="559220" cy="302281"/>
                        </a:xfrm>
                        <a:prstGeom prst="round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8302E1" w14:textId="77777777" w:rsidR="00BB528E" w:rsidRPr="00FA41ED" w:rsidRDefault="00BB528E" w:rsidP="00BB528E">
                            <w:pPr>
                              <w:jc w:val="center"/>
                              <w:rPr>
                                <w:b/>
                                <w:bCs/>
                                <w:lang w:val="es-EC"/>
                              </w:rPr>
                            </w:pPr>
                            <w:r w:rsidRPr="00FA41ED">
                              <w:rPr>
                                <w:b/>
                                <w:bCs/>
                                <w:lang w:val="es-EC"/>
                              </w:rPr>
                              <w:t xml:space="preserve">GC </w:t>
                            </w:r>
                            <w:r>
                              <w:rPr>
                                <w:b/>
                                <w:bCs/>
                                <w:lang w:val="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1E73A5" id="_x0000_s1052" style="position:absolute;margin-left:67.2pt;margin-top:.9pt;width:44.05pt;height:23.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" fillcolor="#7f7f7f [1612]" strokecolor="#030e13 [484]" strokeweight="1pt">
                <v:stroke joinstyle="miter"/>
                <v:textbox>
                  <w:txbxContent>
                    <w:p w14:paraId="128302E1" w14:textId="77777777" w:rsidR="00BB528E" w:rsidRPr="00FA41ED" w:rsidRDefault="00BB528E" w:rsidP="00BB528E">
                      <w:pPr>
                        <w:jc w:val="center"/>
                        <w:rPr>
                          <w:b/>
                          <w:bCs/>
                          <w:lang w:val="es-EC"/>
                        </w:rPr>
                      </w:pPr>
                      <w:r w:rsidRPr="00FA41ED">
                        <w:rPr>
                          <w:b/>
                          <w:bCs/>
                          <w:lang w:val="es-EC"/>
                        </w:rPr>
                        <w:t xml:space="preserve">GC </w:t>
                      </w:r>
                      <w:r>
                        <w:rPr>
                          <w:b/>
                          <w:bCs/>
                          <w:lang w:val="es-EC"/>
                        </w:rPr>
                        <w:t>2</w:t>
                      </w:r>
                    </w:p>
                  </w:txbxContent>
                </v:textbox>
              </v:roundrect>
            </w:pict>
          </mc:Fallback>
        </mc:AlternateContent>
      </w:r>
    </w:p>
    <w:p w14:paraId="03DD4799" w14:textId="77777777" w:rsidR="00BB528E" w:rsidRDefault="00BB528E" w:rsidP="00FA41ED">
      <w:pPr>
        <w:jc w:val="both"/>
        <w:rPr>
          <w:rFonts w:ascii="Times New Roman" w:hAnsi="Times New Roman" w:cs="Times New Roman"/>
          <w:sz w:val="24"/>
          <w:szCs w:val="24"/>
          <w:lang w:val="es-EC"/>
        </w:rPr>
      </w:pPr>
    </w:p>
    <w:p w14:paraId="788C5187" w14:textId="77777777" w:rsidR="00BB528E" w:rsidRDefault="00BB528E" w:rsidP="00FA41ED">
      <w:pPr>
        <w:jc w:val="both"/>
        <w:rPr>
          <w:rFonts w:ascii="Times New Roman" w:hAnsi="Times New Roman" w:cs="Times New Roman"/>
          <w:sz w:val="24"/>
          <w:szCs w:val="24"/>
          <w:lang w:val="es-EC"/>
        </w:rPr>
      </w:pPr>
    </w:p>
    <w:p w14:paraId="21AC3A80" w14:textId="77777777" w:rsidR="00BB528E" w:rsidRPr="00FA41ED" w:rsidRDefault="00BB528E" w:rsidP="00FA41ED">
      <w:pPr>
        <w:jc w:val="both"/>
        <w:rPr>
          <w:rFonts w:ascii="Times New Roman" w:hAnsi="Times New Roman" w:cs="Times New Roman"/>
          <w:sz w:val="24"/>
          <w:szCs w:val="24"/>
          <w:lang w:val="es-EC"/>
        </w:rPr>
      </w:pPr>
    </w:p>
    <w:p w14:paraId="7E75564A" w14:textId="6D2989FD" w:rsidR="000B59E3" w:rsidRPr="000B59E3" w:rsidRDefault="00B549A9" w:rsidP="000B59E3">
      <w:pPr>
        <w:pStyle w:val="Ttulo2"/>
        <w:numPr>
          <w:ilvl w:val="1"/>
          <w:numId w:val="1"/>
        </w:numPr>
        <w:rPr>
          <w:rFonts w:ascii="Times New Roman" w:hAnsi="Times New Roman" w:cs="Times New Roman"/>
          <w:color w:val="auto"/>
          <w:sz w:val="24"/>
          <w:szCs w:val="24"/>
          <w:u w:val="single"/>
          <w:lang w:val="es-EC"/>
        </w:rPr>
      </w:pPr>
      <w:r w:rsidRPr="00593F0E">
        <w:rPr>
          <w:rFonts w:ascii="Times New Roman" w:hAnsi="Times New Roman" w:cs="Times New Roman"/>
          <w:color w:val="auto"/>
          <w:sz w:val="24"/>
          <w:szCs w:val="24"/>
          <w:u w:val="single"/>
          <w:lang w:val="es-EC"/>
        </w:rPr>
        <w:lastRenderedPageBreak/>
        <w:t>ACTIVIDAD GC</w:t>
      </w:r>
      <w:r w:rsidR="00BB528E">
        <w:rPr>
          <w:rFonts w:ascii="Times New Roman" w:hAnsi="Times New Roman" w:cs="Times New Roman"/>
          <w:color w:val="auto"/>
          <w:sz w:val="24"/>
          <w:szCs w:val="24"/>
          <w:u w:val="single"/>
          <w:lang w:val="es-EC"/>
        </w:rPr>
        <w:t xml:space="preserve"> 1</w:t>
      </w:r>
      <w:r w:rsidR="00C261B7" w:rsidRPr="00593F0E">
        <w:rPr>
          <w:rFonts w:ascii="Times New Roman" w:hAnsi="Times New Roman" w:cs="Times New Roman"/>
          <w:color w:val="auto"/>
          <w:sz w:val="24"/>
          <w:szCs w:val="24"/>
          <w:u w:val="single"/>
          <w:lang w:val="es-EC"/>
        </w:rPr>
        <w:t>: IDENTIFICACIÓN Y REGISTRO DE PRODUCTOS</w:t>
      </w:r>
      <w:bookmarkEnd w:id="8"/>
    </w:p>
    <w:p w14:paraId="0F4588D8" w14:textId="77777777" w:rsidR="00BB528E" w:rsidRPr="00BB528E" w:rsidRDefault="00BB528E" w:rsidP="00BB528E">
      <w:pPr>
        <w:jc w:val="both"/>
        <w:rPr>
          <w:rFonts w:ascii="Times New Roman" w:hAnsi="Times New Roman" w:cs="Times New Roman"/>
          <w:sz w:val="24"/>
          <w:szCs w:val="24"/>
          <w:lang w:val="es-ES"/>
        </w:rPr>
      </w:pPr>
      <w:bookmarkStart w:id="9" w:name="_Toc160718358"/>
      <w:r w:rsidRPr="00BB528E">
        <w:rPr>
          <w:rFonts w:ascii="Times New Roman" w:hAnsi="Times New Roman" w:cs="Times New Roman"/>
          <w:sz w:val="24"/>
          <w:szCs w:val="24"/>
          <w:lang w:val="es-ES"/>
        </w:rPr>
        <w:t>El propósito de esta etapa es reconocer los elementos que se generan en cada una de las fases, asignándoles una denominación, un número de versión, un estado que reflejará su situación en el proceso de creación, y su ubicación en el sistema de gestión de la configuración, asegurando que estén claramente identificados. Cualquier actividad llevada a cabo dentro del marco del método Métrica Versión 3 en el contexto de la venta electrónica de libros podría dar lugar a la creación de un nuevo elemento o a la modificación de elementos existentes, los cuales se registrarán en el sistema de gestión de la configuración según los criterios definidos en el plan de gestión correspondiente.</w:t>
      </w:r>
    </w:p>
    <w:tbl>
      <w:tblPr>
        <w:tblStyle w:val="Tabladelista3"/>
        <w:tblW w:w="0" w:type="auto"/>
        <w:tblLook w:val="04A0" w:firstRow="1" w:lastRow="0" w:firstColumn="1" w:lastColumn="0" w:noHBand="0" w:noVBand="1"/>
      </w:tblPr>
      <w:tblGrid>
        <w:gridCol w:w="750"/>
        <w:gridCol w:w="1603"/>
        <w:gridCol w:w="2189"/>
        <w:gridCol w:w="1616"/>
        <w:gridCol w:w="2336"/>
      </w:tblGrid>
      <w:tr w:rsidR="00BB528E" w:rsidRPr="00BB528E" w14:paraId="4A01F82B" w14:textId="77777777" w:rsidTr="00BB52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gridSpan w:val="2"/>
          </w:tcPr>
          <w:p w14:paraId="71D58C73" w14:textId="77777777" w:rsidR="00BB528E" w:rsidRPr="00BB528E" w:rsidRDefault="00BB528E" w:rsidP="00BB528E">
            <w:p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Tareas</w:t>
            </w:r>
          </w:p>
        </w:tc>
        <w:tc>
          <w:tcPr>
            <w:tcW w:w="2207" w:type="dxa"/>
          </w:tcPr>
          <w:p w14:paraId="287A0ADE" w14:textId="77777777" w:rsidR="00BB528E" w:rsidRPr="00BB528E" w:rsidRDefault="00BB528E" w:rsidP="00BB52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Productos</w:t>
            </w:r>
          </w:p>
        </w:tc>
        <w:tc>
          <w:tcPr>
            <w:tcW w:w="2207" w:type="dxa"/>
          </w:tcPr>
          <w:p w14:paraId="6CFFC07C" w14:textId="77777777" w:rsidR="00BB528E" w:rsidRPr="00BB528E" w:rsidRDefault="00BB528E" w:rsidP="00BB52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Técnicas y Prácticas</w:t>
            </w:r>
          </w:p>
        </w:tc>
        <w:tc>
          <w:tcPr>
            <w:tcW w:w="2207" w:type="dxa"/>
          </w:tcPr>
          <w:p w14:paraId="2A884D15" w14:textId="77777777" w:rsidR="00BB528E" w:rsidRPr="00BB528E" w:rsidRDefault="00BB528E" w:rsidP="00BB52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Participantes</w:t>
            </w:r>
          </w:p>
        </w:tc>
      </w:tr>
      <w:tr w:rsidR="00BB528E" w:rsidRPr="00BB528E" w14:paraId="37D62E3E" w14:textId="77777777" w:rsidTr="00BB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489A65C8" w14:textId="77777777" w:rsidR="00BB528E" w:rsidRPr="00BB528E" w:rsidRDefault="00BB528E" w:rsidP="00BB528E">
            <w:p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GC 1.1</w:t>
            </w:r>
          </w:p>
        </w:tc>
        <w:tc>
          <w:tcPr>
            <w:tcW w:w="1232" w:type="dxa"/>
          </w:tcPr>
          <w:p w14:paraId="663F9387" w14:textId="77777777" w:rsidR="00BB528E" w:rsidRPr="00BB528E" w:rsidRDefault="00BB528E" w:rsidP="00BB52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Identificación y Registro de los Productos de los Procesos en el Sistema de Gestión de la Configuración</w:t>
            </w:r>
          </w:p>
        </w:tc>
        <w:tc>
          <w:tcPr>
            <w:tcW w:w="2207" w:type="dxa"/>
          </w:tcPr>
          <w:p w14:paraId="300B9522" w14:textId="77777777" w:rsidR="00BB528E" w:rsidRPr="00BB528E" w:rsidRDefault="00BB528E" w:rsidP="00BB52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 xml:space="preserve">Registro de los productos creados o modificados </w:t>
            </w:r>
          </w:p>
          <w:p w14:paraId="47651331" w14:textId="77777777" w:rsidR="00BB528E" w:rsidRPr="00BB528E" w:rsidRDefault="00BB528E" w:rsidP="00BB528E">
            <w:pPr>
              <w:pStyle w:val="Prrafodelista"/>
              <w:numPr>
                <w:ilvl w:val="0"/>
                <w:numId w:val="9"/>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 xml:space="preserve">Nombre </w:t>
            </w:r>
          </w:p>
          <w:p w14:paraId="0B9E107A" w14:textId="77777777" w:rsidR="00BB528E" w:rsidRPr="00BB528E" w:rsidRDefault="00BB528E" w:rsidP="00BB528E">
            <w:pPr>
              <w:pStyle w:val="Prrafodelista"/>
              <w:numPr>
                <w:ilvl w:val="0"/>
                <w:numId w:val="9"/>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Versión</w:t>
            </w:r>
          </w:p>
          <w:p w14:paraId="49EACB59" w14:textId="77777777" w:rsidR="00BB528E" w:rsidRPr="00BB528E" w:rsidRDefault="00BB528E" w:rsidP="00BB528E">
            <w:pPr>
              <w:pStyle w:val="Prrafodelista"/>
              <w:numPr>
                <w:ilvl w:val="0"/>
                <w:numId w:val="9"/>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Estado</w:t>
            </w:r>
          </w:p>
          <w:p w14:paraId="4F87E38E" w14:textId="77777777" w:rsidR="00BB528E" w:rsidRPr="00BB528E" w:rsidRDefault="00BB528E" w:rsidP="00BB528E">
            <w:pPr>
              <w:pStyle w:val="Prrafodelista"/>
              <w:numPr>
                <w:ilvl w:val="0"/>
                <w:numId w:val="9"/>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Localización</w:t>
            </w:r>
          </w:p>
        </w:tc>
        <w:tc>
          <w:tcPr>
            <w:tcW w:w="2207" w:type="dxa"/>
          </w:tcPr>
          <w:p w14:paraId="2B31B0B4" w14:textId="77777777" w:rsidR="00BB528E" w:rsidRPr="00BB528E" w:rsidRDefault="00BB528E" w:rsidP="00BB52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Los mismos que en las tareas de Métrica Versión 3</w:t>
            </w:r>
          </w:p>
        </w:tc>
        <w:tc>
          <w:tcPr>
            <w:tcW w:w="2207" w:type="dxa"/>
          </w:tcPr>
          <w:p w14:paraId="2C54B55F" w14:textId="77777777" w:rsidR="00BB528E" w:rsidRPr="00BB528E" w:rsidRDefault="00BB528E" w:rsidP="00BB528E">
            <w:pPr>
              <w:pStyle w:val="Prrafodelista"/>
              <w:numPr>
                <w:ilvl w:val="0"/>
                <w:numId w:val="10"/>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Responsable de Gestión de Configuración</w:t>
            </w:r>
          </w:p>
          <w:p w14:paraId="48BEB808" w14:textId="1556A38C" w:rsidR="00BB528E" w:rsidRPr="00BB528E" w:rsidRDefault="00BB528E" w:rsidP="00BB528E">
            <w:pPr>
              <w:pStyle w:val="Prrafodelista"/>
              <w:numPr>
                <w:ilvl w:val="0"/>
                <w:numId w:val="10"/>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Administrador de TI</w:t>
            </w:r>
          </w:p>
          <w:p w14:paraId="57A6DF6D" w14:textId="77777777" w:rsidR="00BB528E" w:rsidRPr="00BB528E" w:rsidRDefault="00BB528E" w:rsidP="00BB528E">
            <w:pPr>
              <w:pStyle w:val="Prrafodelista"/>
              <w:numPr>
                <w:ilvl w:val="0"/>
                <w:numId w:val="10"/>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Equipo de Desarrollo</w:t>
            </w:r>
          </w:p>
        </w:tc>
      </w:tr>
    </w:tbl>
    <w:p w14:paraId="5C1ED196" w14:textId="77777777" w:rsidR="00BB528E" w:rsidRPr="00BB528E" w:rsidRDefault="00BB528E" w:rsidP="00BB528E">
      <w:pPr>
        <w:jc w:val="both"/>
        <w:rPr>
          <w:rFonts w:ascii="Times New Roman" w:hAnsi="Times New Roman" w:cs="Times New Roman"/>
          <w:sz w:val="24"/>
          <w:szCs w:val="24"/>
          <w:lang w:val="es-ES"/>
        </w:rPr>
      </w:pPr>
    </w:p>
    <w:p w14:paraId="48B1E3EF" w14:textId="0F660D81" w:rsidR="00C261B7" w:rsidRPr="00BB528E" w:rsidRDefault="00C261B7" w:rsidP="00BB528E">
      <w:pPr>
        <w:pStyle w:val="Ttulo3"/>
        <w:numPr>
          <w:ilvl w:val="2"/>
          <w:numId w:val="1"/>
        </w:numPr>
        <w:jc w:val="both"/>
        <w:rPr>
          <w:rFonts w:ascii="Times New Roman" w:hAnsi="Times New Roman" w:cs="Times New Roman"/>
          <w:i/>
          <w:iCs/>
          <w:color w:val="auto"/>
          <w:sz w:val="24"/>
          <w:szCs w:val="24"/>
          <w:lang w:val="es-EC"/>
        </w:rPr>
      </w:pPr>
      <w:r w:rsidRPr="00BB528E">
        <w:rPr>
          <w:rFonts w:ascii="Times New Roman" w:hAnsi="Times New Roman" w:cs="Times New Roman"/>
          <w:i/>
          <w:iCs/>
          <w:color w:val="auto"/>
          <w:sz w:val="24"/>
          <w:szCs w:val="24"/>
          <w:lang w:val="es-EC"/>
        </w:rPr>
        <w:t>Tarea GC</w:t>
      </w:r>
      <w:r w:rsidR="00BB528E" w:rsidRPr="00BB528E">
        <w:rPr>
          <w:rFonts w:ascii="Times New Roman" w:hAnsi="Times New Roman" w:cs="Times New Roman"/>
          <w:i/>
          <w:iCs/>
          <w:color w:val="auto"/>
          <w:sz w:val="24"/>
          <w:szCs w:val="24"/>
          <w:lang w:val="es-EC"/>
        </w:rPr>
        <w:t xml:space="preserve"> 1.1</w:t>
      </w:r>
      <w:r w:rsidRPr="00BB528E">
        <w:rPr>
          <w:rFonts w:ascii="Times New Roman" w:hAnsi="Times New Roman" w:cs="Times New Roman"/>
          <w:i/>
          <w:iCs/>
          <w:color w:val="auto"/>
          <w:sz w:val="24"/>
          <w:szCs w:val="24"/>
          <w:lang w:val="es-EC"/>
        </w:rPr>
        <w:t>: Identificación y Registro de los Productos de los Procesos en el Sistema de Gestión de la Configuración</w:t>
      </w:r>
      <w:bookmarkEnd w:id="9"/>
    </w:p>
    <w:p w14:paraId="3A78BEFF" w14:textId="77777777" w:rsidR="00BB528E" w:rsidRPr="00BB528E" w:rsidRDefault="00BB528E" w:rsidP="00BB528E">
      <w:p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Cada producto, según su naturaleza, atraviesa diversos estados y debe superar varias revisiones o aprobaciones. El progreso del producto se registra en el sistema de gestión de configuración a medida que evoluciona, hasta alcanzar su estado final aprobado. Cuando un participante genera un producto designado como elemento de configuración en el Plan de Gestión de Configuración, debe identificarlo y registrar su entrada en el sistema correspondiente. De manera similar, al modificar un producto ya registrado en el sistema de gestión de configuración, debe actualizarlo en el sistema indicando su versión y estado actualizado.</w:t>
      </w:r>
    </w:p>
    <w:p w14:paraId="45441760" w14:textId="22235FFE" w:rsidR="00BB528E" w:rsidRPr="00BB528E" w:rsidRDefault="00BB528E" w:rsidP="00BB528E">
      <w:pPr>
        <w:jc w:val="both"/>
        <w:rPr>
          <w:rFonts w:ascii="Times New Roman" w:hAnsi="Times New Roman" w:cs="Times New Roman"/>
          <w:b/>
          <w:bCs/>
          <w:sz w:val="24"/>
          <w:szCs w:val="24"/>
          <w:lang w:val="es-EC"/>
        </w:rPr>
      </w:pPr>
      <w:r w:rsidRPr="00BB528E">
        <w:rPr>
          <w:rFonts w:ascii="Times New Roman" w:hAnsi="Times New Roman" w:cs="Times New Roman"/>
          <w:b/>
          <w:bCs/>
          <w:sz w:val="24"/>
          <w:szCs w:val="24"/>
          <w:lang w:val="es-EC"/>
        </w:rPr>
        <w:t>PRODUCTOS</w:t>
      </w:r>
    </w:p>
    <w:p w14:paraId="60419670" w14:textId="77777777" w:rsidR="00BB528E" w:rsidRPr="00BB528E" w:rsidRDefault="00BB528E" w:rsidP="00BB528E">
      <w:pPr>
        <w:jc w:val="both"/>
        <w:rPr>
          <w:rFonts w:ascii="Times New Roman" w:hAnsi="Times New Roman" w:cs="Times New Roman"/>
          <w:sz w:val="24"/>
          <w:szCs w:val="24"/>
          <w:u w:val="single"/>
          <w:lang w:val="es-ES"/>
        </w:rPr>
      </w:pPr>
      <w:r w:rsidRPr="00BB528E">
        <w:rPr>
          <w:rFonts w:ascii="Times New Roman" w:hAnsi="Times New Roman" w:cs="Times New Roman"/>
          <w:sz w:val="24"/>
          <w:szCs w:val="24"/>
          <w:u w:val="single"/>
          <w:lang w:val="es-ES"/>
        </w:rPr>
        <w:t>Entrada</w:t>
      </w:r>
    </w:p>
    <w:p w14:paraId="4F353B5A" w14:textId="77777777" w:rsidR="00BB528E" w:rsidRPr="00BB528E" w:rsidRDefault="00BB528E" w:rsidP="00BB528E">
      <w:pPr>
        <w:pStyle w:val="Prrafodelista"/>
        <w:numPr>
          <w:ilvl w:val="0"/>
          <w:numId w:val="11"/>
        </w:num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Datos sobre el producto (externos).</w:t>
      </w:r>
    </w:p>
    <w:p w14:paraId="4832BE6A" w14:textId="77777777" w:rsidR="00BB528E" w:rsidRPr="00BB528E" w:rsidRDefault="00BB528E" w:rsidP="00BB528E">
      <w:pPr>
        <w:pStyle w:val="Prrafodelista"/>
        <w:numPr>
          <w:ilvl w:val="0"/>
          <w:numId w:val="11"/>
        </w:num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Registro en el sistema de gestión de configuración de los productos generados durante la actividad de MÉTRICA Versión 3 (externos).</w:t>
      </w:r>
    </w:p>
    <w:p w14:paraId="5DBFD6BA" w14:textId="77777777" w:rsidR="00BB528E" w:rsidRPr="00BB528E" w:rsidRDefault="00BB528E" w:rsidP="00BB528E">
      <w:pPr>
        <w:pStyle w:val="Prrafodelista"/>
        <w:numPr>
          <w:ilvl w:val="0"/>
          <w:numId w:val="11"/>
        </w:numPr>
        <w:ind w:left="1276"/>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Denominación</w:t>
      </w:r>
    </w:p>
    <w:p w14:paraId="239D7ED4" w14:textId="77777777" w:rsidR="00BB528E" w:rsidRPr="00BB528E" w:rsidRDefault="00BB528E" w:rsidP="00BB528E">
      <w:pPr>
        <w:pStyle w:val="Prrafodelista"/>
        <w:numPr>
          <w:ilvl w:val="0"/>
          <w:numId w:val="11"/>
        </w:numPr>
        <w:ind w:left="1276"/>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Versión</w:t>
      </w:r>
    </w:p>
    <w:p w14:paraId="6C175C03" w14:textId="77777777" w:rsidR="00BB528E" w:rsidRPr="00BB528E" w:rsidRDefault="00BB528E" w:rsidP="00BB528E">
      <w:pPr>
        <w:pStyle w:val="Prrafodelista"/>
        <w:numPr>
          <w:ilvl w:val="0"/>
          <w:numId w:val="11"/>
        </w:numPr>
        <w:ind w:left="1276"/>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Estado</w:t>
      </w:r>
    </w:p>
    <w:p w14:paraId="5731C67D" w14:textId="77777777" w:rsidR="00BB528E" w:rsidRPr="00BB528E" w:rsidRDefault="00BB528E" w:rsidP="00BB528E">
      <w:pPr>
        <w:pStyle w:val="Prrafodelista"/>
        <w:numPr>
          <w:ilvl w:val="0"/>
          <w:numId w:val="11"/>
        </w:numPr>
        <w:ind w:left="1276"/>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Ubicación</w:t>
      </w:r>
    </w:p>
    <w:p w14:paraId="2B989CBA" w14:textId="77777777" w:rsidR="00BB528E" w:rsidRPr="00BB528E" w:rsidRDefault="00BB528E" w:rsidP="00BB528E">
      <w:pPr>
        <w:jc w:val="both"/>
        <w:rPr>
          <w:rFonts w:ascii="Times New Roman" w:hAnsi="Times New Roman" w:cs="Times New Roman"/>
          <w:sz w:val="24"/>
          <w:szCs w:val="24"/>
          <w:u w:val="single"/>
          <w:lang w:val="es-ES"/>
        </w:rPr>
      </w:pPr>
      <w:r w:rsidRPr="00BB528E">
        <w:rPr>
          <w:rFonts w:ascii="Times New Roman" w:hAnsi="Times New Roman" w:cs="Times New Roman"/>
          <w:sz w:val="24"/>
          <w:szCs w:val="24"/>
          <w:u w:val="single"/>
          <w:lang w:val="es-ES"/>
        </w:rPr>
        <w:t>Salida</w:t>
      </w:r>
    </w:p>
    <w:p w14:paraId="18C153F4" w14:textId="77777777" w:rsidR="00BB528E" w:rsidRPr="00BB528E" w:rsidRDefault="00BB528E" w:rsidP="00BB528E">
      <w:p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Registro de productos nuevos o modificados:</w:t>
      </w:r>
    </w:p>
    <w:p w14:paraId="4BBE7CF3" w14:textId="77777777" w:rsidR="00BB528E" w:rsidRPr="00BB528E" w:rsidRDefault="00BB528E" w:rsidP="00BB528E">
      <w:pPr>
        <w:pStyle w:val="Prrafodelista"/>
        <w:numPr>
          <w:ilvl w:val="0"/>
          <w:numId w:val="11"/>
        </w:num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lastRenderedPageBreak/>
        <w:t>Denominación</w:t>
      </w:r>
    </w:p>
    <w:p w14:paraId="65CC50CA" w14:textId="77777777" w:rsidR="00BB528E" w:rsidRPr="00BB528E" w:rsidRDefault="00BB528E" w:rsidP="00BB528E">
      <w:pPr>
        <w:pStyle w:val="Prrafodelista"/>
        <w:numPr>
          <w:ilvl w:val="0"/>
          <w:numId w:val="11"/>
        </w:num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Versión</w:t>
      </w:r>
    </w:p>
    <w:p w14:paraId="6A443F67" w14:textId="77777777" w:rsidR="00BB528E" w:rsidRPr="00BB528E" w:rsidRDefault="00BB528E" w:rsidP="00BB528E">
      <w:pPr>
        <w:pStyle w:val="Prrafodelista"/>
        <w:numPr>
          <w:ilvl w:val="0"/>
          <w:numId w:val="11"/>
        </w:num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Estado</w:t>
      </w:r>
    </w:p>
    <w:p w14:paraId="57415372" w14:textId="77777777" w:rsidR="00BB528E" w:rsidRPr="00BB528E" w:rsidRDefault="00BB528E" w:rsidP="00BB528E">
      <w:pPr>
        <w:pStyle w:val="Prrafodelista"/>
        <w:numPr>
          <w:ilvl w:val="0"/>
          <w:numId w:val="11"/>
        </w:num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Ubicación</w:t>
      </w:r>
    </w:p>
    <w:p w14:paraId="002B0E04" w14:textId="24EAC889" w:rsidR="00BB528E" w:rsidRPr="00BB528E" w:rsidRDefault="00BB528E" w:rsidP="00BB528E">
      <w:pPr>
        <w:jc w:val="both"/>
        <w:rPr>
          <w:rFonts w:ascii="Times New Roman" w:hAnsi="Times New Roman" w:cs="Times New Roman"/>
          <w:b/>
          <w:bCs/>
          <w:sz w:val="24"/>
          <w:szCs w:val="24"/>
          <w:lang w:val="es-EC"/>
        </w:rPr>
      </w:pPr>
      <w:r w:rsidRPr="00BB528E">
        <w:rPr>
          <w:rFonts w:ascii="Times New Roman" w:hAnsi="Times New Roman" w:cs="Times New Roman"/>
          <w:b/>
          <w:bCs/>
          <w:sz w:val="24"/>
          <w:szCs w:val="24"/>
          <w:lang w:val="es-EC"/>
        </w:rPr>
        <w:t>PARTICIPANTES</w:t>
      </w:r>
    </w:p>
    <w:p w14:paraId="2E809C1C" w14:textId="0EC55B84" w:rsidR="000B59E3" w:rsidRPr="00BB528E" w:rsidRDefault="00BB528E" w:rsidP="00BB528E">
      <w:pPr>
        <w:jc w:val="both"/>
        <w:rPr>
          <w:rFonts w:ascii="Times New Roman" w:hAnsi="Times New Roman" w:cs="Times New Roman"/>
          <w:sz w:val="24"/>
          <w:szCs w:val="24"/>
          <w:lang w:val="es-EC"/>
        </w:rPr>
      </w:pPr>
      <w:r w:rsidRPr="00BB528E">
        <w:rPr>
          <w:rFonts w:ascii="Times New Roman" w:hAnsi="Times New Roman" w:cs="Times New Roman"/>
          <w:sz w:val="24"/>
          <w:szCs w:val="24"/>
          <w:lang w:val="es-ES"/>
        </w:rPr>
        <w:t>Los mismos que participan en las actividades de MÉTRICA Versión 3.</w:t>
      </w:r>
    </w:p>
    <w:p w14:paraId="1A1DA200" w14:textId="29A392E6" w:rsidR="00C261B7" w:rsidRPr="00BB528E" w:rsidRDefault="00C261B7" w:rsidP="00BB528E">
      <w:pPr>
        <w:pStyle w:val="Ttulo2"/>
        <w:numPr>
          <w:ilvl w:val="1"/>
          <w:numId w:val="1"/>
        </w:numPr>
        <w:jc w:val="both"/>
        <w:rPr>
          <w:rFonts w:ascii="Times New Roman" w:hAnsi="Times New Roman" w:cs="Times New Roman"/>
          <w:color w:val="auto"/>
          <w:sz w:val="24"/>
          <w:szCs w:val="24"/>
          <w:u w:val="single"/>
          <w:lang w:val="es-EC"/>
        </w:rPr>
      </w:pPr>
      <w:bookmarkStart w:id="10" w:name="_Toc160718359"/>
      <w:r w:rsidRPr="00BB528E">
        <w:rPr>
          <w:rFonts w:ascii="Times New Roman" w:hAnsi="Times New Roman" w:cs="Times New Roman"/>
          <w:color w:val="auto"/>
          <w:sz w:val="24"/>
          <w:szCs w:val="24"/>
          <w:u w:val="single"/>
          <w:lang w:val="es-EC"/>
        </w:rPr>
        <w:t>ACTIVIDAD GC</w:t>
      </w:r>
      <w:r w:rsidR="00BB528E" w:rsidRPr="00BB528E">
        <w:rPr>
          <w:rFonts w:ascii="Times New Roman" w:hAnsi="Times New Roman" w:cs="Times New Roman"/>
          <w:color w:val="auto"/>
          <w:sz w:val="24"/>
          <w:szCs w:val="24"/>
          <w:u w:val="single"/>
          <w:lang w:val="es-EC"/>
        </w:rPr>
        <w:t xml:space="preserve"> 2</w:t>
      </w:r>
      <w:r w:rsidRPr="00BB528E">
        <w:rPr>
          <w:rFonts w:ascii="Times New Roman" w:hAnsi="Times New Roman" w:cs="Times New Roman"/>
          <w:color w:val="auto"/>
          <w:sz w:val="24"/>
          <w:szCs w:val="24"/>
          <w:u w:val="single"/>
          <w:lang w:val="es-EC"/>
        </w:rPr>
        <w:t>: IDENTIFICACIÓN Y REGISTRO DEL PRODUCTO GLOBAL</w:t>
      </w:r>
      <w:bookmarkEnd w:id="10"/>
    </w:p>
    <w:tbl>
      <w:tblPr>
        <w:tblStyle w:val="Tabladelista3"/>
        <w:tblW w:w="0" w:type="auto"/>
        <w:tblLook w:val="04A0" w:firstRow="1" w:lastRow="0" w:firstColumn="1" w:lastColumn="0" w:noHBand="0" w:noVBand="1"/>
      </w:tblPr>
      <w:tblGrid>
        <w:gridCol w:w="608"/>
        <w:gridCol w:w="1603"/>
        <w:gridCol w:w="2176"/>
        <w:gridCol w:w="2269"/>
        <w:gridCol w:w="1838"/>
      </w:tblGrid>
      <w:tr w:rsidR="00BB528E" w:rsidRPr="00BB528E" w14:paraId="0B7E6F6B" w14:textId="77777777" w:rsidTr="00BB52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gridSpan w:val="2"/>
          </w:tcPr>
          <w:p w14:paraId="42B19ACF" w14:textId="77777777" w:rsidR="00BB528E" w:rsidRPr="00BB528E" w:rsidRDefault="00BB528E" w:rsidP="00BB528E">
            <w:p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Tareas</w:t>
            </w:r>
          </w:p>
        </w:tc>
        <w:tc>
          <w:tcPr>
            <w:tcW w:w="2153" w:type="dxa"/>
          </w:tcPr>
          <w:p w14:paraId="328CDC5B" w14:textId="77777777" w:rsidR="00BB528E" w:rsidRPr="00BB528E" w:rsidRDefault="00BB528E" w:rsidP="00BB52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Productos</w:t>
            </w:r>
          </w:p>
        </w:tc>
        <w:tc>
          <w:tcPr>
            <w:tcW w:w="2244" w:type="dxa"/>
          </w:tcPr>
          <w:p w14:paraId="60EE4AC6" w14:textId="77777777" w:rsidR="00BB528E" w:rsidRPr="00BB528E" w:rsidRDefault="00BB528E" w:rsidP="00BB52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Técnicas y Prácticas</w:t>
            </w:r>
          </w:p>
        </w:tc>
        <w:tc>
          <w:tcPr>
            <w:tcW w:w="1892" w:type="dxa"/>
          </w:tcPr>
          <w:p w14:paraId="30B78537" w14:textId="77777777" w:rsidR="00BB528E" w:rsidRPr="00BB528E" w:rsidRDefault="00BB528E" w:rsidP="00BB528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Participantes</w:t>
            </w:r>
          </w:p>
        </w:tc>
      </w:tr>
      <w:tr w:rsidR="00BB528E" w:rsidRPr="00BB528E" w14:paraId="1E2863A0" w14:textId="77777777" w:rsidTr="00BB5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 w:type="dxa"/>
          </w:tcPr>
          <w:p w14:paraId="0C850695" w14:textId="77777777" w:rsidR="00BB528E" w:rsidRPr="00BB528E" w:rsidRDefault="00BB528E" w:rsidP="00BB528E">
            <w:p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GC 2.1</w:t>
            </w:r>
          </w:p>
        </w:tc>
        <w:tc>
          <w:tcPr>
            <w:tcW w:w="1561" w:type="dxa"/>
          </w:tcPr>
          <w:p w14:paraId="665A4A22" w14:textId="77777777" w:rsidR="00BB528E" w:rsidRPr="00BB528E" w:rsidRDefault="00BB528E" w:rsidP="00BB52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Registro en el Sistema de Gestión de la Configuración del Producto Global de Proceso</w:t>
            </w:r>
          </w:p>
        </w:tc>
        <w:tc>
          <w:tcPr>
            <w:tcW w:w="2153" w:type="dxa"/>
          </w:tcPr>
          <w:p w14:paraId="30DAE98C" w14:textId="77777777" w:rsidR="00BB528E" w:rsidRPr="00BB528E" w:rsidRDefault="00BB528E" w:rsidP="00BB528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Registro del producto global</w:t>
            </w:r>
          </w:p>
          <w:p w14:paraId="593E689D" w14:textId="77777777" w:rsidR="00BB528E" w:rsidRPr="00BB528E" w:rsidRDefault="00BB528E" w:rsidP="00BB528E">
            <w:pPr>
              <w:pStyle w:val="Prrafodelista"/>
              <w:numPr>
                <w:ilvl w:val="0"/>
                <w:numId w:val="12"/>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Nombre</w:t>
            </w:r>
          </w:p>
          <w:p w14:paraId="4A40372F" w14:textId="77777777" w:rsidR="00BB528E" w:rsidRPr="00BB528E" w:rsidRDefault="00BB528E" w:rsidP="00BB528E">
            <w:pPr>
              <w:pStyle w:val="Prrafodelista"/>
              <w:numPr>
                <w:ilvl w:val="0"/>
                <w:numId w:val="12"/>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Versión</w:t>
            </w:r>
          </w:p>
          <w:p w14:paraId="1C91F259" w14:textId="77777777" w:rsidR="00BB528E" w:rsidRPr="00BB528E" w:rsidRDefault="00BB528E" w:rsidP="00BB528E">
            <w:pPr>
              <w:pStyle w:val="Prrafodelista"/>
              <w:numPr>
                <w:ilvl w:val="0"/>
                <w:numId w:val="12"/>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Estado</w:t>
            </w:r>
          </w:p>
          <w:p w14:paraId="260B05DE" w14:textId="77777777" w:rsidR="00BB528E" w:rsidRPr="00BB528E" w:rsidRDefault="00BB528E" w:rsidP="00BB528E">
            <w:pPr>
              <w:pStyle w:val="Prrafodelista"/>
              <w:numPr>
                <w:ilvl w:val="0"/>
                <w:numId w:val="12"/>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o Localización</w:t>
            </w:r>
          </w:p>
        </w:tc>
        <w:tc>
          <w:tcPr>
            <w:tcW w:w="2244" w:type="dxa"/>
          </w:tcPr>
          <w:p w14:paraId="0FECDEB5" w14:textId="77777777" w:rsidR="00BB528E" w:rsidRPr="00BB528E" w:rsidRDefault="00BB528E" w:rsidP="00BB528E">
            <w:pPr>
              <w:pStyle w:val="Prrafodelista"/>
              <w:numPr>
                <w:ilvl w:val="0"/>
                <w:numId w:val="12"/>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Identificación y registro de los productos de los procesos</w:t>
            </w:r>
          </w:p>
          <w:p w14:paraId="0D287D0E" w14:textId="77777777" w:rsidR="00BB528E" w:rsidRPr="00BB528E" w:rsidRDefault="00BB528E" w:rsidP="00BB528E">
            <w:pPr>
              <w:pStyle w:val="Prrafodelista"/>
              <w:numPr>
                <w:ilvl w:val="0"/>
                <w:numId w:val="12"/>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Utilización de herramientas de gestión de configuración</w:t>
            </w:r>
          </w:p>
        </w:tc>
        <w:tc>
          <w:tcPr>
            <w:tcW w:w="1892" w:type="dxa"/>
          </w:tcPr>
          <w:p w14:paraId="65523782" w14:textId="77777777" w:rsidR="00BB528E" w:rsidRPr="00BB528E" w:rsidRDefault="00BB528E" w:rsidP="00BB528E">
            <w:pPr>
              <w:pStyle w:val="Prrafodelista"/>
              <w:numPr>
                <w:ilvl w:val="0"/>
                <w:numId w:val="10"/>
              </w:num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B528E">
              <w:rPr>
                <w:rFonts w:ascii="Times New Roman" w:hAnsi="Times New Roman" w:cs="Times New Roman"/>
                <w:sz w:val="24"/>
                <w:szCs w:val="24"/>
                <w:lang w:val="es-ES"/>
              </w:rPr>
              <w:t>Jefe de Proyecto</w:t>
            </w:r>
          </w:p>
        </w:tc>
      </w:tr>
    </w:tbl>
    <w:p w14:paraId="6F7C52F6" w14:textId="77777777" w:rsidR="00BB528E" w:rsidRPr="00BB528E" w:rsidRDefault="00BB528E" w:rsidP="00BB528E">
      <w:pPr>
        <w:jc w:val="both"/>
        <w:rPr>
          <w:rFonts w:ascii="Times New Roman" w:hAnsi="Times New Roman" w:cs="Times New Roman"/>
          <w:sz w:val="24"/>
          <w:szCs w:val="24"/>
          <w:lang w:val="es-EC"/>
        </w:rPr>
      </w:pPr>
    </w:p>
    <w:p w14:paraId="12C10F03" w14:textId="4DEBB7A4" w:rsidR="00C261B7" w:rsidRPr="00BB528E" w:rsidRDefault="00C261B7" w:rsidP="00BB528E">
      <w:pPr>
        <w:pStyle w:val="Ttulo3"/>
        <w:numPr>
          <w:ilvl w:val="2"/>
          <w:numId w:val="1"/>
        </w:numPr>
        <w:jc w:val="both"/>
        <w:rPr>
          <w:rFonts w:ascii="Times New Roman" w:hAnsi="Times New Roman" w:cs="Times New Roman"/>
          <w:i/>
          <w:iCs/>
          <w:color w:val="auto"/>
          <w:sz w:val="24"/>
          <w:szCs w:val="24"/>
          <w:lang w:val="es-EC"/>
        </w:rPr>
      </w:pPr>
      <w:bookmarkStart w:id="11" w:name="_Toc160718360"/>
      <w:r w:rsidRPr="00BB528E">
        <w:rPr>
          <w:rFonts w:ascii="Times New Roman" w:hAnsi="Times New Roman" w:cs="Times New Roman"/>
          <w:i/>
          <w:iCs/>
          <w:color w:val="auto"/>
          <w:sz w:val="24"/>
          <w:szCs w:val="24"/>
          <w:lang w:val="es-EC"/>
        </w:rPr>
        <w:t>Tarea GC</w:t>
      </w:r>
      <w:r w:rsidR="00BB528E" w:rsidRPr="00BB528E">
        <w:rPr>
          <w:rFonts w:ascii="Times New Roman" w:hAnsi="Times New Roman" w:cs="Times New Roman"/>
          <w:i/>
          <w:iCs/>
          <w:color w:val="auto"/>
          <w:sz w:val="24"/>
          <w:szCs w:val="24"/>
          <w:lang w:val="es-EC"/>
        </w:rPr>
        <w:t xml:space="preserve"> 2.1</w:t>
      </w:r>
      <w:r w:rsidRPr="00BB528E">
        <w:rPr>
          <w:rFonts w:ascii="Times New Roman" w:hAnsi="Times New Roman" w:cs="Times New Roman"/>
          <w:i/>
          <w:iCs/>
          <w:color w:val="auto"/>
          <w:sz w:val="24"/>
          <w:szCs w:val="24"/>
          <w:lang w:val="es-EC"/>
        </w:rPr>
        <w:t>: Registro en el Sistema de Gestión de la Configuración del Producto Global de Proceso</w:t>
      </w:r>
      <w:bookmarkEnd w:id="11"/>
    </w:p>
    <w:p w14:paraId="7589FA10" w14:textId="77777777" w:rsidR="00BB528E" w:rsidRPr="00BB528E" w:rsidRDefault="00BB528E" w:rsidP="00BB528E">
      <w:p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El propósito de esta tarea es identificar y registrar en el sistema de gestión de la configuración los productos globales que se generan durante el desarrollo de los procesos principales de nuestro estudio de caso: la venta electrónica de libros.</w:t>
      </w:r>
    </w:p>
    <w:p w14:paraId="494B2FC6" w14:textId="77777777" w:rsidR="00BB528E" w:rsidRPr="00BB528E" w:rsidRDefault="00BB528E" w:rsidP="00BB528E">
      <w:p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Se lleva a cabo al concluir los procesos de Análisis del Sistema de Información (ASI), Diseño del Sistema de Información (DSI), Construcción del Sistema de Información (CSI) e Implantación y Aceptación del Sistema (IAS). En cada etapa, se registra el producto correspondiente, que puede ser la Especificación de Requisitos Software, el Diseño Detallado del Sistema, el Sistema de Información y el Sistema de Información Implantado.</w:t>
      </w:r>
    </w:p>
    <w:p w14:paraId="6474916D" w14:textId="77777777" w:rsidR="00BB528E" w:rsidRPr="00BB528E" w:rsidRDefault="00BB528E" w:rsidP="00BB528E">
      <w:p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Una vez que el sistema de información está totalmente implementado y aceptado, se registra el paso a producción de la versión del sistema para facilitar su mantenimiento futuro.</w:t>
      </w:r>
    </w:p>
    <w:p w14:paraId="66FBDBE9" w14:textId="71BDB36E" w:rsidR="00BB528E" w:rsidRPr="00BB528E" w:rsidRDefault="00BB528E" w:rsidP="00BB528E">
      <w:pPr>
        <w:jc w:val="both"/>
        <w:rPr>
          <w:rFonts w:ascii="Times New Roman" w:hAnsi="Times New Roman" w:cs="Times New Roman"/>
          <w:b/>
          <w:sz w:val="24"/>
          <w:szCs w:val="24"/>
          <w:lang w:val="es-ES"/>
        </w:rPr>
      </w:pPr>
      <w:r w:rsidRPr="00BB528E">
        <w:rPr>
          <w:rFonts w:ascii="Times New Roman" w:hAnsi="Times New Roman" w:cs="Times New Roman"/>
          <w:b/>
          <w:sz w:val="24"/>
          <w:szCs w:val="24"/>
          <w:lang w:val="es-ES"/>
        </w:rPr>
        <w:t>PRODUCTOS</w:t>
      </w:r>
    </w:p>
    <w:p w14:paraId="67306743" w14:textId="77777777" w:rsidR="00BB528E" w:rsidRPr="00BB528E" w:rsidRDefault="00BB528E" w:rsidP="00BB528E">
      <w:pPr>
        <w:jc w:val="both"/>
        <w:rPr>
          <w:rFonts w:ascii="Times New Roman" w:hAnsi="Times New Roman" w:cs="Times New Roman"/>
          <w:bCs/>
          <w:sz w:val="24"/>
          <w:szCs w:val="24"/>
          <w:u w:val="single"/>
          <w:lang w:val="es-ES"/>
        </w:rPr>
      </w:pPr>
      <w:r w:rsidRPr="00BB528E">
        <w:rPr>
          <w:rFonts w:ascii="Times New Roman" w:hAnsi="Times New Roman" w:cs="Times New Roman"/>
          <w:bCs/>
          <w:sz w:val="24"/>
          <w:szCs w:val="24"/>
          <w:u w:val="single"/>
          <w:lang w:val="es-ES"/>
        </w:rPr>
        <w:t>Entrada</w:t>
      </w:r>
    </w:p>
    <w:p w14:paraId="46F66B94" w14:textId="77777777" w:rsidR="00BB528E" w:rsidRPr="00BB528E" w:rsidRDefault="00BB528E" w:rsidP="00BB528E">
      <w:pPr>
        <w:pStyle w:val="Prrafodelista"/>
        <w:numPr>
          <w:ilvl w:val="0"/>
          <w:numId w:val="13"/>
        </w:num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Información sobre el producto, aplicable si no está previamente registrado en el sistema de gestión de la configuración.</w:t>
      </w:r>
    </w:p>
    <w:p w14:paraId="7689D85E" w14:textId="77777777" w:rsidR="00BB528E" w:rsidRPr="00BB528E" w:rsidRDefault="00BB528E" w:rsidP="00BB528E">
      <w:pPr>
        <w:pStyle w:val="Prrafodelista"/>
        <w:numPr>
          <w:ilvl w:val="0"/>
          <w:numId w:val="13"/>
        </w:numPr>
        <w:jc w:val="both"/>
        <w:rPr>
          <w:rFonts w:ascii="Times New Roman" w:hAnsi="Times New Roman" w:cs="Times New Roman"/>
          <w:sz w:val="24"/>
          <w:szCs w:val="24"/>
          <w:lang w:val="es-ES"/>
        </w:rPr>
      </w:pPr>
      <w:r w:rsidRPr="00BB528E">
        <w:rPr>
          <w:rFonts w:ascii="Times New Roman" w:hAnsi="Times New Roman" w:cs="Times New Roman"/>
          <w:sz w:val="24"/>
          <w:szCs w:val="24"/>
          <w:lang w:val="es-ES"/>
        </w:rPr>
        <w:t>Registro de la versión actualizada del producto global, si ya está presente en el sistema de gestión de la configuración.</w:t>
      </w:r>
    </w:p>
    <w:p w14:paraId="213E728E" w14:textId="77777777" w:rsidR="00BB528E" w:rsidRPr="00BB528E" w:rsidRDefault="00BB528E" w:rsidP="00BB528E">
      <w:pPr>
        <w:jc w:val="both"/>
        <w:rPr>
          <w:rFonts w:ascii="Times New Roman" w:hAnsi="Times New Roman" w:cs="Times New Roman"/>
          <w:bCs/>
          <w:sz w:val="24"/>
          <w:szCs w:val="24"/>
          <w:u w:val="single"/>
          <w:lang w:val="es-ES"/>
        </w:rPr>
      </w:pPr>
      <w:r w:rsidRPr="00BB528E">
        <w:rPr>
          <w:rFonts w:ascii="Times New Roman" w:hAnsi="Times New Roman" w:cs="Times New Roman"/>
          <w:bCs/>
          <w:sz w:val="24"/>
          <w:szCs w:val="24"/>
          <w:u w:val="single"/>
          <w:lang w:val="es-ES"/>
        </w:rPr>
        <w:t>Salida</w:t>
      </w:r>
    </w:p>
    <w:p w14:paraId="73BD7458" w14:textId="77777777" w:rsidR="00BB528E" w:rsidRPr="00CB2F2D" w:rsidRDefault="00BB528E" w:rsidP="00BB528E">
      <w:pPr>
        <w:pStyle w:val="Prrafodelista"/>
        <w:numPr>
          <w:ilvl w:val="0"/>
          <w:numId w:val="14"/>
        </w:numPr>
        <w:rPr>
          <w:lang w:val="es-ES"/>
        </w:rPr>
      </w:pPr>
      <w:r w:rsidRPr="00CB2F2D">
        <w:rPr>
          <w:lang w:val="es-ES"/>
        </w:rPr>
        <w:lastRenderedPageBreak/>
        <w:t>Registro del producto global, incluyendo detalles como nombre, versión, estado y ubicación.</w:t>
      </w:r>
    </w:p>
    <w:p w14:paraId="46254E1A" w14:textId="3A4D1668" w:rsidR="00BB528E" w:rsidRPr="00CB2F2D" w:rsidRDefault="00BB528E" w:rsidP="00BB528E">
      <w:pPr>
        <w:rPr>
          <w:b/>
          <w:lang w:val="es-ES"/>
        </w:rPr>
      </w:pPr>
      <w:r>
        <w:rPr>
          <w:b/>
          <w:lang w:val="es-ES"/>
        </w:rPr>
        <w:t>PARTICIPANTES</w:t>
      </w:r>
    </w:p>
    <w:p w14:paraId="20321849" w14:textId="77777777" w:rsidR="00BB528E" w:rsidRDefault="00BB528E" w:rsidP="00BB528E">
      <w:pPr>
        <w:pStyle w:val="Prrafodelista"/>
        <w:numPr>
          <w:ilvl w:val="0"/>
          <w:numId w:val="14"/>
        </w:numPr>
        <w:rPr>
          <w:lang w:val="es-ES"/>
        </w:rPr>
      </w:pPr>
      <w:r w:rsidRPr="00CB2F2D">
        <w:rPr>
          <w:lang w:val="es-ES"/>
        </w:rPr>
        <w:t>Jefe de Proyecto</w:t>
      </w:r>
    </w:p>
    <w:p w14:paraId="1A87BE95" w14:textId="6D08E3AE" w:rsidR="00C261B7" w:rsidRDefault="00C261B7" w:rsidP="00C261B7">
      <w:pPr>
        <w:pStyle w:val="Ttulo1"/>
        <w:numPr>
          <w:ilvl w:val="0"/>
          <w:numId w:val="1"/>
        </w:numPr>
        <w:rPr>
          <w:rFonts w:ascii="Times New Roman" w:hAnsi="Times New Roman" w:cs="Times New Roman"/>
          <w:b/>
          <w:bCs/>
          <w:color w:val="auto"/>
          <w:sz w:val="24"/>
          <w:szCs w:val="24"/>
          <w:lang w:val="es-EC"/>
        </w:rPr>
      </w:pPr>
      <w:bookmarkStart w:id="12" w:name="_Toc160718361"/>
      <w:r w:rsidRPr="00593F0E">
        <w:rPr>
          <w:rFonts w:ascii="Times New Roman" w:hAnsi="Times New Roman" w:cs="Times New Roman"/>
          <w:b/>
          <w:bCs/>
          <w:color w:val="auto"/>
          <w:sz w:val="24"/>
          <w:szCs w:val="24"/>
          <w:lang w:val="es-EC"/>
        </w:rPr>
        <w:t>MANTENIMIENTO DEL SISTEMA DE INFORMACIÓN</w:t>
      </w:r>
      <w:bookmarkEnd w:id="12"/>
    </w:p>
    <w:p w14:paraId="037A2BFD" w14:textId="77777777" w:rsidR="001D1B36" w:rsidRPr="001D1B36" w:rsidRDefault="001D1B36" w:rsidP="001D1B36">
      <w:pPr>
        <w:jc w:val="both"/>
        <w:rPr>
          <w:rFonts w:ascii="Times New Roman" w:hAnsi="Times New Roman" w:cs="Times New Roman"/>
          <w:sz w:val="24"/>
          <w:szCs w:val="24"/>
          <w:lang w:val="es-ES"/>
        </w:rPr>
      </w:pPr>
      <w:r w:rsidRPr="001D1B36">
        <w:rPr>
          <w:rFonts w:ascii="Times New Roman" w:hAnsi="Times New Roman" w:cs="Times New Roman"/>
          <w:sz w:val="24"/>
          <w:szCs w:val="24"/>
          <w:lang w:val="es-ES"/>
        </w:rPr>
        <w:t>El propósito principal de integrar la gestión de la configuración con el proceso de mantenimiento del sistema de información es garantizar la integridad y coherencia del sistema ante cualquier cambio, ya sea correctivo o evolutivo. Aunque los tipos de mantenimiento adaptativo y perfectivo están alineados con este objetivo, estos no se abordan en detalle en la metodología MÉTRICA Versión 3 y, por lo tanto, no se discuten en profundidad en este documento.</w:t>
      </w:r>
    </w:p>
    <w:p w14:paraId="00F62FBA" w14:textId="77777777" w:rsidR="001D1B36" w:rsidRPr="001D1B36" w:rsidRDefault="001D1B36" w:rsidP="001D1B36">
      <w:pPr>
        <w:jc w:val="both"/>
        <w:rPr>
          <w:rFonts w:ascii="Times New Roman" w:hAnsi="Times New Roman" w:cs="Times New Roman"/>
          <w:sz w:val="24"/>
          <w:szCs w:val="24"/>
          <w:lang w:val="es-ES"/>
        </w:rPr>
      </w:pPr>
      <w:r w:rsidRPr="001D1B36">
        <w:rPr>
          <w:rFonts w:ascii="Times New Roman" w:hAnsi="Times New Roman" w:cs="Times New Roman"/>
          <w:sz w:val="24"/>
          <w:szCs w:val="24"/>
          <w:lang w:val="es-ES"/>
        </w:rPr>
        <w:t>La implementación de una gestión de la configuración eficaz ofrece beneficios sustanciales durante las actividades de mantenimiento, como la reducción significativa del tiempo y esfuerzo necesarios para identificar problemas, reproducir errores de manera precisa y realizar un seguimiento exhaustivo del estado y progreso de las solicitudes de mantenimiento. Esto permite mantener una visión clara, actualizada y transparente de la situación de cada cambio y del sistema en su conjunto en todo momento, lo cual es crucial para una gestión eficiente del mantenimiento.</w:t>
      </w:r>
    </w:p>
    <w:p w14:paraId="7F91A97D" w14:textId="77777777" w:rsidR="001D1B36" w:rsidRPr="001D1B36" w:rsidRDefault="001D1B36" w:rsidP="001D1B36">
      <w:pPr>
        <w:jc w:val="both"/>
        <w:rPr>
          <w:rFonts w:ascii="Times New Roman" w:hAnsi="Times New Roman" w:cs="Times New Roman"/>
          <w:sz w:val="24"/>
          <w:szCs w:val="24"/>
          <w:lang w:val="es-ES"/>
        </w:rPr>
      </w:pPr>
      <w:r w:rsidRPr="001D1B36">
        <w:rPr>
          <w:rFonts w:ascii="Times New Roman" w:hAnsi="Times New Roman" w:cs="Times New Roman"/>
          <w:sz w:val="24"/>
          <w:szCs w:val="24"/>
          <w:lang w:val="es-ES"/>
        </w:rPr>
        <w:t>La interfaz de gestión de la configuración desempeña un papel fundamental y crítico en el proceso de mantenimiento, ya que es responsable de controlar, rastrear y gestionar todos los cambios desde su notificación o detección inicial. Desde el momento en que se registra una solicitud de mantenimiento en el sistema de gestión de la configuración hasta que la solución propuesta es aceptada por el usuario final, se realiza un seguimiento minucioso y detallado de cada paso del cambio, lo que garantiza un control completo y una trazabilidad adecuada.</w:t>
      </w:r>
    </w:p>
    <w:p w14:paraId="12202616" w14:textId="77777777" w:rsidR="001D1B36" w:rsidRPr="001D1B36" w:rsidRDefault="001D1B36" w:rsidP="001D1B36">
      <w:pPr>
        <w:jc w:val="both"/>
        <w:rPr>
          <w:rFonts w:ascii="Times New Roman" w:hAnsi="Times New Roman" w:cs="Times New Roman"/>
          <w:sz w:val="24"/>
          <w:szCs w:val="24"/>
          <w:lang w:val="es-ES"/>
        </w:rPr>
      </w:pPr>
      <w:r w:rsidRPr="001D1B36">
        <w:rPr>
          <w:rFonts w:ascii="Times New Roman" w:hAnsi="Times New Roman" w:cs="Times New Roman"/>
          <w:sz w:val="24"/>
          <w:szCs w:val="24"/>
          <w:lang w:val="es-ES"/>
        </w:rPr>
        <w:t>Durante el análisis exhaustivo de una solicitud de mantenimiento, es esencial acceder a la información actualizada y precisa del sistema de gestión de la configuración para identificar de manera precisa las versiones específicas de los sistemas de información que se ven afectados por el cambio solicitado. Esta información es crucial para comprender el alcance completo del cambio y planificar las acciones necesarias.</w:t>
      </w:r>
    </w:p>
    <w:p w14:paraId="7661DACD" w14:textId="77777777" w:rsidR="001D1B36" w:rsidRPr="001D1B36" w:rsidRDefault="001D1B36" w:rsidP="001D1B36">
      <w:pPr>
        <w:jc w:val="both"/>
        <w:rPr>
          <w:rFonts w:ascii="Times New Roman" w:hAnsi="Times New Roman" w:cs="Times New Roman"/>
          <w:sz w:val="24"/>
          <w:szCs w:val="24"/>
          <w:lang w:val="es-ES"/>
        </w:rPr>
      </w:pPr>
      <w:r w:rsidRPr="001D1B36">
        <w:rPr>
          <w:rFonts w:ascii="Times New Roman" w:hAnsi="Times New Roman" w:cs="Times New Roman"/>
          <w:sz w:val="24"/>
          <w:szCs w:val="24"/>
          <w:lang w:val="es-ES"/>
        </w:rPr>
        <w:t>Una vez que se ha evaluado y aprobado la solución propuesta para abordar la solicitud de mantenimiento, se registra el cambio en detalle en el sistema de gestión de la configuración, documentando meticulosamente las versiones anteriores y las nuevas versiones de los sistemas de información y productos afectados, siguiendo rigurosamente el criterio de versionado establecido en el plan de gestión de la configuración.</w:t>
      </w:r>
    </w:p>
    <w:p w14:paraId="2313EF3F" w14:textId="77777777" w:rsidR="001D1B36" w:rsidRPr="001D1B36" w:rsidRDefault="001D1B36" w:rsidP="001D1B36">
      <w:pPr>
        <w:jc w:val="both"/>
        <w:rPr>
          <w:rFonts w:ascii="Times New Roman" w:hAnsi="Times New Roman" w:cs="Times New Roman"/>
          <w:sz w:val="24"/>
          <w:szCs w:val="24"/>
          <w:lang w:val="es-ES"/>
        </w:rPr>
      </w:pPr>
      <w:r w:rsidRPr="001D1B36">
        <w:rPr>
          <w:rFonts w:ascii="Times New Roman" w:hAnsi="Times New Roman" w:cs="Times New Roman"/>
          <w:sz w:val="24"/>
          <w:szCs w:val="24"/>
          <w:lang w:val="es-ES"/>
        </w:rPr>
        <w:t xml:space="preserve">A partir de ese momento, se llevan a cabo de manera coordinada y controlada las actividades de los procesos de análisis del sistema de información, diseño del sistema de información, construcción del sistema de información e implantación y aceptación del sistema, según se determina en la tarea "Registro del Cambio en el Sistema de Gestión de la Configuración". Además, se ejecutan las actividades de interfaz de gestión de la </w:t>
      </w:r>
      <w:r w:rsidRPr="001D1B36">
        <w:rPr>
          <w:rFonts w:ascii="Times New Roman" w:hAnsi="Times New Roman" w:cs="Times New Roman"/>
          <w:sz w:val="24"/>
          <w:szCs w:val="24"/>
          <w:lang w:val="es-ES"/>
        </w:rPr>
        <w:lastRenderedPageBreak/>
        <w:t>configuración definidas en los procesos de desarrollo correspondientes, garantizando una integración y sincronización adecuadas.</w:t>
      </w:r>
    </w:p>
    <w:p w14:paraId="443A1666" w14:textId="4ECE18A1" w:rsidR="001D1B36" w:rsidRPr="001D1B36" w:rsidRDefault="001D1B36" w:rsidP="001D1B36">
      <w:pPr>
        <w:tabs>
          <w:tab w:val="left" w:pos="1140"/>
        </w:tabs>
        <w:jc w:val="both"/>
        <w:rPr>
          <w:rFonts w:ascii="Times New Roman" w:hAnsi="Times New Roman" w:cs="Times New Roman"/>
          <w:sz w:val="28"/>
          <w:szCs w:val="28"/>
          <w:lang w:val="es-EC"/>
        </w:rPr>
      </w:pPr>
      <w:r w:rsidRPr="001D1B36">
        <w:rPr>
          <w:rFonts w:ascii="Times New Roman" w:hAnsi="Times New Roman" w:cs="Times New Roman"/>
          <w:sz w:val="24"/>
          <w:szCs w:val="24"/>
          <w:lang w:val="es-ES"/>
        </w:rPr>
        <w:t>Una vez que el cambio se ha implementado y desplegado con éxito en el entorno de producción, y ha sido debidamente validado y aceptado por los usuarios finales, se registra formalmente esta aceptación en el sistema de gestión de la configuración, actualizando el estado y la documentación del cambio. Esto garantiza un registro completo y preciso de la historia y el estado actual del sistema, lo que facilita la gestión continua y el mantenimiento futuro.</w:t>
      </w:r>
    </w:p>
    <w:p w14:paraId="4B5071AC" w14:textId="2492F8D7" w:rsidR="00C261B7" w:rsidRDefault="00C261B7" w:rsidP="00593F0E">
      <w:pPr>
        <w:pStyle w:val="Ttulo2"/>
        <w:numPr>
          <w:ilvl w:val="1"/>
          <w:numId w:val="1"/>
        </w:numPr>
        <w:rPr>
          <w:rFonts w:ascii="Times New Roman" w:hAnsi="Times New Roman" w:cs="Times New Roman"/>
          <w:color w:val="auto"/>
          <w:sz w:val="24"/>
          <w:szCs w:val="24"/>
          <w:u w:val="single"/>
          <w:lang w:val="es-EC"/>
        </w:rPr>
      </w:pPr>
      <w:bookmarkStart w:id="13" w:name="_Toc160718362"/>
      <w:r w:rsidRPr="00593F0E">
        <w:rPr>
          <w:rFonts w:ascii="Times New Roman" w:hAnsi="Times New Roman" w:cs="Times New Roman"/>
          <w:color w:val="auto"/>
          <w:sz w:val="24"/>
          <w:szCs w:val="24"/>
          <w:u w:val="single"/>
          <w:lang w:val="es-EC"/>
        </w:rPr>
        <w:t>ACTIVIDAD MSI-GC</w:t>
      </w:r>
      <w:r w:rsidR="00053A7E">
        <w:rPr>
          <w:rFonts w:ascii="Times New Roman" w:hAnsi="Times New Roman" w:cs="Times New Roman"/>
          <w:color w:val="auto"/>
          <w:sz w:val="24"/>
          <w:szCs w:val="24"/>
          <w:u w:val="single"/>
          <w:lang w:val="es-EC"/>
        </w:rPr>
        <w:t xml:space="preserve"> 1</w:t>
      </w:r>
      <w:r w:rsidRPr="00593F0E">
        <w:rPr>
          <w:rFonts w:ascii="Times New Roman" w:hAnsi="Times New Roman" w:cs="Times New Roman"/>
          <w:color w:val="auto"/>
          <w:sz w:val="24"/>
          <w:szCs w:val="24"/>
          <w:u w:val="single"/>
          <w:lang w:val="es-EC"/>
        </w:rPr>
        <w:t xml:space="preserve"> – REGISTRO DEL CAMBIO EN EL SISTEMA DE GESTIÓN DE LA CONFIGURACIÓN</w:t>
      </w:r>
      <w:bookmarkEnd w:id="13"/>
    </w:p>
    <w:p w14:paraId="7B56CA46" w14:textId="4984D407" w:rsidR="000B59E3" w:rsidRDefault="00053A7E" w:rsidP="00053A7E">
      <w:pPr>
        <w:rPr>
          <w:lang w:val="es-ES"/>
        </w:rPr>
      </w:pPr>
      <w:r w:rsidRPr="00053A7E">
        <w:rPr>
          <w:lang w:val="es-ES"/>
        </w:rPr>
        <w:t>Esta fase involucra llevar a cabo una serie de tareas resumidas en la siguiente tabla:</w:t>
      </w:r>
    </w:p>
    <w:tbl>
      <w:tblPr>
        <w:tblStyle w:val="Tabladelista3"/>
        <w:tblW w:w="8500" w:type="dxa"/>
        <w:tblLook w:val="04A0" w:firstRow="1" w:lastRow="0" w:firstColumn="1" w:lastColumn="0" w:noHBand="0" w:noVBand="1"/>
      </w:tblPr>
      <w:tblGrid>
        <w:gridCol w:w="980"/>
        <w:gridCol w:w="3587"/>
        <w:gridCol w:w="2274"/>
        <w:gridCol w:w="1659"/>
      </w:tblGrid>
      <w:tr w:rsidR="00053A7E" w:rsidRPr="0015162B" w14:paraId="3F40E75A" w14:textId="77777777" w:rsidTr="00053A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C7763F0" w14:textId="77777777" w:rsidR="00053A7E" w:rsidRPr="0015162B" w:rsidRDefault="00053A7E" w:rsidP="00F045F3">
            <w:pPr>
              <w:spacing w:after="160"/>
              <w:rPr>
                <w:b w:val="0"/>
                <w:bCs w:val="0"/>
              </w:rPr>
            </w:pPr>
            <w:r w:rsidRPr="0015162B">
              <w:t>Tarea</w:t>
            </w:r>
          </w:p>
        </w:tc>
        <w:tc>
          <w:tcPr>
            <w:tcW w:w="0" w:type="auto"/>
            <w:hideMark/>
          </w:tcPr>
          <w:p w14:paraId="6B41C673" w14:textId="77777777" w:rsidR="00053A7E" w:rsidRPr="0015162B" w:rsidRDefault="00053A7E" w:rsidP="00F045F3">
            <w:pPr>
              <w:spacing w:after="160"/>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15162B">
              <w:t>Productos</w:t>
            </w:r>
            <w:proofErr w:type="spellEnd"/>
          </w:p>
        </w:tc>
        <w:tc>
          <w:tcPr>
            <w:tcW w:w="0" w:type="auto"/>
            <w:hideMark/>
          </w:tcPr>
          <w:p w14:paraId="556728EE" w14:textId="77777777" w:rsidR="00053A7E" w:rsidRPr="0015162B" w:rsidRDefault="00053A7E" w:rsidP="00F045F3">
            <w:pPr>
              <w:spacing w:after="160"/>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15162B">
              <w:t>Técnicas</w:t>
            </w:r>
            <w:proofErr w:type="spellEnd"/>
            <w:r w:rsidRPr="0015162B">
              <w:t xml:space="preserve"> y </w:t>
            </w:r>
            <w:proofErr w:type="spellStart"/>
            <w:r w:rsidRPr="0015162B">
              <w:t>Prácticas</w:t>
            </w:r>
            <w:proofErr w:type="spellEnd"/>
          </w:p>
        </w:tc>
        <w:tc>
          <w:tcPr>
            <w:tcW w:w="950" w:type="dxa"/>
            <w:hideMark/>
          </w:tcPr>
          <w:p w14:paraId="719A15BD" w14:textId="77777777" w:rsidR="00053A7E" w:rsidRPr="0015162B" w:rsidRDefault="00053A7E" w:rsidP="00F045F3">
            <w:pPr>
              <w:spacing w:after="160"/>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15162B">
              <w:t>Participantes</w:t>
            </w:r>
            <w:proofErr w:type="spellEnd"/>
          </w:p>
        </w:tc>
      </w:tr>
      <w:tr w:rsidR="00053A7E" w:rsidRPr="0015162B" w14:paraId="42145F3A" w14:textId="77777777" w:rsidTr="00053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F82C8E" w14:textId="77777777" w:rsidR="00053A7E" w:rsidRPr="0015162B" w:rsidRDefault="00053A7E" w:rsidP="00F045F3">
            <w:pPr>
              <w:spacing w:after="160"/>
            </w:pPr>
            <w:r w:rsidRPr="0015162B">
              <w:t>MSIGC 1.1</w:t>
            </w:r>
          </w:p>
        </w:tc>
        <w:tc>
          <w:tcPr>
            <w:tcW w:w="0" w:type="auto"/>
            <w:hideMark/>
          </w:tcPr>
          <w:p w14:paraId="46D21AA7" w14:textId="77777777" w:rsidR="00053A7E" w:rsidRPr="0015162B" w:rsidRDefault="00053A7E" w:rsidP="00F045F3">
            <w:pPr>
              <w:spacing w:after="160"/>
              <w:cnfStyle w:val="000000100000" w:firstRow="0" w:lastRow="0" w:firstColumn="0" w:lastColumn="0" w:oddVBand="0" w:evenVBand="0" w:oddHBand="1" w:evenHBand="0" w:firstRowFirstColumn="0" w:firstRowLastColumn="0" w:lastRowFirstColumn="0" w:lastRowLastColumn="0"/>
              <w:rPr>
                <w:lang w:val="es-ES"/>
              </w:rPr>
            </w:pPr>
            <w:r w:rsidRPr="0015162B">
              <w:rPr>
                <w:lang w:val="es-ES"/>
              </w:rPr>
              <w:t>Registro del cambio en el Sistema de Gestión de la Configuración</w:t>
            </w:r>
          </w:p>
        </w:tc>
        <w:tc>
          <w:tcPr>
            <w:tcW w:w="0" w:type="auto"/>
            <w:hideMark/>
          </w:tcPr>
          <w:p w14:paraId="0555550F" w14:textId="77777777" w:rsidR="00053A7E" w:rsidRPr="0015162B" w:rsidRDefault="00053A7E" w:rsidP="00F045F3">
            <w:pPr>
              <w:spacing w:after="160"/>
              <w:cnfStyle w:val="000000100000" w:firstRow="0" w:lastRow="0" w:firstColumn="0" w:lastColumn="0" w:oddVBand="0" w:evenVBand="0" w:oddHBand="1" w:evenHBand="0" w:firstRowFirstColumn="0" w:firstRowLastColumn="0" w:lastRowFirstColumn="0" w:lastRowLastColumn="0"/>
            </w:pPr>
            <w:r w:rsidRPr="0015162B">
              <w:t xml:space="preserve">Registrar </w:t>
            </w:r>
            <w:proofErr w:type="spellStart"/>
            <w:r w:rsidRPr="0015162B">
              <w:t>el</w:t>
            </w:r>
            <w:proofErr w:type="spellEnd"/>
            <w:r w:rsidRPr="0015162B">
              <w:t xml:space="preserve"> </w:t>
            </w:r>
            <w:proofErr w:type="spellStart"/>
            <w:r w:rsidRPr="0015162B">
              <w:t>cambio</w:t>
            </w:r>
            <w:proofErr w:type="spellEnd"/>
          </w:p>
        </w:tc>
        <w:tc>
          <w:tcPr>
            <w:tcW w:w="950" w:type="dxa"/>
            <w:hideMark/>
          </w:tcPr>
          <w:p w14:paraId="35ACD281" w14:textId="77777777" w:rsidR="00053A7E" w:rsidRPr="0015162B" w:rsidRDefault="00053A7E" w:rsidP="00F045F3">
            <w:pPr>
              <w:spacing w:after="160"/>
              <w:cnfStyle w:val="000000100000" w:firstRow="0" w:lastRow="0" w:firstColumn="0" w:lastColumn="0" w:oddVBand="0" w:evenVBand="0" w:oddHBand="1" w:evenHBand="0" w:firstRowFirstColumn="0" w:firstRowLastColumn="0" w:lastRowFirstColumn="0" w:lastRowLastColumn="0"/>
            </w:pPr>
            <w:r w:rsidRPr="0015162B">
              <w:t xml:space="preserve">Técnico de </w:t>
            </w:r>
            <w:proofErr w:type="spellStart"/>
            <w:r w:rsidRPr="0015162B">
              <w:t>Mantenimiento</w:t>
            </w:r>
            <w:proofErr w:type="spellEnd"/>
          </w:p>
        </w:tc>
      </w:tr>
      <w:tr w:rsidR="00053A7E" w:rsidRPr="0015162B" w14:paraId="297B0775" w14:textId="77777777" w:rsidTr="00053A7E">
        <w:tc>
          <w:tcPr>
            <w:cnfStyle w:val="001000000000" w:firstRow="0" w:lastRow="0" w:firstColumn="1" w:lastColumn="0" w:oddVBand="0" w:evenVBand="0" w:oddHBand="0" w:evenHBand="0" w:firstRowFirstColumn="0" w:firstRowLastColumn="0" w:lastRowFirstColumn="0" w:lastRowLastColumn="0"/>
            <w:tcW w:w="0" w:type="auto"/>
            <w:hideMark/>
          </w:tcPr>
          <w:p w14:paraId="22960F09" w14:textId="77777777" w:rsidR="00053A7E" w:rsidRPr="0015162B" w:rsidRDefault="00053A7E" w:rsidP="00F045F3">
            <w:pPr>
              <w:spacing w:after="160"/>
            </w:pPr>
            <w:r w:rsidRPr="0015162B">
              <w:t>MSIGC 1.2</w:t>
            </w:r>
          </w:p>
        </w:tc>
        <w:tc>
          <w:tcPr>
            <w:tcW w:w="0" w:type="auto"/>
            <w:hideMark/>
          </w:tcPr>
          <w:p w14:paraId="71CB9360" w14:textId="77777777" w:rsidR="00053A7E" w:rsidRPr="0015162B" w:rsidRDefault="00053A7E" w:rsidP="00F045F3">
            <w:pPr>
              <w:spacing w:after="160"/>
              <w:cnfStyle w:val="000000000000" w:firstRow="0" w:lastRow="0" w:firstColumn="0" w:lastColumn="0" w:oddVBand="0" w:evenVBand="0" w:oddHBand="0" w:evenHBand="0" w:firstRowFirstColumn="0" w:firstRowLastColumn="0" w:lastRowFirstColumn="0" w:lastRowLastColumn="0"/>
              <w:rPr>
                <w:lang w:val="es-ES"/>
              </w:rPr>
            </w:pPr>
            <w:r w:rsidRPr="0015162B">
              <w:rPr>
                <w:lang w:val="es-ES"/>
              </w:rPr>
              <w:t>Registro de la nueva versión de los productos afectados por el cambio en el Sistema de Gestión de la Configuración</w:t>
            </w:r>
          </w:p>
        </w:tc>
        <w:tc>
          <w:tcPr>
            <w:tcW w:w="0" w:type="auto"/>
            <w:hideMark/>
          </w:tcPr>
          <w:p w14:paraId="29E1B22D" w14:textId="77777777" w:rsidR="00053A7E" w:rsidRPr="0015162B" w:rsidRDefault="00053A7E" w:rsidP="00F045F3">
            <w:pPr>
              <w:spacing w:after="160"/>
              <w:cnfStyle w:val="000000000000" w:firstRow="0" w:lastRow="0" w:firstColumn="0" w:lastColumn="0" w:oddVBand="0" w:evenVBand="0" w:oddHBand="0" w:evenHBand="0" w:firstRowFirstColumn="0" w:firstRowLastColumn="0" w:lastRowFirstColumn="0" w:lastRowLastColumn="0"/>
              <w:rPr>
                <w:lang w:val="es-ES"/>
              </w:rPr>
            </w:pPr>
            <w:r w:rsidRPr="0015162B">
              <w:rPr>
                <w:lang w:val="es-ES"/>
              </w:rPr>
              <w:t>Registrar la nueva versión de los productos afectados</w:t>
            </w:r>
          </w:p>
        </w:tc>
        <w:tc>
          <w:tcPr>
            <w:tcW w:w="950" w:type="dxa"/>
            <w:hideMark/>
          </w:tcPr>
          <w:p w14:paraId="527D3C31" w14:textId="77777777" w:rsidR="00053A7E" w:rsidRPr="0015162B" w:rsidRDefault="00053A7E" w:rsidP="00F045F3">
            <w:pPr>
              <w:spacing w:after="160"/>
              <w:cnfStyle w:val="000000000000" w:firstRow="0" w:lastRow="0" w:firstColumn="0" w:lastColumn="0" w:oddVBand="0" w:evenVBand="0" w:oddHBand="0" w:evenHBand="0" w:firstRowFirstColumn="0" w:firstRowLastColumn="0" w:lastRowFirstColumn="0" w:lastRowLastColumn="0"/>
            </w:pPr>
            <w:r w:rsidRPr="0015162B">
              <w:t xml:space="preserve">Técnico de </w:t>
            </w:r>
            <w:proofErr w:type="spellStart"/>
            <w:r w:rsidRPr="0015162B">
              <w:t>Mantenimiento</w:t>
            </w:r>
            <w:proofErr w:type="spellEnd"/>
          </w:p>
        </w:tc>
      </w:tr>
      <w:tr w:rsidR="00053A7E" w:rsidRPr="0015162B" w14:paraId="2C497294" w14:textId="77777777" w:rsidTr="00053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D9DD4E" w14:textId="77777777" w:rsidR="00053A7E" w:rsidRPr="0015162B" w:rsidRDefault="00053A7E" w:rsidP="00F045F3">
            <w:pPr>
              <w:spacing w:after="160"/>
            </w:pPr>
            <w:r w:rsidRPr="0015162B">
              <w:t>MSIGC 1.3</w:t>
            </w:r>
          </w:p>
        </w:tc>
        <w:tc>
          <w:tcPr>
            <w:tcW w:w="0" w:type="auto"/>
            <w:hideMark/>
          </w:tcPr>
          <w:p w14:paraId="140BF652" w14:textId="77777777" w:rsidR="00053A7E" w:rsidRPr="0015162B" w:rsidRDefault="00053A7E" w:rsidP="00F045F3">
            <w:pPr>
              <w:spacing w:after="160"/>
              <w:cnfStyle w:val="000000100000" w:firstRow="0" w:lastRow="0" w:firstColumn="0" w:lastColumn="0" w:oddVBand="0" w:evenVBand="0" w:oddHBand="1" w:evenHBand="0" w:firstRowFirstColumn="0" w:firstRowLastColumn="0" w:lastRowFirstColumn="0" w:lastRowLastColumn="0"/>
              <w:rPr>
                <w:lang w:val="es-ES"/>
              </w:rPr>
            </w:pPr>
            <w:r w:rsidRPr="0015162B">
              <w:rPr>
                <w:lang w:val="es-ES"/>
              </w:rPr>
              <w:t>Registro de la nueva versión de los Sistemas de Información en el Sistema de Gestión de la Configuración</w:t>
            </w:r>
          </w:p>
        </w:tc>
        <w:tc>
          <w:tcPr>
            <w:tcW w:w="0" w:type="auto"/>
            <w:hideMark/>
          </w:tcPr>
          <w:p w14:paraId="29F55A5E" w14:textId="77777777" w:rsidR="00053A7E" w:rsidRPr="0015162B" w:rsidRDefault="00053A7E" w:rsidP="00F045F3">
            <w:pPr>
              <w:spacing w:after="160"/>
              <w:cnfStyle w:val="000000100000" w:firstRow="0" w:lastRow="0" w:firstColumn="0" w:lastColumn="0" w:oddVBand="0" w:evenVBand="0" w:oddHBand="1" w:evenHBand="0" w:firstRowFirstColumn="0" w:firstRowLastColumn="0" w:lastRowFirstColumn="0" w:lastRowLastColumn="0"/>
              <w:rPr>
                <w:lang w:val="es-ES"/>
              </w:rPr>
            </w:pPr>
            <w:r w:rsidRPr="0015162B">
              <w:rPr>
                <w:lang w:val="es-ES"/>
              </w:rPr>
              <w:t>Registrar la nueva versión de los sistemas de información</w:t>
            </w:r>
          </w:p>
        </w:tc>
        <w:tc>
          <w:tcPr>
            <w:tcW w:w="950" w:type="dxa"/>
            <w:hideMark/>
          </w:tcPr>
          <w:p w14:paraId="449892ED" w14:textId="77777777" w:rsidR="00053A7E" w:rsidRPr="0015162B" w:rsidRDefault="00053A7E" w:rsidP="00F045F3">
            <w:pPr>
              <w:spacing w:after="160"/>
              <w:cnfStyle w:val="000000100000" w:firstRow="0" w:lastRow="0" w:firstColumn="0" w:lastColumn="0" w:oddVBand="0" w:evenVBand="0" w:oddHBand="1" w:evenHBand="0" w:firstRowFirstColumn="0" w:firstRowLastColumn="0" w:lastRowFirstColumn="0" w:lastRowLastColumn="0"/>
            </w:pPr>
            <w:r w:rsidRPr="0015162B">
              <w:t xml:space="preserve">Técnico de </w:t>
            </w:r>
            <w:proofErr w:type="spellStart"/>
            <w:r w:rsidRPr="0015162B">
              <w:t>Mantenimiento</w:t>
            </w:r>
            <w:proofErr w:type="spellEnd"/>
          </w:p>
        </w:tc>
      </w:tr>
    </w:tbl>
    <w:p w14:paraId="25919114" w14:textId="77777777" w:rsidR="00053A7E" w:rsidRPr="00053A7E" w:rsidRDefault="00053A7E" w:rsidP="00053A7E">
      <w:pPr>
        <w:rPr>
          <w:lang w:val="es-ES"/>
        </w:rPr>
      </w:pPr>
    </w:p>
    <w:p w14:paraId="0F963AC5" w14:textId="2EA69A05" w:rsidR="000B59E3" w:rsidRPr="00053A7E" w:rsidRDefault="00C261B7" w:rsidP="000B59E3">
      <w:pPr>
        <w:pStyle w:val="Ttulo3"/>
        <w:numPr>
          <w:ilvl w:val="2"/>
          <w:numId w:val="1"/>
        </w:numPr>
        <w:rPr>
          <w:rFonts w:ascii="Times New Roman" w:hAnsi="Times New Roman" w:cs="Times New Roman"/>
          <w:i/>
          <w:iCs/>
          <w:color w:val="auto"/>
          <w:sz w:val="24"/>
          <w:szCs w:val="24"/>
          <w:lang w:val="es-EC"/>
        </w:rPr>
      </w:pPr>
      <w:bookmarkStart w:id="14" w:name="_Toc160718363"/>
      <w:r w:rsidRPr="00593F0E">
        <w:rPr>
          <w:rFonts w:ascii="Times New Roman" w:hAnsi="Times New Roman" w:cs="Times New Roman"/>
          <w:i/>
          <w:iCs/>
          <w:color w:val="auto"/>
          <w:sz w:val="24"/>
          <w:szCs w:val="24"/>
          <w:lang w:val="es-EC"/>
        </w:rPr>
        <w:t>Tarea MSI-GC</w:t>
      </w:r>
      <w:r w:rsidR="00053A7E">
        <w:rPr>
          <w:rFonts w:ascii="Times New Roman" w:hAnsi="Times New Roman" w:cs="Times New Roman"/>
          <w:i/>
          <w:iCs/>
          <w:color w:val="auto"/>
          <w:sz w:val="24"/>
          <w:szCs w:val="24"/>
          <w:lang w:val="es-EC"/>
        </w:rPr>
        <w:t xml:space="preserve"> 1.1</w:t>
      </w:r>
      <w:r w:rsidRPr="00593F0E">
        <w:rPr>
          <w:rFonts w:ascii="Times New Roman" w:hAnsi="Times New Roman" w:cs="Times New Roman"/>
          <w:i/>
          <w:iCs/>
          <w:color w:val="auto"/>
          <w:sz w:val="24"/>
          <w:szCs w:val="24"/>
          <w:lang w:val="es-EC"/>
        </w:rPr>
        <w:t>: Registro del Cambio en el sistema de Gestión de la Configuración</w:t>
      </w:r>
      <w:bookmarkEnd w:id="14"/>
    </w:p>
    <w:p w14:paraId="1E9545BB" w14:textId="77777777" w:rsidR="00053A7E" w:rsidRPr="00053A7E" w:rsidRDefault="00053A7E" w:rsidP="00053A7E">
      <w:p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Después de aprobar el plan de solución, se documenta el cambio en el sistema de gestión de configuración. Este registro detalla las solicitudes de mantenimiento que se abordarán al implementar el cambio. Es crucial especificar las versiones actuales de los sistemas de información y productos impactados, así como las nuevas versiones resultantes de la actualización, siguiendo el esquema de versionado definido. La información registrada permite rastrear el historial de evolución del sistema y sus componentes desde su implementación inicial, reflejando las modificaciones realizadas.</w:t>
      </w:r>
    </w:p>
    <w:p w14:paraId="798684C5" w14:textId="77777777" w:rsidR="00053A7E" w:rsidRDefault="00053A7E" w:rsidP="00053A7E">
      <w:pPr>
        <w:jc w:val="both"/>
        <w:rPr>
          <w:rFonts w:ascii="Times New Roman" w:hAnsi="Times New Roman" w:cs="Times New Roman"/>
          <w:b/>
          <w:sz w:val="24"/>
          <w:szCs w:val="24"/>
          <w:lang w:val="es-ES"/>
        </w:rPr>
      </w:pPr>
      <w:r w:rsidRPr="00053A7E">
        <w:rPr>
          <w:rFonts w:ascii="Times New Roman" w:hAnsi="Times New Roman" w:cs="Times New Roman"/>
          <w:b/>
          <w:sz w:val="24"/>
          <w:szCs w:val="24"/>
          <w:lang w:val="es-ES"/>
        </w:rPr>
        <w:t xml:space="preserve">PRODUCTOS </w:t>
      </w:r>
    </w:p>
    <w:p w14:paraId="5FA0E1DC" w14:textId="70EDC26A" w:rsidR="00053A7E" w:rsidRPr="00053A7E" w:rsidRDefault="00053A7E" w:rsidP="00053A7E">
      <w:pPr>
        <w:jc w:val="both"/>
        <w:rPr>
          <w:rFonts w:ascii="Times New Roman" w:hAnsi="Times New Roman" w:cs="Times New Roman"/>
          <w:bCs/>
          <w:sz w:val="24"/>
          <w:szCs w:val="24"/>
          <w:u w:val="single"/>
          <w:lang w:val="es-ES"/>
        </w:rPr>
      </w:pPr>
      <w:r w:rsidRPr="00053A7E">
        <w:rPr>
          <w:rFonts w:ascii="Times New Roman" w:hAnsi="Times New Roman" w:cs="Times New Roman"/>
          <w:bCs/>
          <w:sz w:val="24"/>
          <w:szCs w:val="24"/>
          <w:u w:val="single"/>
          <w:lang w:val="es-ES"/>
        </w:rPr>
        <w:t>Entrada:</w:t>
      </w:r>
    </w:p>
    <w:p w14:paraId="3A05A757" w14:textId="77777777" w:rsidR="00053A7E" w:rsidRPr="00053A7E" w:rsidRDefault="00053A7E" w:rsidP="00053A7E">
      <w:p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Catálogo de peticiones (MSI 3)</w:t>
      </w:r>
    </w:p>
    <w:p w14:paraId="05F17619" w14:textId="47C33626" w:rsidR="00053A7E" w:rsidRPr="00053A7E" w:rsidRDefault="00053A7E" w:rsidP="00053A7E">
      <w:pPr>
        <w:jc w:val="both"/>
        <w:rPr>
          <w:rFonts w:ascii="Times New Roman" w:hAnsi="Times New Roman" w:cs="Times New Roman"/>
          <w:bCs/>
          <w:sz w:val="24"/>
          <w:szCs w:val="24"/>
          <w:u w:val="single"/>
          <w:lang w:val="es-ES"/>
        </w:rPr>
      </w:pPr>
      <w:r w:rsidRPr="00053A7E">
        <w:rPr>
          <w:rFonts w:ascii="Times New Roman" w:hAnsi="Times New Roman" w:cs="Times New Roman"/>
          <w:bCs/>
          <w:sz w:val="24"/>
          <w:szCs w:val="24"/>
          <w:u w:val="single"/>
          <w:lang w:val="es-ES"/>
        </w:rPr>
        <w:t>Salida:</w:t>
      </w:r>
    </w:p>
    <w:p w14:paraId="1B4C471F" w14:textId="77777777" w:rsidR="00053A7E" w:rsidRPr="00053A7E" w:rsidRDefault="00053A7E" w:rsidP="00053A7E">
      <w:p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Registro del cambio</w:t>
      </w:r>
    </w:p>
    <w:p w14:paraId="58511FEA" w14:textId="2C22A602" w:rsidR="00053A7E" w:rsidRPr="00053A7E" w:rsidRDefault="00053A7E" w:rsidP="00053A7E">
      <w:pPr>
        <w:jc w:val="both"/>
        <w:rPr>
          <w:rFonts w:ascii="Times New Roman" w:hAnsi="Times New Roman" w:cs="Times New Roman"/>
          <w:b/>
          <w:sz w:val="24"/>
          <w:szCs w:val="24"/>
          <w:lang w:val="es-ES"/>
        </w:rPr>
      </w:pPr>
      <w:r w:rsidRPr="00053A7E">
        <w:rPr>
          <w:rFonts w:ascii="Times New Roman" w:hAnsi="Times New Roman" w:cs="Times New Roman"/>
          <w:b/>
          <w:sz w:val="24"/>
          <w:szCs w:val="24"/>
          <w:lang w:val="es-ES"/>
        </w:rPr>
        <w:t>RESPONSABLES:</w:t>
      </w:r>
    </w:p>
    <w:p w14:paraId="3B4241EE" w14:textId="77777777" w:rsidR="00053A7E" w:rsidRPr="00053A7E" w:rsidRDefault="00053A7E" w:rsidP="00053A7E">
      <w:p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lastRenderedPageBreak/>
        <w:t>Técnico de Mantenimiento</w:t>
      </w:r>
    </w:p>
    <w:p w14:paraId="4F24B690" w14:textId="220E8442" w:rsidR="00C261B7" w:rsidRPr="00053A7E" w:rsidRDefault="00C261B7" w:rsidP="00053A7E">
      <w:pPr>
        <w:pStyle w:val="Ttulo3"/>
        <w:numPr>
          <w:ilvl w:val="2"/>
          <w:numId w:val="1"/>
        </w:numPr>
        <w:jc w:val="both"/>
        <w:rPr>
          <w:rFonts w:ascii="Times New Roman" w:hAnsi="Times New Roman" w:cs="Times New Roman"/>
          <w:i/>
          <w:iCs/>
          <w:color w:val="auto"/>
          <w:sz w:val="24"/>
          <w:szCs w:val="24"/>
          <w:lang w:val="es-EC"/>
        </w:rPr>
      </w:pPr>
      <w:bookmarkStart w:id="15" w:name="_Toc160718364"/>
      <w:r w:rsidRPr="00053A7E">
        <w:rPr>
          <w:rFonts w:ascii="Times New Roman" w:hAnsi="Times New Roman" w:cs="Times New Roman"/>
          <w:i/>
          <w:iCs/>
          <w:color w:val="auto"/>
          <w:sz w:val="24"/>
          <w:szCs w:val="24"/>
          <w:lang w:val="es-EC"/>
        </w:rPr>
        <w:t>Tarea MSI-GC</w:t>
      </w:r>
      <w:r w:rsidR="00053A7E" w:rsidRPr="00053A7E">
        <w:rPr>
          <w:rFonts w:ascii="Times New Roman" w:hAnsi="Times New Roman" w:cs="Times New Roman"/>
          <w:i/>
          <w:iCs/>
          <w:color w:val="auto"/>
          <w:sz w:val="24"/>
          <w:szCs w:val="24"/>
          <w:lang w:val="es-EC"/>
        </w:rPr>
        <w:t xml:space="preserve"> 1.2</w:t>
      </w:r>
      <w:r w:rsidRPr="00053A7E">
        <w:rPr>
          <w:rFonts w:ascii="Times New Roman" w:hAnsi="Times New Roman" w:cs="Times New Roman"/>
          <w:i/>
          <w:iCs/>
          <w:color w:val="auto"/>
          <w:sz w:val="24"/>
          <w:szCs w:val="24"/>
          <w:lang w:val="es-EC"/>
        </w:rPr>
        <w:t>: Registro de la Nueva Versión de los Productos Afectados por el Cambio en el Sistema de Gestión de la Configuración</w:t>
      </w:r>
      <w:bookmarkEnd w:id="15"/>
    </w:p>
    <w:p w14:paraId="381C6039" w14:textId="77777777" w:rsidR="00053A7E" w:rsidRPr="00053A7E" w:rsidRDefault="00053A7E" w:rsidP="00053A7E">
      <w:p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Los productos que se modifiquen o creen durante las tareas de mantenimiento deben registrarse correctamente en el sistema de gestión de configuración, correspondiendo a la versión apropiada. Estos componentes actualizados inician su propio ciclo de estados y deben registrarse según el estado especificado en el plan de gestión de la configuración.</w:t>
      </w:r>
    </w:p>
    <w:p w14:paraId="57B26930" w14:textId="307C00A4" w:rsidR="00053A7E" w:rsidRPr="00053A7E" w:rsidRDefault="00053A7E" w:rsidP="00053A7E">
      <w:pPr>
        <w:jc w:val="both"/>
        <w:rPr>
          <w:rFonts w:ascii="Times New Roman" w:hAnsi="Times New Roman" w:cs="Times New Roman"/>
          <w:b/>
          <w:sz w:val="24"/>
          <w:szCs w:val="24"/>
          <w:lang w:val="es-ES"/>
        </w:rPr>
      </w:pPr>
      <w:r w:rsidRPr="00053A7E">
        <w:rPr>
          <w:rFonts w:ascii="Times New Roman" w:hAnsi="Times New Roman" w:cs="Times New Roman"/>
          <w:b/>
          <w:sz w:val="24"/>
          <w:szCs w:val="24"/>
          <w:lang w:val="es-ES"/>
        </w:rPr>
        <w:t>PRODUCTOS</w:t>
      </w:r>
    </w:p>
    <w:p w14:paraId="33A43A95" w14:textId="6434C690" w:rsidR="00053A7E" w:rsidRPr="00053A7E" w:rsidRDefault="00053A7E" w:rsidP="00053A7E">
      <w:pPr>
        <w:jc w:val="both"/>
        <w:rPr>
          <w:rFonts w:ascii="Times New Roman" w:hAnsi="Times New Roman" w:cs="Times New Roman"/>
          <w:bCs/>
          <w:sz w:val="24"/>
          <w:szCs w:val="24"/>
          <w:u w:val="single"/>
          <w:lang w:val="es-ES"/>
        </w:rPr>
      </w:pPr>
      <w:r w:rsidRPr="00053A7E">
        <w:rPr>
          <w:rFonts w:ascii="Times New Roman" w:hAnsi="Times New Roman" w:cs="Times New Roman"/>
          <w:bCs/>
          <w:sz w:val="24"/>
          <w:szCs w:val="24"/>
          <w:u w:val="single"/>
          <w:lang w:val="es-ES"/>
        </w:rPr>
        <w:t>Entrada:</w:t>
      </w:r>
    </w:p>
    <w:p w14:paraId="3E6831BB" w14:textId="77777777" w:rsidR="00053A7E" w:rsidRPr="00053A7E" w:rsidRDefault="00053A7E" w:rsidP="00053A7E">
      <w:pPr>
        <w:pStyle w:val="Prrafodelista"/>
        <w:numPr>
          <w:ilvl w:val="0"/>
          <w:numId w:val="14"/>
        </w:num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Registro de la versión correspondiente de los productos que serán modificados</w:t>
      </w:r>
    </w:p>
    <w:p w14:paraId="3E48B757" w14:textId="2B4DFDBA" w:rsidR="00053A7E" w:rsidRPr="00053A7E" w:rsidRDefault="00053A7E" w:rsidP="00053A7E">
      <w:pPr>
        <w:jc w:val="both"/>
        <w:rPr>
          <w:rFonts w:ascii="Times New Roman" w:hAnsi="Times New Roman" w:cs="Times New Roman"/>
          <w:bCs/>
          <w:sz w:val="24"/>
          <w:szCs w:val="24"/>
          <w:u w:val="single"/>
          <w:lang w:val="es-ES"/>
        </w:rPr>
      </w:pPr>
      <w:r w:rsidRPr="00053A7E">
        <w:rPr>
          <w:rFonts w:ascii="Times New Roman" w:hAnsi="Times New Roman" w:cs="Times New Roman"/>
          <w:bCs/>
          <w:sz w:val="24"/>
          <w:szCs w:val="24"/>
          <w:u w:val="single"/>
          <w:lang w:val="es-ES"/>
        </w:rPr>
        <w:t>Salida:</w:t>
      </w:r>
    </w:p>
    <w:p w14:paraId="06AE475F" w14:textId="77777777" w:rsidR="00053A7E" w:rsidRPr="00053A7E" w:rsidRDefault="00053A7E" w:rsidP="00053A7E">
      <w:pPr>
        <w:pStyle w:val="Prrafodelista"/>
        <w:numPr>
          <w:ilvl w:val="0"/>
          <w:numId w:val="14"/>
        </w:num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Registro de la nueva versión de los productos afectados por el cambio</w:t>
      </w:r>
    </w:p>
    <w:p w14:paraId="66F4B4EB" w14:textId="23EBEBC9" w:rsidR="00053A7E" w:rsidRPr="00053A7E" w:rsidRDefault="00053A7E" w:rsidP="00053A7E">
      <w:pPr>
        <w:jc w:val="both"/>
        <w:rPr>
          <w:rFonts w:ascii="Times New Roman" w:hAnsi="Times New Roman" w:cs="Times New Roman"/>
          <w:b/>
          <w:sz w:val="24"/>
          <w:szCs w:val="24"/>
          <w:lang w:val="es-ES"/>
        </w:rPr>
      </w:pPr>
      <w:r w:rsidRPr="00053A7E">
        <w:rPr>
          <w:rFonts w:ascii="Times New Roman" w:hAnsi="Times New Roman" w:cs="Times New Roman"/>
          <w:b/>
          <w:sz w:val="24"/>
          <w:szCs w:val="24"/>
          <w:lang w:val="es-ES"/>
        </w:rPr>
        <w:t>PARTICIPANTES</w:t>
      </w:r>
    </w:p>
    <w:p w14:paraId="3B7CA6EB" w14:textId="115E1FA5" w:rsidR="00053A7E" w:rsidRPr="00053A7E" w:rsidRDefault="00053A7E" w:rsidP="00053A7E">
      <w:pPr>
        <w:pStyle w:val="Prrafodelista"/>
        <w:numPr>
          <w:ilvl w:val="0"/>
          <w:numId w:val="14"/>
        </w:num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Técnico de Mantenimiento</w:t>
      </w:r>
    </w:p>
    <w:p w14:paraId="13C29649" w14:textId="39075834" w:rsidR="00C261B7" w:rsidRPr="00053A7E" w:rsidRDefault="00C261B7" w:rsidP="00053A7E">
      <w:pPr>
        <w:pStyle w:val="Ttulo3"/>
        <w:numPr>
          <w:ilvl w:val="2"/>
          <w:numId w:val="1"/>
        </w:numPr>
        <w:jc w:val="both"/>
        <w:rPr>
          <w:rFonts w:ascii="Times New Roman" w:hAnsi="Times New Roman" w:cs="Times New Roman"/>
          <w:i/>
          <w:iCs/>
          <w:color w:val="auto"/>
          <w:sz w:val="24"/>
          <w:szCs w:val="24"/>
          <w:lang w:val="es-EC"/>
        </w:rPr>
      </w:pPr>
      <w:bookmarkStart w:id="16" w:name="_Toc160718365"/>
      <w:r w:rsidRPr="00053A7E">
        <w:rPr>
          <w:rFonts w:ascii="Times New Roman" w:hAnsi="Times New Roman" w:cs="Times New Roman"/>
          <w:i/>
          <w:iCs/>
          <w:color w:val="auto"/>
          <w:sz w:val="24"/>
          <w:szCs w:val="24"/>
          <w:lang w:val="es-EC"/>
        </w:rPr>
        <w:t>Tarea MSI-GC</w:t>
      </w:r>
      <w:r w:rsidR="00053A7E" w:rsidRPr="00053A7E">
        <w:rPr>
          <w:rFonts w:ascii="Times New Roman" w:hAnsi="Times New Roman" w:cs="Times New Roman"/>
          <w:i/>
          <w:iCs/>
          <w:color w:val="auto"/>
          <w:sz w:val="24"/>
          <w:szCs w:val="24"/>
          <w:lang w:val="es-EC"/>
        </w:rPr>
        <w:t xml:space="preserve"> 1.3</w:t>
      </w:r>
      <w:r w:rsidRPr="00053A7E">
        <w:rPr>
          <w:rFonts w:ascii="Times New Roman" w:hAnsi="Times New Roman" w:cs="Times New Roman"/>
          <w:i/>
          <w:iCs/>
          <w:color w:val="auto"/>
          <w:sz w:val="24"/>
          <w:szCs w:val="24"/>
          <w:lang w:val="es-EC"/>
        </w:rPr>
        <w:t>: Registro de la Nueva Versión de los Sistemas de Información en el Sistema de Gestión de la Configuración.</w:t>
      </w:r>
      <w:bookmarkEnd w:id="16"/>
      <w:r w:rsidRPr="00053A7E">
        <w:rPr>
          <w:rFonts w:ascii="Times New Roman" w:hAnsi="Times New Roman" w:cs="Times New Roman"/>
          <w:i/>
          <w:iCs/>
          <w:color w:val="auto"/>
          <w:sz w:val="24"/>
          <w:szCs w:val="24"/>
          <w:lang w:val="es-EC"/>
        </w:rPr>
        <w:t xml:space="preserve"> </w:t>
      </w:r>
    </w:p>
    <w:p w14:paraId="04E0D2FD" w14:textId="0FAA1A60" w:rsidR="00053A7E" w:rsidRPr="00053A7E" w:rsidRDefault="00053A7E" w:rsidP="00053A7E">
      <w:p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 xml:space="preserve">La implementación de un </w:t>
      </w:r>
      <w:r w:rsidRPr="00053A7E">
        <w:rPr>
          <w:rFonts w:ascii="Times New Roman" w:hAnsi="Times New Roman" w:cs="Times New Roman"/>
          <w:sz w:val="24"/>
          <w:szCs w:val="24"/>
          <w:lang w:val="es-ES"/>
        </w:rPr>
        <w:t>cambio</w:t>
      </w:r>
      <w:r w:rsidRPr="00053A7E">
        <w:rPr>
          <w:rFonts w:ascii="Times New Roman" w:hAnsi="Times New Roman" w:cs="Times New Roman"/>
          <w:sz w:val="24"/>
          <w:szCs w:val="24"/>
          <w:lang w:val="es-ES"/>
        </w:rPr>
        <w:t xml:space="preserve"> ya sea por mantenimiento correctivo o evolutivo, produce una nueva versión de cada sistema de información afectado. Por lo tanto, esta nueva versión debe registrarse adecuadamente en el sistema de gestión de configuración, indicando la versión y estado según lo estipulado en el plan de gestión de configuración.</w:t>
      </w:r>
    </w:p>
    <w:p w14:paraId="516235F0" w14:textId="6F01B0F6" w:rsidR="00053A7E" w:rsidRDefault="00053A7E" w:rsidP="00053A7E">
      <w:pPr>
        <w:jc w:val="both"/>
        <w:rPr>
          <w:rFonts w:ascii="Times New Roman" w:hAnsi="Times New Roman" w:cs="Times New Roman"/>
          <w:b/>
          <w:sz w:val="24"/>
          <w:szCs w:val="24"/>
          <w:lang w:val="es-ES"/>
        </w:rPr>
      </w:pPr>
      <w:r w:rsidRPr="00053A7E">
        <w:rPr>
          <w:rFonts w:ascii="Times New Roman" w:hAnsi="Times New Roman" w:cs="Times New Roman"/>
          <w:b/>
          <w:sz w:val="24"/>
          <w:szCs w:val="24"/>
          <w:lang w:val="es-ES"/>
        </w:rPr>
        <w:t>PRODUCTOS</w:t>
      </w:r>
    </w:p>
    <w:p w14:paraId="400AF420" w14:textId="3E294C55" w:rsidR="00053A7E" w:rsidRPr="00053A7E" w:rsidRDefault="00053A7E" w:rsidP="00053A7E">
      <w:pPr>
        <w:jc w:val="both"/>
        <w:rPr>
          <w:rFonts w:ascii="Times New Roman" w:hAnsi="Times New Roman" w:cs="Times New Roman"/>
          <w:bCs/>
          <w:sz w:val="24"/>
          <w:szCs w:val="24"/>
          <w:u w:val="single"/>
          <w:lang w:val="es-ES"/>
        </w:rPr>
      </w:pPr>
      <w:r w:rsidRPr="00053A7E">
        <w:rPr>
          <w:rFonts w:ascii="Times New Roman" w:hAnsi="Times New Roman" w:cs="Times New Roman"/>
          <w:bCs/>
          <w:sz w:val="24"/>
          <w:szCs w:val="24"/>
          <w:u w:val="single"/>
          <w:lang w:val="es-ES"/>
        </w:rPr>
        <w:t>Entrada:</w:t>
      </w:r>
    </w:p>
    <w:p w14:paraId="7F443CA6" w14:textId="77777777" w:rsidR="00053A7E" w:rsidRPr="00053A7E" w:rsidRDefault="00053A7E" w:rsidP="00053A7E">
      <w:pPr>
        <w:pStyle w:val="Prrafodelista"/>
        <w:numPr>
          <w:ilvl w:val="0"/>
          <w:numId w:val="14"/>
        </w:num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Registro de la versión de los sistemas de información previa al cambio</w:t>
      </w:r>
    </w:p>
    <w:p w14:paraId="77D7A204" w14:textId="6A0BA33B" w:rsidR="00053A7E" w:rsidRPr="00053A7E" w:rsidRDefault="00053A7E" w:rsidP="00053A7E">
      <w:pPr>
        <w:jc w:val="both"/>
        <w:rPr>
          <w:rFonts w:ascii="Times New Roman" w:hAnsi="Times New Roman" w:cs="Times New Roman"/>
          <w:bCs/>
          <w:sz w:val="24"/>
          <w:szCs w:val="24"/>
          <w:u w:val="single"/>
          <w:lang w:val="es-ES"/>
        </w:rPr>
      </w:pPr>
      <w:r w:rsidRPr="00053A7E">
        <w:rPr>
          <w:rFonts w:ascii="Times New Roman" w:hAnsi="Times New Roman" w:cs="Times New Roman"/>
          <w:bCs/>
          <w:sz w:val="24"/>
          <w:szCs w:val="24"/>
          <w:u w:val="single"/>
          <w:lang w:val="es-ES"/>
        </w:rPr>
        <w:t>Salida:</w:t>
      </w:r>
    </w:p>
    <w:p w14:paraId="266F5B15" w14:textId="77777777" w:rsidR="00053A7E" w:rsidRPr="00053A7E" w:rsidRDefault="00053A7E" w:rsidP="00053A7E">
      <w:pPr>
        <w:pStyle w:val="Prrafodelista"/>
        <w:numPr>
          <w:ilvl w:val="0"/>
          <w:numId w:val="14"/>
        </w:num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Registro de la nueva versión de los sistemas de información afectados</w:t>
      </w:r>
    </w:p>
    <w:p w14:paraId="1905F033" w14:textId="17DC2125" w:rsidR="00053A7E" w:rsidRPr="00053A7E" w:rsidRDefault="00053A7E" w:rsidP="00053A7E">
      <w:pPr>
        <w:jc w:val="both"/>
        <w:rPr>
          <w:rFonts w:ascii="Times New Roman" w:hAnsi="Times New Roman" w:cs="Times New Roman"/>
          <w:b/>
          <w:sz w:val="24"/>
          <w:szCs w:val="24"/>
          <w:lang w:val="es-ES"/>
        </w:rPr>
      </w:pPr>
      <w:r w:rsidRPr="00053A7E">
        <w:rPr>
          <w:rFonts w:ascii="Times New Roman" w:hAnsi="Times New Roman" w:cs="Times New Roman"/>
          <w:b/>
          <w:sz w:val="24"/>
          <w:szCs w:val="24"/>
          <w:lang w:val="es-ES"/>
        </w:rPr>
        <w:t>PARTICIPANTES:</w:t>
      </w:r>
    </w:p>
    <w:p w14:paraId="13DC9784" w14:textId="77777777" w:rsidR="00053A7E" w:rsidRPr="00053A7E" w:rsidRDefault="00053A7E" w:rsidP="00053A7E">
      <w:pPr>
        <w:pStyle w:val="Prrafodelista"/>
        <w:numPr>
          <w:ilvl w:val="0"/>
          <w:numId w:val="14"/>
        </w:numPr>
        <w:jc w:val="both"/>
        <w:rPr>
          <w:rFonts w:ascii="Times New Roman" w:hAnsi="Times New Roman" w:cs="Times New Roman"/>
          <w:sz w:val="24"/>
          <w:szCs w:val="24"/>
          <w:lang w:val="es-ES"/>
        </w:rPr>
      </w:pPr>
      <w:r w:rsidRPr="00053A7E">
        <w:rPr>
          <w:rFonts w:ascii="Times New Roman" w:hAnsi="Times New Roman" w:cs="Times New Roman"/>
          <w:sz w:val="24"/>
          <w:szCs w:val="24"/>
          <w:lang w:val="es-ES"/>
        </w:rPr>
        <w:t>Técnico de Mantenimiento</w:t>
      </w:r>
    </w:p>
    <w:p w14:paraId="3E0FA59F" w14:textId="0C4CC787" w:rsidR="00593F0E" w:rsidRPr="00053A7E" w:rsidRDefault="00593F0E" w:rsidP="00053A7E">
      <w:pPr>
        <w:pStyle w:val="Ttulo1"/>
        <w:numPr>
          <w:ilvl w:val="0"/>
          <w:numId w:val="1"/>
        </w:numPr>
        <w:jc w:val="both"/>
        <w:rPr>
          <w:rFonts w:ascii="Times New Roman" w:hAnsi="Times New Roman" w:cs="Times New Roman"/>
          <w:b/>
          <w:bCs/>
          <w:color w:val="auto"/>
          <w:sz w:val="24"/>
          <w:szCs w:val="24"/>
        </w:rPr>
      </w:pPr>
      <w:bookmarkStart w:id="17" w:name="_Toc160718366"/>
      <w:r w:rsidRPr="00053A7E">
        <w:rPr>
          <w:rFonts w:ascii="Times New Roman" w:hAnsi="Times New Roman" w:cs="Times New Roman"/>
          <w:b/>
          <w:bCs/>
          <w:color w:val="auto"/>
          <w:sz w:val="24"/>
          <w:szCs w:val="24"/>
        </w:rPr>
        <w:t>CONCLUSIONES Y RECOMENDACIONES</w:t>
      </w:r>
      <w:bookmarkEnd w:id="17"/>
    </w:p>
    <w:p w14:paraId="1F3EBE78" w14:textId="4BE1D694" w:rsidR="000B59E3" w:rsidRPr="00053A7E" w:rsidRDefault="00053A7E" w:rsidP="000B59E3">
      <w:pPr>
        <w:rPr>
          <w:rFonts w:ascii="Times New Roman" w:hAnsi="Times New Roman" w:cs="Times New Roman"/>
          <w:sz w:val="24"/>
          <w:szCs w:val="24"/>
          <w:lang w:val="es-EC"/>
        </w:rPr>
      </w:pPr>
      <w:r w:rsidRPr="00053A7E">
        <w:rPr>
          <w:rFonts w:ascii="Times New Roman" w:hAnsi="Times New Roman" w:cs="Times New Roman"/>
          <w:sz w:val="24"/>
          <w:szCs w:val="24"/>
          <w:lang w:val="es-EC"/>
        </w:rPr>
        <w:t>A continuación, se presentan l</w:t>
      </w:r>
      <w:r>
        <w:rPr>
          <w:rFonts w:ascii="Times New Roman" w:hAnsi="Times New Roman" w:cs="Times New Roman"/>
          <w:sz w:val="24"/>
          <w:szCs w:val="24"/>
          <w:lang w:val="es-EC"/>
        </w:rPr>
        <w:t>as conclusiones y recomendaciones sobre el informe</w:t>
      </w:r>
      <w:r w:rsidR="00063A3A">
        <w:rPr>
          <w:rFonts w:ascii="Times New Roman" w:hAnsi="Times New Roman" w:cs="Times New Roman"/>
          <w:sz w:val="24"/>
          <w:szCs w:val="24"/>
          <w:lang w:val="es-EC"/>
        </w:rPr>
        <w:t xml:space="preserve"> de Gestión</w:t>
      </w:r>
      <w:r>
        <w:rPr>
          <w:rFonts w:ascii="Times New Roman" w:hAnsi="Times New Roman" w:cs="Times New Roman"/>
          <w:sz w:val="24"/>
          <w:szCs w:val="24"/>
          <w:lang w:val="es-EC"/>
        </w:rPr>
        <w:t xml:space="preserve"> de</w:t>
      </w:r>
      <w:r w:rsidR="00063A3A">
        <w:rPr>
          <w:rFonts w:ascii="Times New Roman" w:hAnsi="Times New Roman" w:cs="Times New Roman"/>
          <w:sz w:val="24"/>
          <w:szCs w:val="24"/>
          <w:lang w:val="es-EC"/>
        </w:rPr>
        <w:t xml:space="preserve"> la configuración del caso de estudio “Venta electrónica de Libros”. </w:t>
      </w:r>
    </w:p>
    <w:p w14:paraId="0B0395ED" w14:textId="45EE7FC7" w:rsidR="00C261B7" w:rsidRDefault="00593F0E" w:rsidP="00593F0E">
      <w:pPr>
        <w:pStyle w:val="Ttulo2"/>
        <w:numPr>
          <w:ilvl w:val="1"/>
          <w:numId w:val="1"/>
        </w:numPr>
        <w:rPr>
          <w:rFonts w:ascii="Times New Roman" w:hAnsi="Times New Roman" w:cs="Times New Roman"/>
          <w:color w:val="auto"/>
          <w:sz w:val="24"/>
          <w:szCs w:val="24"/>
          <w:u w:val="single"/>
          <w:lang w:val="es-EC"/>
        </w:rPr>
      </w:pPr>
      <w:bookmarkStart w:id="18" w:name="_Toc160718367"/>
      <w:r w:rsidRPr="00593F0E">
        <w:rPr>
          <w:rFonts w:ascii="Times New Roman" w:hAnsi="Times New Roman" w:cs="Times New Roman"/>
          <w:color w:val="auto"/>
          <w:sz w:val="24"/>
          <w:szCs w:val="24"/>
          <w:u w:val="single"/>
          <w:lang w:val="es-EC"/>
        </w:rPr>
        <w:t>Conclusiones</w:t>
      </w:r>
      <w:bookmarkEnd w:id="18"/>
    </w:p>
    <w:p w14:paraId="20B819B4" w14:textId="1A4B3715" w:rsidR="000B59E3" w:rsidRDefault="00063A3A" w:rsidP="00412CFB">
      <w:pPr>
        <w:pStyle w:val="Prrafodelista"/>
        <w:numPr>
          <w:ilvl w:val="0"/>
          <w:numId w:val="15"/>
        </w:num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gestión de la configuración es muy importante para garantizar la integridad y el manejo correcto de los protocolos de software en el sistema. Además, ayuda a detallar y especificar las actividades donde se van a realizar análisis para así asegurar el éxito del desarrollo y mantenimiento de este. </w:t>
      </w:r>
    </w:p>
    <w:p w14:paraId="01137194" w14:textId="607986E3" w:rsidR="00063A3A" w:rsidRPr="00063A3A" w:rsidRDefault="00063A3A" w:rsidP="00412CFB">
      <w:pPr>
        <w:pStyle w:val="Prrafodelista"/>
        <w:numPr>
          <w:ilvl w:val="0"/>
          <w:numId w:val="15"/>
        </w:numPr>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Es muy importante considerar </w:t>
      </w:r>
      <w:r w:rsidR="00412CFB">
        <w:rPr>
          <w:rFonts w:ascii="Times New Roman" w:hAnsi="Times New Roman" w:cs="Times New Roman"/>
          <w:sz w:val="24"/>
          <w:szCs w:val="24"/>
          <w:lang w:val="es-EC"/>
        </w:rPr>
        <w:t xml:space="preserve">que existen métodos y estándares que nos permiten realizar la gestión de configuración y así poder cubrir con las necesidades tanto del sistema como las del cliente. Por otro lado, se deben de tomar en cuenta los requisitos específicos del proyecto para asegurar la selección e implementación de las herramientas adecuadas. </w:t>
      </w:r>
    </w:p>
    <w:p w14:paraId="0E80819C" w14:textId="35670C93" w:rsidR="00593F0E" w:rsidRDefault="00593F0E" w:rsidP="00593F0E">
      <w:pPr>
        <w:pStyle w:val="Ttulo2"/>
        <w:numPr>
          <w:ilvl w:val="1"/>
          <w:numId w:val="1"/>
        </w:numPr>
        <w:rPr>
          <w:rFonts w:ascii="Times New Roman" w:hAnsi="Times New Roman" w:cs="Times New Roman"/>
          <w:color w:val="auto"/>
          <w:sz w:val="24"/>
          <w:szCs w:val="24"/>
          <w:u w:val="single"/>
          <w:lang w:val="es-EC"/>
        </w:rPr>
      </w:pPr>
      <w:bookmarkStart w:id="19" w:name="_Toc160718368"/>
      <w:r w:rsidRPr="00593F0E">
        <w:rPr>
          <w:rFonts w:ascii="Times New Roman" w:hAnsi="Times New Roman" w:cs="Times New Roman"/>
          <w:color w:val="auto"/>
          <w:sz w:val="24"/>
          <w:szCs w:val="24"/>
          <w:u w:val="single"/>
          <w:lang w:val="es-EC"/>
        </w:rPr>
        <w:t>Recomendaciones</w:t>
      </w:r>
      <w:bookmarkEnd w:id="19"/>
    </w:p>
    <w:p w14:paraId="2095B700" w14:textId="70D58A48" w:rsidR="000B59E3" w:rsidRDefault="00412CFB" w:rsidP="00523C80">
      <w:pPr>
        <w:pStyle w:val="Prrafodelista"/>
        <w:numPr>
          <w:ilvl w:val="0"/>
          <w:numId w:val="15"/>
        </w:numPr>
        <w:jc w:val="both"/>
        <w:rPr>
          <w:rFonts w:ascii="Times New Roman" w:hAnsi="Times New Roman" w:cs="Times New Roman"/>
          <w:sz w:val="24"/>
          <w:szCs w:val="24"/>
          <w:lang w:val="es-EC"/>
        </w:rPr>
      </w:pPr>
      <w:r>
        <w:rPr>
          <w:rFonts w:ascii="Times New Roman" w:hAnsi="Times New Roman" w:cs="Times New Roman"/>
          <w:sz w:val="24"/>
          <w:szCs w:val="24"/>
          <w:lang w:val="es-EC"/>
        </w:rPr>
        <w:t>Se debe de realizar un análisis a fondo sobre los requisitos de gestión de configuración del sistema de la aplicación y definir un plan propio</w:t>
      </w:r>
      <w:r w:rsidR="00523C80">
        <w:rPr>
          <w:rFonts w:ascii="Times New Roman" w:hAnsi="Times New Roman" w:cs="Times New Roman"/>
          <w:sz w:val="24"/>
          <w:szCs w:val="24"/>
          <w:lang w:val="es-EC"/>
        </w:rPr>
        <w:t xml:space="preserve"> si es que existiera un estándar corporativo no cubre todas las necesidades del proyecto y para esto es fundamental reconocer a los responsables de la gestión de configuración como son en este caso, el administrador de TI, Equipo de desarrollo </w:t>
      </w:r>
      <w:r w:rsidR="00306E50">
        <w:rPr>
          <w:rFonts w:ascii="Times New Roman" w:hAnsi="Times New Roman" w:cs="Times New Roman"/>
          <w:sz w:val="24"/>
          <w:szCs w:val="24"/>
          <w:lang w:val="es-EC"/>
        </w:rPr>
        <w:t xml:space="preserve">y así asegura el entendimiento de las responsabilidades de cada uno. </w:t>
      </w:r>
    </w:p>
    <w:p w14:paraId="2AF688D5" w14:textId="77777777" w:rsidR="00306E50" w:rsidRDefault="00306E50" w:rsidP="00306E50">
      <w:pPr>
        <w:pStyle w:val="Prrafodelista"/>
        <w:jc w:val="both"/>
        <w:rPr>
          <w:rFonts w:ascii="Times New Roman" w:hAnsi="Times New Roman" w:cs="Times New Roman"/>
          <w:sz w:val="24"/>
          <w:szCs w:val="24"/>
          <w:lang w:val="es-EC"/>
        </w:rPr>
      </w:pPr>
    </w:p>
    <w:p w14:paraId="12D12274" w14:textId="5809EB9B" w:rsidR="00306E50" w:rsidRPr="00063A3A" w:rsidRDefault="00306E50" w:rsidP="00523C80">
      <w:pPr>
        <w:pStyle w:val="Prrafodelista"/>
        <w:numPr>
          <w:ilvl w:val="0"/>
          <w:numId w:val="15"/>
        </w:num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importante establecer las métricas y procedimientos de seguimiento para evaluar la eficacia y eficiencia del plan de gestión de configuración para así realizar ajustes según sea necesario a lo largo del ciclo de vida del software. </w:t>
      </w:r>
    </w:p>
    <w:p w14:paraId="66F2309F" w14:textId="77777777" w:rsidR="00B549A9" w:rsidRPr="000B59E3" w:rsidRDefault="00B549A9" w:rsidP="000B59E3">
      <w:pPr>
        <w:rPr>
          <w:rFonts w:ascii="Times New Roman" w:hAnsi="Times New Roman" w:cs="Times New Roman"/>
          <w:sz w:val="24"/>
          <w:szCs w:val="24"/>
          <w:lang w:val="es-EC"/>
        </w:rPr>
      </w:pPr>
    </w:p>
    <w:sectPr w:rsidR="00B549A9" w:rsidRPr="000B59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DEE"/>
    <w:multiLevelType w:val="hybridMultilevel"/>
    <w:tmpl w:val="643C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818DE"/>
    <w:multiLevelType w:val="hybridMultilevel"/>
    <w:tmpl w:val="2FAE965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AA16F6"/>
    <w:multiLevelType w:val="hybridMultilevel"/>
    <w:tmpl w:val="758849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BD96DC5"/>
    <w:multiLevelType w:val="hybridMultilevel"/>
    <w:tmpl w:val="E5DCC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5771F"/>
    <w:multiLevelType w:val="hybridMultilevel"/>
    <w:tmpl w:val="874AAB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8B24E33"/>
    <w:multiLevelType w:val="hybridMultilevel"/>
    <w:tmpl w:val="8C50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36105"/>
    <w:multiLevelType w:val="hybridMultilevel"/>
    <w:tmpl w:val="999A4466"/>
    <w:lvl w:ilvl="0" w:tplc="E1F61E26">
      <w:start w:val="2"/>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E28339E"/>
    <w:multiLevelType w:val="hybridMultilevel"/>
    <w:tmpl w:val="CAEA12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3E606F2"/>
    <w:multiLevelType w:val="hybridMultilevel"/>
    <w:tmpl w:val="BE22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53350"/>
    <w:multiLevelType w:val="hybridMultilevel"/>
    <w:tmpl w:val="92E2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418B4"/>
    <w:multiLevelType w:val="multilevel"/>
    <w:tmpl w:val="D8D621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3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01F69B7"/>
    <w:multiLevelType w:val="hybridMultilevel"/>
    <w:tmpl w:val="C8F86D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18746D4"/>
    <w:multiLevelType w:val="hybridMultilevel"/>
    <w:tmpl w:val="02E8E1F0"/>
    <w:lvl w:ilvl="0" w:tplc="E1F61E26">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3D7DBC"/>
    <w:multiLevelType w:val="hybridMultilevel"/>
    <w:tmpl w:val="1D9C5936"/>
    <w:lvl w:ilvl="0" w:tplc="E1F61E26">
      <w:start w:val="2"/>
      <w:numFmt w:val="bullet"/>
      <w:lvlText w:val="-"/>
      <w:lvlJc w:val="left"/>
      <w:pPr>
        <w:ind w:left="720" w:hanging="360"/>
      </w:pPr>
      <w:rPr>
        <w:rFonts w:ascii="Aptos" w:eastAsiaTheme="minorHAnsi" w:hAnsi="Apto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A84285B"/>
    <w:multiLevelType w:val="hybridMultilevel"/>
    <w:tmpl w:val="1BA88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72970658">
    <w:abstractNumId w:val="10"/>
  </w:num>
  <w:num w:numId="2" w16cid:durableId="690254608">
    <w:abstractNumId w:val="13"/>
  </w:num>
  <w:num w:numId="3" w16cid:durableId="1842893824">
    <w:abstractNumId w:val="6"/>
  </w:num>
  <w:num w:numId="4" w16cid:durableId="1536964563">
    <w:abstractNumId w:val="11"/>
  </w:num>
  <w:num w:numId="5" w16cid:durableId="723599530">
    <w:abstractNumId w:val="14"/>
  </w:num>
  <w:num w:numId="6" w16cid:durableId="1926644907">
    <w:abstractNumId w:val="2"/>
  </w:num>
  <w:num w:numId="7" w16cid:durableId="1199198194">
    <w:abstractNumId w:val="4"/>
  </w:num>
  <w:num w:numId="8" w16cid:durableId="1161890540">
    <w:abstractNumId w:val="7"/>
  </w:num>
  <w:num w:numId="9" w16cid:durableId="1570530225">
    <w:abstractNumId w:val="5"/>
  </w:num>
  <w:num w:numId="10" w16cid:durableId="697580159">
    <w:abstractNumId w:val="12"/>
  </w:num>
  <w:num w:numId="11" w16cid:durableId="1531642787">
    <w:abstractNumId w:val="8"/>
  </w:num>
  <w:num w:numId="12" w16cid:durableId="981348334">
    <w:abstractNumId w:val="9"/>
  </w:num>
  <w:num w:numId="13" w16cid:durableId="189875428">
    <w:abstractNumId w:val="3"/>
  </w:num>
  <w:num w:numId="14" w16cid:durableId="252671741">
    <w:abstractNumId w:val="0"/>
  </w:num>
  <w:num w:numId="15" w16cid:durableId="1552577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8D"/>
    <w:rsid w:val="00053A7E"/>
    <w:rsid w:val="00063A3A"/>
    <w:rsid w:val="00080CC9"/>
    <w:rsid w:val="000B59E3"/>
    <w:rsid w:val="001D1B36"/>
    <w:rsid w:val="002F47E7"/>
    <w:rsid w:val="00306E50"/>
    <w:rsid w:val="00412CFB"/>
    <w:rsid w:val="004301F7"/>
    <w:rsid w:val="004353BD"/>
    <w:rsid w:val="00523C80"/>
    <w:rsid w:val="00593F0E"/>
    <w:rsid w:val="006C2EB8"/>
    <w:rsid w:val="006E7F15"/>
    <w:rsid w:val="007F3617"/>
    <w:rsid w:val="008C1F46"/>
    <w:rsid w:val="00974902"/>
    <w:rsid w:val="00A83B08"/>
    <w:rsid w:val="00B15E35"/>
    <w:rsid w:val="00B549A9"/>
    <w:rsid w:val="00BB528E"/>
    <w:rsid w:val="00C2028D"/>
    <w:rsid w:val="00C261B7"/>
    <w:rsid w:val="00C62627"/>
    <w:rsid w:val="00DC76AF"/>
    <w:rsid w:val="00FA41ED"/>
    <w:rsid w:val="00FD7FCD"/>
  </w:rsids>
  <m:mathPr>
    <m:mathFont m:val="Cambria Math"/>
    <m:brkBin m:val="before"/>
    <m:brkBinSub m:val="--"/>
    <m:smallFrac m:val="0"/>
    <m:dispDef/>
    <m:lMargin m:val="0"/>
    <m:rMargin m:val="0"/>
    <m:defJc m:val="centerGroup"/>
    <m:wrapIndent m:val="1440"/>
    <m:intLim m:val="subSup"/>
    <m:naryLim m:val="undOvr"/>
  </m:mathPr>
  <w:themeFontLang w:val="es-EC"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3AC2"/>
  <w15:chartTrackingRefBased/>
  <w15:docId w15:val="{FC133AA1-6DF1-4EA8-BFE3-DDEFEDCB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E3"/>
    <w:pPr>
      <w:spacing w:line="259" w:lineRule="auto"/>
    </w:pPr>
    <w:rPr>
      <w:rFonts w:eastAsiaTheme="minorHAnsi"/>
      <w:kern w:val="0"/>
      <w:sz w:val="22"/>
      <w:szCs w:val="22"/>
      <w:lang w:val="en-US" w:eastAsia="en-US"/>
      <w14:ligatures w14:val="none"/>
    </w:rPr>
  </w:style>
  <w:style w:type="paragraph" w:styleId="Ttulo1">
    <w:name w:val="heading 1"/>
    <w:basedOn w:val="Normal"/>
    <w:next w:val="Normal"/>
    <w:link w:val="Ttulo1Car"/>
    <w:uiPriority w:val="9"/>
    <w:qFormat/>
    <w:rsid w:val="00C20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20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20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0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0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0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0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0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02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28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2028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2028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028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028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02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02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02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028D"/>
    <w:rPr>
      <w:rFonts w:eastAsiaTheme="majorEastAsia" w:cstheme="majorBidi"/>
      <w:color w:val="272727" w:themeColor="text1" w:themeTint="D8"/>
    </w:rPr>
  </w:style>
  <w:style w:type="paragraph" w:styleId="Ttulo">
    <w:name w:val="Title"/>
    <w:basedOn w:val="Normal"/>
    <w:next w:val="Normal"/>
    <w:link w:val="TtuloCar"/>
    <w:uiPriority w:val="10"/>
    <w:qFormat/>
    <w:rsid w:val="00C20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0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02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02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028D"/>
    <w:pPr>
      <w:spacing w:before="160"/>
      <w:jc w:val="center"/>
    </w:pPr>
    <w:rPr>
      <w:i/>
      <w:iCs/>
      <w:color w:val="404040" w:themeColor="text1" w:themeTint="BF"/>
    </w:rPr>
  </w:style>
  <w:style w:type="character" w:customStyle="1" w:styleId="CitaCar">
    <w:name w:val="Cita Car"/>
    <w:basedOn w:val="Fuentedeprrafopredeter"/>
    <w:link w:val="Cita"/>
    <w:uiPriority w:val="29"/>
    <w:rsid w:val="00C2028D"/>
    <w:rPr>
      <w:i/>
      <w:iCs/>
      <w:color w:val="404040" w:themeColor="text1" w:themeTint="BF"/>
    </w:rPr>
  </w:style>
  <w:style w:type="paragraph" w:styleId="Prrafodelista">
    <w:name w:val="List Paragraph"/>
    <w:basedOn w:val="Normal"/>
    <w:uiPriority w:val="34"/>
    <w:qFormat/>
    <w:rsid w:val="00C2028D"/>
    <w:pPr>
      <w:ind w:left="720"/>
      <w:contextualSpacing/>
    </w:pPr>
  </w:style>
  <w:style w:type="character" w:styleId="nfasisintenso">
    <w:name w:val="Intense Emphasis"/>
    <w:basedOn w:val="Fuentedeprrafopredeter"/>
    <w:uiPriority w:val="21"/>
    <w:qFormat/>
    <w:rsid w:val="00C2028D"/>
    <w:rPr>
      <w:i/>
      <w:iCs/>
      <w:color w:val="0F4761" w:themeColor="accent1" w:themeShade="BF"/>
    </w:rPr>
  </w:style>
  <w:style w:type="paragraph" w:styleId="Citadestacada">
    <w:name w:val="Intense Quote"/>
    <w:basedOn w:val="Normal"/>
    <w:next w:val="Normal"/>
    <w:link w:val="CitadestacadaCar"/>
    <w:uiPriority w:val="30"/>
    <w:qFormat/>
    <w:rsid w:val="00C20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028D"/>
    <w:rPr>
      <w:i/>
      <w:iCs/>
      <w:color w:val="0F4761" w:themeColor="accent1" w:themeShade="BF"/>
    </w:rPr>
  </w:style>
  <w:style w:type="character" w:styleId="Referenciaintensa">
    <w:name w:val="Intense Reference"/>
    <w:basedOn w:val="Fuentedeprrafopredeter"/>
    <w:uiPriority w:val="32"/>
    <w:qFormat/>
    <w:rsid w:val="00C2028D"/>
    <w:rPr>
      <w:b/>
      <w:bCs/>
      <w:smallCaps/>
      <w:color w:val="0F4761" w:themeColor="accent1" w:themeShade="BF"/>
      <w:spacing w:val="5"/>
    </w:rPr>
  </w:style>
  <w:style w:type="table" w:styleId="Tablanormal4">
    <w:name w:val="Plain Table 4"/>
    <w:basedOn w:val="Tablanormal"/>
    <w:uiPriority w:val="44"/>
    <w:rsid w:val="00C2028D"/>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uloTDC">
    <w:name w:val="TOC Heading"/>
    <w:basedOn w:val="Ttulo1"/>
    <w:next w:val="Normal"/>
    <w:uiPriority w:val="39"/>
    <w:unhideWhenUsed/>
    <w:qFormat/>
    <w:rsid w:val="00C2028D"/>
    <w:pPr>
      <w:spacing w:before="240" w:after="0"/>
      <w:outlineLvl w:val="9"/>
    </w:pPr>
    <w:rPr>
      <w:sz w:val="32"/>
      <w:szCs w:val="32"/>
    </w:rPr>
  </w:style>
  <w:style w:type="paragraph" w:styleId="TDC1">
    <w:name w:val="toc 1"/>
    <w:basedOn w:val="Normal"/>
    <w:next w:val="Normal"/>
    <w:autoRedefine/>
    <w:uiPriority w:val="39"/>
    <w:unhideWhenUsed/>
    <w:rsid w:val="00C2028D"/>
    <w:pPr>
      <w:spacing w:after="100"/>
    </w:pPr>
    <w:rPr>
      <w14:ligatures w14:val="standardContextual"/>
    </w:rPr>
  </w:style>
  <w:style w:type="paragraph" w:styleId="TDC2">
    <w:name w:val="toc 2"/>
    <w:basedOn w:val="Normal"/>
    <w:next w:val="Normal"/>
    <w:autoRedefine/>
    <w:uiPriority w:val="39"/>
    <w:unhideWhenUsed/>
    <w:rsid w:val="00C2028D"/>
    <w:pPr>
      <w:spacing w:after="100"/>
      <w:ind w:left="220"/>
    </w:pPr>
    <w:rPr>
      <w14:ligatures w14:val="standardContextual"/>
    </w:rPr>
  </w:style>
  <w:style w:type="paragraph" w:styleId="TDC3">
    <w:name w:val="toc 3"/>
    <w:basedOn w:val="Normal"/>
    <w:next w:val="Normal"/>
    <w:autoRedefine/>
    <w:uiPriority w:val="39"/>
    <w:unhideWhenUsed/>
    <w:rsid w:val="00C2028D"/>
    <w:pPr>
      <w:spacing w:after="100"/>
      <w:ind w:left="440"/>
    </w:pPr>
    <w:rPr>
      <w14:ligatures w14:val="standardContextual"/>
    </w:rPr>
  </w:style>
  <w:style w:type="character" w:styleId="Hipervnculo">
    <w:name w:val="Hyperlink"/>
    <w:basedOn w:val="Fuentedeprrafopredeter"/>
    <w:uiPriority w:val="99"/>
    <w:unhideWhenUsed/>
    <w:rsid w:val="00C2028D"/>
    <w:rPr>
      <w:color w:val="467886" w:themeColor="hyperlink"/>
      <w:u w:val="single"/>
    </w:rPr>
  </w:style>
  <w:style w:type="paragraph" w:styleId="Tabladeilustraciones">
    <w:name w:val="table of figures"/>
    <w:basedOn w:val="Normal"/>
    <w:next w:val="Normal"/>
    <w:uiPriority w:val="99"/>
    <w:unhideWhenUsed/>
    <w:rsid w:val="00C2028D"/>
    <w:pPr>
      <w:spacing w:after="0"/>
    </w:pPr>
    <w:rPr>
      <w:i/>
      <w:iCs/>
      <w:sz w:val="20"/>
      <w:szCs w:val="20"/>
      <w14:ligatures w14:val="standardContextual"/>
    </w:rPr>
  </w:style>
  <w:style w:type="table" w:styleId="Tablaconcuadrcula">
    <w:name w:val="Table Grid"/>
    <w:basedOn w:val="Tablanormal"/>
    <w:uiPriority w:val="39"/>
    <w:rsid w:val="006C2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6C2EB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15</Pages>
  <Words>4550</Words>
  <Characters>25026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Elizabeth  Morillo Rodríguez</dc:creator>
  <cp:keywords/>
  <dc:description/>
  <cp:lastModifiedBy>Wendy Elizabeth  Morillo Rodríguez</cp:lastModifiedBy>
  <cp:revision>6</cp:revision>
  <cp:lastPrinted>2024-03-08T05:14:00Z</cp:lastPrinted>
  <dcterms:created xsi:type="dcterms:W3CDTF">2024-03-07T19:59:00Z</dcterms:created>
  <dcterms:modified xsi:type="dcterms:W3CDTF">2024-03-08T05:14:00Z</dcterms:modified>
</cp:coreProperties>
</file>