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547" w:rsidRDefault="00144547" w:rsidP="00FE0F59">
      <w:pPr>
        <w:pStyle w:val="2"/>
        <w:rPr>
          <w:rFonts w:hint="eastAsia"/>
        </w:rPr>
      </w:pPr>
      <w:r>
        <w:rPr>
          <w:rFonts w:hint="eastAsia"/>
        </w:rPr>
        <w:t>匿名函数的定义：</w:t>
      </w:r>
    </w:p>
    <w:p w:rsidR="00DD6282" w:rsidRPr="00DD6282" w:rsidRDefault="00DD6282" w:rsidP="00DD6282">
      <w:pPr>
        <w:pStyle w:val="3"/>
        <w:rPr>
          <w:rFonts w:hint="eastAsia"/>
        </w:rPr>
      </w:pPr>
      <w:r>
        <w:rPr>
          <w:rFonts w:hint="eastAsia"/>
        </w:rPr>
        <w:t>介绍：</w:t>
      </w:r>
    </w:p>
    <w:p w:rsidR="00ED48F3" w:rsidRDefault="00E9432F">
      <w:pPr>
        <w:rPr>
          <w:rFonts w:hint="eastAsia"/>
        </w:rPr>
      </w:pPr>
      <w:r>
        <w:rPr>
          <w:noProof/>
        </w:rPr>
        <w:drawing>
          <wp:inline distT="0" distB="0" distL="0" distR="0" wp14:anchorId="60B375AD" wp14:editId="73BA2520">
            <wp:extent cx="5038095" cy="180952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26" w:rsidRDefault="00666326">
      <w:pPr>
        <w:rPr>
          <w:rFonts w:hint="eastAsia"/>
        </w:rPr>
      </w:pPr>
    </w:p>
    <w:p w:rsidR="00666326" w:rsidRDefault="00DD6282">
      <w:pPr>
        <w:rPr>
          <w:rFonts w:hint="eastAsia"/>
        </w:rPr>
      </w:pPr>
      <w:r>
        <w:rPr>
          <w:rFonts w:hint="eastAsia"/>
        </w:rPr>
        <w:t>使用：</w:t>
      </w:r>
    </w:p>
    <w:p w:rsidR="00DD6282" w:rsidRDefault="00DD6282" w:rsidP="00DD628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匿名函数</w:t>
      </w:r>
    </w:p>
    <w:p w:rsidR="00DD6282" w:rsidRDefault="00DD6282" w:rsidP="00DD6282"/>
    <w:p w:rsidR="00DD6282" w:rsidRDefault="00DD6282" w:rsidP="00DD62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第一种：用在绑定事件上</w:t>
      </w:r>
    </w:p>
    <w:p w:rsidR="00DD6282" w:rsidRDefault="00DD6282" w:rsidP="00DD6282"/>
    <w:p w:rsidR="00DD6282" w:rsidRDefault="00DD6282" w:rsidP="00DD6282">
      <w:r>
        <w:tab/>
      </w:r>
      <w:r>
        <w:tab/>
      </w:r>
      <w:proofErr w:type="spellStart"/>
      <w:r>
        <w:t>document.onclick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</w:p>
    <w:p w:rsidR="00DD6282" w:rsidRDefault="00DD6282" w:rsidP="00DD62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alert('</w:t>
      </w:r>
      <w:r>
        <w:rPr>
          <w:rFonts w:hint="eastAsia"/>
        </w:rPr>
        <w:t>点击事件</w:t>
      </w:r>
      <w:r>
        <w:rPr>
          <w:rFonts w:hint="eastAsia"/>
        </w:rPr>
        <w:t>');</w:t>
      </w:r>
    </w:p>
    <w:p w:rsidR="00DD6282" w:rsidRDefault="00DD6282" w:rsidP="00DD6282">
      <w:r>
        <w:tab/>
      </w:r>
      <w:r>
        <w:tab/>
        <w:t>}</w:t>
      </w:r>
    </w:p>
    <w:p w:rsidR="00DD6282" w:rsidRDefault="00DD6282" w:rsidP="00DD6282"/>
    <w:p w:rsidR="00DD6282" w:rsidRDefault="00DD6282" w:rsidP="00DD6282"/>
    <w:p w:rsidR="00DD6282" w:rsidRDefault="00DD6282" w:rsidP="00DD62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第二种：定时器</w:t>
      </w:r>
    </w:p>
    <w:p w:rsidR="00DD6282" w:rsidRDefault="00DD6282" w:rsidP="00DD6282">
      <w:r>
        <w:tab/>
      </w:r>
      <w:r>
        <w:tab/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function(){</w:t>
      </w:r>
    </w:p>
    <w:p w:rsidR="00DD6282" w:rsidRDefault="00DD6282" w:rsidP="00DD62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alert('</w:t>
      </w:r>
      <w:r>
        <w:rPr>
          <w:rFonts w:hint="eastAsia"/>
        </w:rPr>
        <w:t>定时器</w:t>
      </w:r>
      <w:r>
        <w:rPr>
          <w:rFonts w:hint="eastAsia"/>
        </w:rPr>
        <w:t>')</w:t>
      </w:r>
    </w:p>
    <w:p w:rsidR="00DD6282" w:rsidRDefault="00DD6282" w:rsidP="00DD6282">
      <w:r>
        <w:tab/>
      </w:r>
      <w:r>
        <w:tab/>
        <w:t>}</w:t>
      </w:r>
      <w:proofErr w:type="gramStart"/>
      <w:r>
        <w:t>,1000</w:t>
      </w:r>
      <w:proofErr w:type="gramEnd"/>
      <w:r>
        <w:t>);</w:t>
      </w:r>
    </w:p>
    <w:p w:rsidR="00DD6282" w:rsidRDefault="00DD6282" w:rsidP="00DD6282"/>
    <w:p w:rsidR="00DD6282" w:rsidRDefault="00DD6282" w:rsidP="00DD6282"/>
    <w:p w:rsidR="00DD6282" w:rsidRDefault="00DD6282" w:rsidP="00DD62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第三种：自调用函数</w:t>
      </w:r>
      <w:r>
        <w:rPr>
          <w:rFonts w:hint="eastAsia"/>
        </w:rPr>
        <w:t>,()();</w:t>
      </w:r>
      <w:r>
        <w:rPr>
          <w:rFonts w:hint="eastAsia"/>
        </w:rPr>
        <w:t>最后这个</w:t>
      </w:r>
      <w:r>
        <w:rPr>
          <w:rFonts w:hint="eastAsia"/>
        </w:rPr>
        <w:t>()</w:t>
      </w:r>
      <w:r>
        <w:rPr>
          <w:rFonts w:hint="eastAsia"/>
        </w:rPr>
        <w:t>必须得有，这就是闭包</w:t>
      </w:r>
    </w:p>
    <w:p w:rsidR="00DD6282" w:rsidRDefault="00DD6282" w:rsidP="00DD6282">
      <w:r>
        <w:tab/>
      </w:r>
      <w:r>
        <w:tab/>
        <w:t>(</w:t>
      </w:r>
      <w:proofErr w:type="gramStart"/>
      <w:r>
        <w:t>function(</w:t>
      </w:r>
      <w:proofErr w:type="gramEnd"/>
      <w:r>
        <w:t>){</w:t>
      </w:r>
    </w:p>
    <w:p w:rsidR="00DD6282" w:rsidRDefault="00DD6282" w:rsidP="00DD62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alert('</w:t>
      </w:r>
      <w:r>
        <w:rPr>
          <w:rFonts w:hint="eastAsia"/>
        </w:rPr>
        <w:t>自调用</w:t>
      </w:r>
      <w:r>
        <w:rPr>
          <w:rFonts w:hint="eastAsia"/>
        </w:rPr>
        <w:t>');</w:t>
      </w:r>
    </w:p>
    <w:p w:rsidR="00DD6282" w:rsidRDefault="00DD6282" w:rsidP="00DD6282">
      <w:pPr>
        <w:rPr>
          <w:rFonts w:hint="eastAsia"/>
        </w:rPr>
      </w:pPr>
      <w:r>
        <w:tab/>
      </w:r>
      <w:r>
        <w:tab/>
        <w:t>})();</w:t>
      </w:r>
      <w:bookmarkStart w:id="0" w:name="_GoBack"/>
      <w:bookmarkEnd w:id="0"/>
    </w:p>
    <w:p w:rsidR="00666326" w:rsidRDefault="00666326"/>
    <w:sectPr w:rsidR="006663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274"/>
    <w:rsid w:val="00144547"/>
    <w:rsid w:val="00221D6A"/>
    <w:rsid w:val="00666326"/>
    <w:rsid w:val="00A76274"/>
    <w:rsid w:val="00DD6282"/>
    <w:rsid w:val="00E55C47"/>
    <w:rsid w:val="00E9432F"/>
    <w:rsid w:val="00FE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E0F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62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432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432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E0F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D6282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E0F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62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432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432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E0F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D628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</dc:creator>
  <cp:keywords/>
  <dc:description/>
  <cp:lastModifiedBy>hailong</cp:lastModifiedBy>
  <cp:revision>6</cp:revision>
  <dcterms:created xsi:type="dcterms:W3CDTF">2018-09-01T07:00:00Z</dcterms:created>
  <dcterms:modified xsi:type="dcterms:W3CDTF">2018-09-01T07:11:00Z</dcterms:modified>
</cp:coreProperties>
</file>