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Chars="400" w:firstLine="840"/>
      </w:pPr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62167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183D0F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183D0F" w:rsidRDefault="00183D0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Pr="00EA18DD" w:rsidRDefault="00E5538F" w:rsidP="00EA18DD">
      <w:pPr>
        <w:spacing w:afterLines="100" w:after="312" w:line="300" w:lineRule="auto"/>
        <w:ind w:firstLineChars="145" w:firstLine="638"/>
        <w:rPr>
          <w:sz w:val="36"/>
          <w:szCs w:val="36"/>
          <w:u w:val="single"/>
        </w:rPr>
      </w:pPr>
      <w:r>
        <w:rPr>
          <w:rFonts w:eastAsia="华文新魏" w:hint="eastAsia"/>
          <w:sz w:val="44"/>
          <w:szCs w:val="44"/>
        </w:rPr>
        <w:t>《</w:t>
      </w:r>
      <w:r w:rsidR="00EA18DD">
        <w:rPr>
          <w:sz w:val="36"/>
          <w:szCs w:val="36"/>
          <w:u w:val="single"/>
        </w:rPr>
        <w:t>JAVA</w:t>
      </w:r>
      <w:r w:rsidR="00EA18DD">
        <w:rPr>
          <w:rFonts w:hint="eastAsia"/>
          <w:sz w:val="36"/>
          <w:szCs w:val="36"/>
          <w:u w:val="single"/>
        </w:rPr>
        <w:t>程序实训</w:t>
      </w:r>
      <w:r>
        <w:rPr>
          <w:rFonts w:eastAsia="华文新魏" w:hint="eastAsia"/>
          <w:sz w:val="44"/>
          <w:szCs w:val="44"/>
        </w:rPr>
        <w:t>》个人技术总结报告</w:t>
      </w: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183D0F" w:rsidRDefault="00183D0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</w:t>
      </w:r>
      <w:r w:rsidR="00EA18DD">
        <w:rPr>
          <w:caps w:val="0"/>
          <w:sz w:val="36"/>
          <w:szCs w:val="36"/>
          <w:u w:val="single"/>
        </w:rPr>
        <w:t>172017147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  </w:t>
      </w:r>
    </w:p>
    <w:p w:rsidR="00E5538F" w:rsidRPr="00E5538F" w:rsidRDefault="00E5538F" w:rsidP="00E5538F">
      <w:pPr>
        <w:pStyle w:val="TOC1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</w:t>
      </w:r>
      <w:r w:rsidR="00EA18DD">
        <w:rPr>
          <w:rFonts w:hint="eastAsia"/>
          <w:caps w:val="0"/>
          <w:sz w:val="36"/>
          <w:szCs w:val="36"/>
          <w:u w:val="single"/>
        </w:rPr>
        <w:t>胡子健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 </w:t>
      </w:r>
    </w:p>
    <w:p w:rsidR="00183D0F" w:rsidRDefault="00183D0F" w:rsidP="00183D0F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E5538F" w:rsidRDefault="00E5538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 xml:space="preserve"> </w:t>
      </w:r>
      <w:r w:rsidR="00EA18DD">
        <w:rPr>
          <w:lang w:eastAsia="zh-CN"/>
        </w:rPr>
        <w:t>2019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</w:t>
      </w:r>
      <w:r w:rsidR="00EA18DD">
        <w:rPr>
          <w:lang w:eastAsia="zh-CN"/>
        </w:rPr>
        <w:t>1</w:t>
      </w:r>
      <w:r>
        <w:rPr>
          <w:rFonts w:hint="eastAsia"/>
          <w:lang w:eastAsia="zh-CN"/>
        </w:rPr>
        <w:t>月</w:t>
      </w:r>
      <w:bookmarkEnd w:id="1"/>
      <w:r w:rsidR="00EA18DD">
        <w:rPr>
          <w:lang w:val="en-US" w:eastAsia="zh-CN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日</w:t>
      </w:r>
    </w:p>
    <w:p w:rsidR="00183D0F" w:rsidRDefault="00183D0F" w:rsidP="00E5538F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5538F" w:rsidRDefault="00E5538F" w:rsidP="00EA18DD">
      <w:pPr>
        <w:pStyle w:val="TOC1"/>
        <w:numPr>
          <w:ilvl w:val="0"/>
          <w:numId w:val="5"/>
        </w:numPr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 w:rsidRPr="00E5538F">
        <w:rPr>
          <w:rFonts w:hint="eastAsia"/>
          <w:caps w:val="0"/>
          <w:sz w:val="36"/>
          <w:szCs w:val="36"/>
        </w:rPr>
        <w:lastRenderedPageBreak/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  <w:bookmarkEnd w:id="2"/>
    </w:p>
    <w:p w:rsidR="00EA18DD" w:rsidRPr="00EA18DD" w:rsidRDefault="00EA18DD" w:rsidP="00EA18DD">
      <w:pPr>
        <w:rPr>
          <w:rFonts w:hint="eastAsia"/>
          <w:b/>
          <w:sz w:val="28"/>
          <w:szCs w:val="28"/>
        </w:rPr>
      </w:pPr>
      <w:r w:rsidRPr="00EA18DD">
        <w:rPr>
          <w:rFonts w:hint="eastAsia"/>
          <w:b/>
          <w:sz w:val="28"/>
          <w:szCs w:val="28"/>
        </w:rPr>
        <w:t>网络通信方面的代码</w:t>
      </w:r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183D0F" w:rsidRDefault="00EA18DD" w:rsidP="00183D0F">
      <w:pPr>
        <w:spacing w:line="30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）开始的时候完全不知道要做什么，像一只无头苍蝇一样到处碰壁，多得温泉</w:t>
      </w:r>
      <w:proofErr w:type="gramStart"/>
      <w:r>
        <w:rPr>
          <w:rFonts w:hint="eastAsia"/>
          <w:b/>
          <w:bCs/>
          <w:sz w:val="28"/>
          <w:szCs w:val="28"/>
        </w:rPr>
        <w:t>思老师</w:t>
      </w:r>
      <w:proofErr w:type="gramEnd"/>
      <w:r>
        <w:rPr>
          <w:rFonts w:hint="eastAsia"/>
          <w:b/>
          <w:bCs/>
          <w:sz w:val="28"/>
          <w:szCs w:val="28"/>
        </w:rPr>
        <w:t>对我们的耐心指导，教会了我从何处下手以及要做什么。</w:t>
      </w:r>
      <w:bookmarkEnd w:id="3"/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EA18DD" w:rsidRDefault="00EA18DD" w:rsidP="00EA18DD">
      <w:pPr>
        <w:ind w:firstLineChars="300" w:firstLine="630"/>
      </w:pPr>
      <w:r>
        <w:rPr>
          <w:rFonts w:hint="eastAsia"/>
        </w:rPr>
        <w:t>经过一学期对</w:t>
      </w:r>
      <w:r>
        <w:t>Java</w:t>
      </w:r>
      <w:r>
        <w:t>的深入学习以及在温老师的指导下，我们历尽千辛万苦终于完成了期末的综合实验，为了这个项目，我与我们小组的成员度过了许多个不眠之夜，一周内通宵三四天是家常便饭，发量早已是去年的一半不到，不过，在我们完成这个项目之后，发现之前的辛苦是值得的，努力的成就感滋润了我们的心灵。</w:t>
      </w:r>
    </w:p>
    <w:p w:rsidR="00EA18DD" w:rsidRDefault="00EA18DD" w:rsidP="00EA18DD">
      <w:r>
        <w:rPr>
          <w:rFonts w:hint="eastAsia"/>
        </w:rPr>
        <w:t>在完成这个项目的过程中，我们遇到了各种各样许许多多的困难，其中包括从零开始学习网络通信部分，建模的类不正确，数据库的表的数量不合适，做好的数据库打不开，代码突然混乱</w:t>
      </w:r>
      <w:proofErr w:type="gramStart"/>
      <w:r>
        <w:rPr>
          <w:rFonts w:hint="eastAsia"/>
        </w:rPr>
        <w:t>等等等等等等等</w:t>
      </w:r>
      <w:proofErr w:type="gramEnd"/>
      <w:r>
        <w:rPr>
          <w:rFonts w:hint="eastAsia"/>
        </w:rPr>
        <w:t>。在经历这些困难的时候，我们不止一次想要放弃，但是在温老师强势的威严下，我们不得不坚持下来。在她强力的气场下，我们不得不一次次的去克服困难，所以我很感激温老师对我们的鞭策。</w:t>
      </w:r>
    </w:p>
    <w:p w:rsidR="00EA18DD" w:rsidRDefault="00EA18DD" w:rsidP="00EA18DD">
      <w:pPr>
        <w:ind w:firstLineChars="300" w:firstLine="630"/>
      </w:pPr>
      <w:r>
        <w:rPr>
          <w:rFonts w:hint="eastAsia"/>
        </w:rPr>
        <w:t>通过这次实训，我对</w:t>
      </w:r>
      <w:r>
        <w:t>JAVA</w:t>
      </w:r>
      <w:proofErr w:type="gramStart"/>
      <w:r>
        <w:t>识比以前</w:t>
      </w:r>
      <w:proofErr w:type="gramEnd"/>
      <w:r>
        <w:t>有了更深的了解。在这之前由于种种原因我</w:t>
      </w:r>
      <w:r>
        <w:t>JAVA</w:t>
      </w:r>
      <w:r>
        <w:t>学的很不好</w:t>
      </w:r>
      <w:r>
        <w:t>,</w:t>
      </w:r>
      <w:r>
        <w:t>编程我几乎写不出来。但经过这次的实训</w:t>
      </w:r>
      <w:r>
        <w:t>,</w:t>
      </w:r>
      <w:r>
        <w:t>我对</w:t>
      </w:r>
      <w:r>
        <w:t>JAVA</w:t>
      </w:r>
      <w:r>
        <w:t>的理解</w:t>
      </w:r>
      <w:r>
        <w:t>,</w:t>
      </w:r>
      <w:r>
        <w:t>虽然还有很多都不懂</w:t>
      </w:r>
      <w:r>
        <w:t>,</w:t>
      </w:r>
      <w:r>
        <w:t>但我会在今后的实训和学习中加以学习了解</w:t>
      </w:r>
      <w:r>
        <w:t>,</w:t>
      </w:r>
      <w:r>
        <w:t>力求弄懂</w:t>
      </w:r>
      <w:r>
        <w:t>,</w:t>
      </w:r>
      <w:r>
        <w:t>增强自己对</w:t>
      </w:r>
      <w:r>
        <w:t>JAVA</w:t>
      </w:r>
      <w:r>
        <w:t>的理解。其次</w:t>
      </w:r>
      <w:r>
        <w:t>,</w:t>
      </w:r>
      <w:r>
        <w:t>在这次的实训中我的动手操作能力有了一点的提高</w:t>
      </w:r>
      <w:r>
        <w:t>,</w:t>
      </w:r>
      <w:r>
        <w:t>刚开始的时候</w:t>
      </w:r>
      <w:r>
        <w:t>JDK</w:t>
      </w:r>
      <w:r>
        <w:t>的配置</w:t>
      </w:r>
      <w:r>
        <w:t>,</w:t>
      </w:r>
      <w:r>
        <w:t>数据库的安装都出现了一定的问题</w:t>
      </w:r>
      <w:r>
        <w:t xml:space="preserve">,JAVA </w:t>
      </w:r>
      <w:r>
        <w:t>可实话开发工具的不熟悉</w:t>
      </w:r>
      <w:r>
        <w:t>,</w:t>
      </w:r>
      <w:r>
        <w:t>所以开始的时候进程很慢</w:t>
      </w:r>
      <w:r>
        <w:t>,</w:t>
      </w:r>
      <w:r>
        <w:t>时间都用在了</w:t>
      </w:r>
      <w:r>
        <w:t>JDK</w:t>
      </w:r>
      <w:r>
        <w:t>的配置</w:t>
      </w:r>
      <w:r>
        <w:t>,</w:t>
      </w:r>
      <w:r>
        <w:t>数据库的安装以及熟悉</w:t>
      </w:r>
      <w:r>
        <w:t xml:space="preserve">JAVA </w:t>
      </w:r>
      <w:r>
        <w:t>可视化开发工具上</w:t>
      </w:r>
      <w:r>
        <w:t>,</w:t>
      </w:r>
      <w:r>
        <w:t>但付出有了回报</w:t>
      </w:r>
      <w:r>
        <w:t>,</w:t>
      </w:r>
      <w:r>
        <w:t>成功的配</w:t>
      </w:r>
      <w:r>
        <w:rPr>
          <w:rFonts w:hint="eastAsia"/>
        </w:rPr>
        <w:t>置了</w:t>
      </w:r>
      <w:r>
        <w:t>JDK,</w:t>
      </w:r>
      <w:r>
        <w:t>安装了数据库</w:t>
      </w:r>
      <w:r>
        <w:t>,</w:t>
      </w:r>
      <w:r>
        <w:t>熟悉了</w:t>
      </w:r>
      <w:r>
        <w:t>JAVA</w:t>
      </w:r>
      <w:r>
        <w:t>可视化开发工具</w:t>
      </w:r>
      <w:r>
        <w:t>,</w:t>
      </w:r>
      <w:r>
        <w:t>总的说来</w:t>
      </w:r>
      <w:r>
        <w:t>,</w:t>
      </w:r>
      <w:r>
        <w:t>自己还是有一定的收获的。因为自己的动手操纵能力得到了提高。还有就是明白了团队合作的重要性，我们小组最辛苦的就是程序员，她每天没日没夜的整合我们的代码以及帮我们完善功能和寻找</w:t>
      </w:r>
      <w:r>
        <w:t>bug</w:t>
      </w:r>
      <w:r>
        <w:t>并修改。其次就是我们数据库编写的大哥，因为我们事前没有好好的商量好每个部分，所以加大了他编写数据库的难度，他也很耐心的一次次的配合着程序员修改。在这次的项目中，我负责网络通信方面，网络通信就是在两个或两个以上的设备之间传输数据。程序员所作的事情就是把数据发送到指定的位</w:t>
      </w:r>
      <w:r>
        <w:rPr>
          <w:rFonts w:hint="eastAsia"/>
        </w:rPr>
        <w:t>置，或者接收到指定的数据，这个就是狭义的网络编程范畴。在发送和接收数据时，大部分的程序设计语言都设计了专门的</w:t>
      </w:r>
      <w:r>
        <w:t>API</w:t>
      </w:r>
      <w:r>
        <w:t>实现这些功能。网络通信一般有两种方式：</w:t>
      </w:r>
    </w:p>
    <w:p w:rsidR="00EA18DD" w:rsidRDefault="00EA18DD" w:rsidP="00EA18DD">
      <w:r>
        <w:t>1.TCP(</w:t>
      </w:r>
      <w:r>
        <w:t>传输控制协议</w:t>
      </w:r>
      <w:r>
        <w:t>)</w:t>
      </w:r>
      <w:r>
        <w:t>方式</w:t>
      </w:r>
    </w:p>
    <w:p w:rsidR="00EA18DD" w:rsidRDefault="00EA18DD" w:rsidP="00EA18DD">
      <w:r>
        <w:t>TCP</w:t>
      </w:r>
      <w:r>
        <w:t>方式就类似于拨打电话，使用该种方式进行网络通讯时，需要建立专门的虚拟连接，然</w:t>
      </w:r>
      <w:r>
        <w:lastRenderedPageBreak/>
        <w:t>后进行可靠的数据传输，如果数据发送失败，则客户端会自动重发该数据</w:t>
      </w:r>
    </w:p>
    <w:p w:rsidR="00EA18DD" w:rsidRDefault="00EA18DD" w:rsidP="00EA18DD">
      <w:pPr>
        <w:ind w:firstLineChars="200" w:firstLine="420"/>
      </w:pPr>
      <w:r>
        <w:t>2.UDP(</w:t>
      </w:r>
      <w:r>
        <w:t>用户数据报协议</w:t>
      </w:r>
      <w:r>
        <w:t>)</w:t>
      </w:r>
      <w:r>
        <w:t>方式</w:t>
      </w:r>
    </w:p>
    <w:p w:rsidR="00EA18DD" w:rsidRDefault="00EA18DD" w:rsidP="00EA18DD">
      <w:r>
        <w:rPr>
          <w:rFonts w:hint="eastAsia"/>
        </w:rPr>
        <w:t>    </w:t>
      </w:r>
      <w:r>
        <w:t xml:space="preserve">  </w:t>
      </w:r>
      <w:r>
        <w:rPr>
          <w:rFonts w:hint="eastAsia"/>
        </w:rPr>
        <w:t> </w:t>
      </w:r>
      <w:r>
        <w:t>UDP</w:t>
      </w:r>
      <w:r>
        <w:t>方式就类似于发送短信，使用这种方式进行网络通讯时，不需要建立专门的虚拟连接，传输也不是很可靠，如果发送失败则客户端无法获得</w:t>
      </w:r>
    </w:p>
    <w:p w:rsidR="00EA18DD" w:rsidRDefault="00EA18DD" w:rsidP="00EA18DD">
      <w:r>
        <w:rPr>
          <w:rFonts w:hint="eastAsia"/>
        </w:rPr>
        <w:t> </w:t>
      </w:r>
      <w:r>
        <w:rPr>
          <w:rFonts w:hint="eastAsia"/>
        </w:rPr>
        <w:t>这两种传输方式都是实际的网络编程中进行使用，重要的数据一般使用</w:t>
      </w:r>
      <w:r>
        <w:t>TCP</w:t>
      </w:r>
      <w:r>
        <w:t>方式进行数据传输，而大量的非核心数据则都通过</w:t>
      </w:r>
      <w:r>
        <w:t>UDP</w:t>
      </w:r>
      <w:r>
        <w:t>方式进行传递，在一些程序中甚至结合使用这两种方式进行数据的传递。由于</w:t>
      </w:r>
      <w:r>
        <w:t>TCP</w:t>
      </w:r>
      <w:r>
        <w:t>需要建立专用的虚拟连接以及确认传输是否正确，所以使用</w:t>
      </w:r>
      <w:r>
        <w:t>TCP</w:t>
      </w:r>
      <w:r>
        <w:t>方式的速度稍微慢一些，而且传输时产生的数据量要比</w:t>
      </w:r>
      <w:r>
        <w:t>UDP</w:t>
      </w:r>
      <w:r>
        <w:t>稍微大一些。</w:t>
      </w:r>
    </w:p>
    <w:p w:rsidR="00EA18DD" w:rsidRDefault="00EA18DD" w:rsidP="00EA18DD">
      <w:r>
        <w:rPr>
          <w:rFonts w:hint="eastAsia"/>
        </w:rPr>
        <w:t>总结一下</w:t>
      </w:r>
      <w:r>
        <w:t>UDP</w:t>
      </w:r>
      <w:r>
        <w:t>和</w:t>
      </w:r>
      <w:r>
        <w:t>TCP</w:t>
      </w:r>
      <w:r>
        <w:t>协议的区别</w:t>
      </w:r>
    </w:p>
    <w:p w:rsidR="00EA18DD" w:rsidRDefault="00EA18DD" w:rsidP="00EA18DD">
      <w:pPr>
        <w:ind w:firstLineChars="300" w:firstLine="630"/>
      </w:pPr>
      <w:r>
        <w:rPr>
          <w:rFonts w:hint="eastAsia"/>
        </w:rPr>
        <w:t>使用</w:t>
      </w:r>
      <w:r>
        <w:t>UDP</w:t>
      </w:r>
      <w:r>
        <w:t>时，每个数据报中都给出了完整的地址信息，因此无需要建立发送方和接收方的连接。传输数据时是有大小限制的，每个被传输的数据报必须限定在</w:t>
      </w:r>
      <w:r>
        <w:t>64KB</w:t>
      </w:r>
      <w:r>
        <w:t>之内。</w:t>
      </w:r>
      <w:r>
        <w:t>UDP</w:t>
      </w:r>
      <w:r>
        <w:t>是一个不可靠的协议，发送方所发送的数据报并不一定以相同的次序到达接收方。</w:t>
      </w:r>
    </w:p>
    <w:p w:rsidR="00EA18DD" w:rsidRDefault="00EA18DD" w:rsidP="00EA18DD">
      <w:r>
        <w:rPr>
          <w:rFonts w:hint="eastAsia"/>
        </w:rPr>
        <w:t>对于</w:t>
      </w:r>
      <w:r>
        <w:t>TCP</w:t>
      </w:r>
      <w:r>
        <w:t>协议，由于它是一个面向连接的协议，在</w:t>
      </w:r>
      <w:r>
        <w:t>socket</w:t>
      </w:r>
      <w:r>
        <w:t>之间进行数据传输之前必然要建立连接，所以在</w:t>
      </w:r>
      <w:r>
        <w:t>TCP</w:t>
      </w:r>
      <w:r>
        <w:t>中多了一个连接建立的时间</w:t>
      </w:r>
      <w:r>
        <w:t> </w:t>
      </w:r>
      <w:r>
        <w:t>。</w:t>
      </w:r>
      <w:r>
        <w:t>TCP</w:t>
      </w:r>
      <w:r>
        <w:t>一旦连接建立起来，双方的</w:t>
      </w:r>
      <w:r>
        <w:t>socket</w:t>
      </w:r>
      <w:r>
        <w:t>就可以按统一的格式传输大量的数据。而且</w:t>
      </w:r>
      <w:r>
        <w:t>TCP</w:t>
      </w:r>
      <w:r>
        <w:t>是一个可靠的协议，它确保接收方完全正确地获取发送方所发送的全部数据</w:t>
      </w:r>
      <w:r>
        <w:t> </w:t>
      </w:r>
      <w:r>
        <w:t>。因此它在网络通信上有极强的生命力，例如远程连接（</w:t>
      </w:r>
      <w:r>
        <w:t>Telnet</w:t>
      </w:r>
      <w:r>
        <w:t>）和文件传输（</w:t>
      </w:r>
      <w:r>
        <w:t>FTP</w:t>
      </w:r>
      <w:r>
        <w:t>）都需要不定长度的数据被可靠地传输。</w:t>
      </w:r>
      <w:r>
        <w:t> </w:t>
      </w:r>
      <w:r>
        <w:t>但是相比之下</w:t>
      </w:r>
      <w:r>
        <w:t>UDP</w:t>
      </w:r>
      <w:r>
        <w:t>操作简单，而且仅需要较少的监护，因此通常用于局域网高可靠性的分散系统中</w:t>
      </w:r>
      <w:r>
        <w:t>client/server</w:t>
      </w:r>
      <w:r>
        <w:t>应用程序</w:t>
      </w:r>
      <w:r>
        <w:t> </w:t>
      </w:r>
      <w:r>
        <w:t>。</w:t>
      </w:r>
    </w:p>
    <w:p w:rsidR="00EA18DD" w:rsidRDefault="00EA18DD" w:rsidP="00EA18DD">
      <w:r>
        <w:rPr>
          <w:rFonts w:hint="eastAsia"/>
        </w:rPr>
        <w:t>在客户</w:t>
      </w:r>
      <w:r>
        <w:t>/</w:t>
      </w:r>
      <w:r>
        <w:t>服务器通信模式中，客户端需要主动建立与服务器连接的</w:t>
      </w:r>
      <w:r>
        <w:t>Socket</w:t>
      </w:r>
      <w:r>
        <w:t>，服务器</w:t>
      </w:r>
      <w:proofErr w:type="gramStart"/>
      <w:r>
        <w:t>端收到</w:t>
      </w:r>
      <w:proofErr w:type="gramEnd"/>
      <w:r>
        <w:t>客户端的连接请求，也会创建与客户端连接的</w:t>
      </w:r>
      <w:r>
        <w:t>Socket</w:t>
      </w:r>
      <w:r>
        <w:t>。</w:t>
      </w:r>
      <w:r>
        <w:t>Socket</w:t>
      </w:r>
      <w:r>
        <w:t>可以</w:t>
      </w:r>
      <w:proofErr w:type="gramStart"/>
      <w:r>
        <w:t>看做</w:t>
      </w:r>
      <w:proofErr w:type="gramEnd"/>
      <w:r>
        <w:t>是通信连接两端的收发器，客户端和服务店都通过</w:t>
      </w:r>
      <w:r>
        <w:t>Socket</w:t>
      </w:r>
      <w:r>
        <w:t>来收发数据。</w:t>
      </w:r>
      <w:r>
        <w:t xml:space="preserve">socket </w:t>
      </w:r>
      <w:r>
        <w:t>会通过调用</w:t>
      </w:r>
      <w:r>
        <w:t xml:space="preserve"> bind() </w:t>
      </w:r>
      <w:r>
        <w:t>函数来绑定提供的本地地址及端口。</w:t>
      </w:r>
      <w:r>
        <w:rPr>
          <w:rFonts w:hint="eastAsia"/>
        </w:rPr>
        <w:t>除第一个外，其他</w:t>
      </w:r>
      <w:r>
        <w:t>4</w:t>
      </w:r>
      <w:r>
        <w:t>个构造方法都会试图和服务器建立连接，如何连接成功则返回</w:t>
      </w:r>
      <w:r>
        <w:t>Socket</w:t>
      </w:r>
      <w:r>
        <w:t>对象，如果连接失败就会抛出</w:t>
      </w:r>
      <w:proofErr w:type="spellStart"/>
      <w:r>
        <w:t>IOException</w:t>
      </w:r>
      <w:proofErr w:type="spellEnd"/>
      <w:r>
        <w:t>。</w:t>
      </w:r>
    </w:p>
    <w:p w:rsidR="00EA18DD" w:rsidRDefault="00EA18DD" w:rsidP="00EA18DD">
      <w:r>
        <w:rPr>
          <w:rFonts w:hint="eastAsia"/>
        </w:rPr>
        <w:t>获取</w:t>
      </w:r>
      <w:r>
        <w:t>Socket</w:t>
      </w:r>
      <w:r>
        <w:t>信息</w:t>
      </w:r>
    </w:p>
    <w:p w:rsidR="00EA18DD" w:rsidRDefault="00EA18DD" w:rsidP="00EA18DD">
      <w:r>
        <w:rPr>
          <w:rFonts w:hint="eastAsia"/>
        </w:rPr>
        <w:t>以下方法用于获取</w:t>
      </w:r>
      <w:r>
        <w:t>Socket</w:t>
      </w:r>
      <w:r>
        <w:t>的有关信息：</w:t>
      </w:r>
    </w:p>
    <w:p w:rsidR="00EA18DD" w:rsidRDefault="00EA18DD" w:rsidP="00EA18DD">
      <w:proofErr w:type="spellStart"/>
      <w:r>
        <w:t>getInetAddress</w:t>
      </w:r>
      <w:proofErr w:type="spellEnd"/>
      <w:r>
        <w:t>()</w:t>
      </w:r>
      <w:r>
        <w:t>：获得远程服务器的</w:t>
      </w:r>
      <w:r>
        <w:t>IP</w:t>
      </w:r>
      <w:r>
        <w:t>地址。</w:t>
      </w:r>
    </w:p>
    <w:p w:rsidR="00EA18DD" w:rsidRDefault="00EA18DD" w:rsidP="00EA18DD">
      <w:proofErr w:type="spellStart"/>
      <w:r>
        <w:t>getPort</w:t>
      </w:r>
      <w:proofErr w:type="spellEnd"/>
      <w:r>
        <w:t>()</w:t>
      </w:r>
      <w:r>
        <w:t>：获得远程服务器的端口。</w:t>
      </w:r>
    </w:p>
    <w:p w:rsidR="00EA18DD" w:rsidRDefault="00EA18DD" w:rsidP="00EA18DD">
      <w:proofErr w:type="spellStart"/>
      <w:r>
        <w:t>getLocalAddress</w:t>
      </w:r>
      <w:proofErr w:type="spellEnd"/>
      <w:r>
        <w:t>()</w:t>
      </w:r>
      <w:r>
        <w:t>：获得</w:t>
      </w:r>
      <w:proofErr w:type="gramStart"/>
      <w:r>
        <w:t>客户本地</w:t>
      </w:r>
      <w:proofErr w:type="gramEnd"/>
      <w:r>
        <w:t>的</w:t>
      </w:r>
      <w:r>
        <w:t>IP</w:t>
      </w:r>
      <w:r>
        <w:t>地址。</w:t>
      </w:r>
    </w:p>
    <w:p w:rsidR="00EA18DD" w:rsidRDefault="00EA18DD" w:rsidP="00EA18DD">
      <w:proofErr w:type="spellStart"/>
      <w:r>
        <w:t>getLocalPort</w:t>
      </w:r>
      <w:proofErr w:type="spellEnd"/>
      <w:r>
        <w:t>()</w:t>
      </w:r>
      <w:r>
        <w:t>：获得</w:t>
      </w:r>
      <w:proofErr w:type="gramStart"/>
      <w:r>
        <w:t>客户本地</w:t>
      </w:r>
      <w:proofErr w:type="gramEnd"/>
      <w:r>
        <w:t>的端口。</w:t>
      </w:r>
    </w:p>
    <w:p w:rsidR="00EA18DD" w:rsidRDefault="00EA18DD" w:rsidP="00EA18DD">
      <w:proofErr w:type="spellStart"/>
      <w:r>
        <w:t>getInputStream</w:t>
      </w:r>
      <w:proofErr w:type="spellEnd"/>
      <w:r>
        <w:t>()</w:t>
      </w:r>
      <w:r>
        <w:t>：获得输入流。如果</w:t>
      </w:r>
      <w:r>
        <w:t>Socket</w:t>
      </w:r>
      <w:r>
        <w:t>还没有连接，或者已经关闭，或者已经通过</w:t>
      </w:r>
      <w:proofErr w:type="spellStart"/>
      <w:r>
        <w:t>shutdownInput</w:t>
      </w:r>
      <w:proofErr w:type="spellEnd"/>
      <w:r>
        <w:t>()</w:t>
      </w:r>
      <w:r>
        <w:t>方法关闭输入流，那么此方法会抛出</w:t>
      </w:r>
      <w:proofErr w:type="spellStart"/>
      <w:r>
        <w:t>IOException</w:t>
      </w:r>
      <w:proofErr w:type="spellEnd"/>
      <w:r>
        <w:t>。</w:t>
      </w:r>
    </w:p>
    <w:p w:rsidR="00EA18DD" w:rsidRDefault="00EA18DD" w:rsidP="00EA18DD">
      <w:proofErr w:type="spellStart"/>
      <w:r>
        <w:t>getOutputStream</w:t>
      </w:r>
      <w:proofErr w:type="spellEnd"/>
      <w:r>
        <w:t>()</w:t>
      </w:r>
      <w:r>
        <w:t>：获得输出流。如果</w:t>
      </w:r>
      <w:r>
        <w:t>Socket</w:t>
      </w:r>
      <w:r>
        <w:t>还没有连接，或者已经关闭，或者已经通过</w:t>
      </w:r>
      <w:proofErr w:type="spellStart"/>
      <w:r>
        <w:t>shutdownOutput</w:t>
      </w:r>
      <w:proofErr w:type="spellEnd"/>
      <w:r>
        <w:t>()</w:t>
      </w:r>
      <w:r>
        <w:t>方法关闭输出流，那么此方法会抛出</w:t>
      </w:r>
      <w:proofErr w:type="spellStart"/>
      <w:r>
        <w:t>IOException</w:t>
      </w:r>
      <w:proofErr w:type="spellEnd"/>
      <w:r>
        <w:t>。</w:t>
      </w:r>
    </w:p>
    <w:p w:rsidR="00EA18DD" w:rsidRDefault="00EA18DD" w:rsidP="00EA18DD">
      <w:pPr>
        <w:ind w:firstLineChars="300" w:firstLine="630"/>
      </w:pPr>
      <w:r w:rsidRPr="00556E8D">
        <w:rPr>
          <w:rFonts w:hint="eastAsia"/>
        </w:rPr>
        <w:t>经历过这次实习实训</w:t>
      </w:r>
      <w:r w:rsidRPr="00556E8D">
        <w:t>,</w:t>
      </w:r>
      <w:r w:rsidRPr="00556E8D">
        <w:t>我们不仅在编程的理论知识上有所巩固和深化</w:t>
      </w:r>
      <w:r w:rsidRPr="00556E8D">
        <w:t>,</w:t>
      </w:r>
      <w:r w:rsidRPr="00556E8D">
        <w:t>更重要的是有了实战进行项目开发锻炼动手能力的机会</w:t>
      </w:r>
      <w:r w:rsidRPr="00556E8D">
        <w:t>,</w:t>
      </w:r>
      <w:r w:rsidRPr="00556E8D">
        <w:t>积累了一笔宝贵的经验。</w:t>
      </w:r>
      <w:proofErr w:type="gramStart"/>
      <w:r w:rsidRPr="00556E8D">
        <w:t>实训虽已</w:t>
      </w:r>
      <w:proofErr w:type="gramEnd"/>
      <w:r w:rsidRPr="00556E8D">
        <w:t>结束</w:t>
      </w:r>
      <w:r w:rsidRPr="00556E8D">
        <w:t>,</w:t>
      </w:r>
      <w:r w:rsidRPr="00556E8D">
        <w:t>但我们的不断学习的征途才刚刚迈出第一步。今后的路还很长</w:t>
      </w:r>
      <w:r w:rsidRPr="00556E8D">
        <w:t>,</w:t>
      </w:r>
      <w:r w:rsidRPr="00556E8D">
        <w:t>还有很多机会去实习提高</w:t>
      </w:r>
      <w:r w:rsidRPr="00556E8D">
        <w:t>,</w:t>
      </w:r>
      <w:r w:rsidRPr="00556E8D">
        <w:t>我们要以更加积极的姿态去充实自己</w:t>
      </w:r>
      <w:r w:rsidRPr="00556E8D">
        <w:t>,</w:t>
      </w:r>
      <w:r w:rsidRPr="00556E8D">
        <w:t>学习</w:t>
      </w:r>
      <w:r w:rsidRPr="00556E8D">
        <w:t>,</w:t>
      </w:r>
      <w:r w:rsidRPr="00556E8D">
        <w:t>不断地迎接挑战。</w:t>
      </w:r>
    </w:p>
    <w:p w:rsidR="00E5538F" w:rsidRPr="00EA18DD" w:rsidRDefault="00E5538F" w:rsidP="00183D0F">
      <w:pPr>
        <w:spacing w:line="300" w:lineRule="auto"/>
        <w:ind w:rightChars="-244" w:right="-512"/>
        <w:jc w:val="left"/>
        <w:rPr>
          <w:i/>
          <w:iCs/>
          <w:color w:val="0000FF"/>
          <w:sz w:val="24"/>
          <w:szCs w:val="24"/>
        </w:rPr>
      </w:pPr>
      <w:bookmarkStart w:id="4" w:name="_GoBack"/>
      <w:bookmarkEnd w:id="4"/>
    </w:p>
    <w:sectPr w:rsidR="00E5538F" w:rsidRPr="00EA18DD" w:rsidSect="00E5538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05D" w:rsidRDefault="0034105D">
      <w:r>
        <w:separator/>
      </w:r>
    </w:p>
  </w:endnote>
  <w:endnote w:type="continuationSeparator" w:id="0">
    <w:p w:rsidR="0034105D" w:rsidRDefault="00341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AC64C6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BDED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05D" w:rsidRDefault="0034105D">
      <w:r>
        <w:separator/>
      </w:r>
    </w:p>
  </w:footnote>
  <w:footnote w:type="continuationSeparator" w:id="0">
    <w:p w:rsidR="0034105D" w:rsidRDefault="00341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0F" w:rsidRDefault="00183D0F">
    <w:pPr>
      <w:pStyle w:val="a7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7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8B4"/>
    <w:multiLevelType w:val="hybridMultilevel"/>
    <w:tmpl w:val="32CACC04"/>
    <w:lvl w:ilvl="0" w:tplc="C442A876">
      <w:start w:val="1"/>
      <w:numFmt w:val="decimal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ED42DF"/>
    <w:rsid w:val="00017D56"/>
    <w:rsid w:val="00164989"/>
    <w:rsid w:val="00183D0F"/>
    <w:rsid w:val="0030645F"/>
    <w:rsid w:val="00333A9D"/>
    <w:rsid w:val="003378C2"/>
    <w:rsid w:val="0034105D"/>
    <w:rsid w:val="0034739A"/>
    <w:rsid w:val="004465E6"/>
    <w:rsid w:val="006105B9"/>
    <w:rsid w:val="006944FC"/>
    <w:rsid w:val="006A739E"/>
    <w:rsid w:val="00851F4A"/>
    <w:rsid w:val="009C312F"/>
    <w:rsid w:val="00AC64C6"/>
    <w:rsid w:val="00CB5E69"/>
    <w:rsid w:val="00D0660F"/>
    <w:rsid w:val="00E5538F"/>
    <w:rsid w:val="00EA18DD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AA2982"/>
  <w15:docId w15:val="{68624025-E93D-4720-869C-34DE56C3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b">
    <w:name w:val="Balloon Text"/>
    <w:basedOn w:val="a"/>
    <w:link w:val="ac"/>
    <w:rsid w:val="006A739E"/>
    <w:rPr>
      <w:sz w:val="18"/>
      <w:szCs w:val="18"/>
    </w:rPr>
  </w:style>
  <w:style w:type="character" w:customStyle="1" w:styleId="ac">
    <w:name w:val="批注框文本 字符"/>
    <w:basedOn w:val="a0"/>
    <w:link w:val="ab"/>
    <w:rsid w:val="006A739E"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a6">
    <w:name w:val="页脚 字符"/>
    <w:basedOn w:val="a0"/>
    <w:link w:val="a5"/>
    <w:rsid w:val="00183D0F"/>
    <w:rPr>
      <w:rFonts w:ascii="Calibri" w:hAnsi="Calibri" w:cs="黑体"/>
      <w:kern w:val="2"/>
      <w:sz w:val="18"/>
      <w:szCs w:val="22"/>
    </w:rPr>
  </w:style>
  <w:style w:type="character" w:customStyle="1" w:styleId="a8">
    <w:name w:val="页眉 字符"/>
    <w:basedOn w:val="a0"/>
    <w:link w:val="a7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2177</Characters>
  <Application>Microsoft Office Word</Application>
  <DocSecurity>0</DocSecurity>
  <Lines>18</Lines>
  <Paragraphs>5</Paragraphs>
  <ScaleCrop>false</ScaleCrop>
  <Company>Microsoft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 </cp:lastModifiedBy>
  <cp:revision>2</cp:revision>
  <dcterms:created xsi:type="dcterms:W3CDTF">2019-01-04T00:21:00Z</dcterms:created>
  <dcterms:modified xsi:type="dcterms:W3CDTF">2019-01-04T00:21:00Z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