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“即使所有的青藤树都倒了，你也要站着，即使全世界都沉睡了，你也要醒着。”六年前,我把这句话写在他的笔记本上，然后告别母校，各奔东西。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他给我印象最深的是沿着校园长跑的背影，拖着残疾的右腿，一跋一的，迎接着一张张表情各异的面孔和一双双好奇的眼睛。足球场上，他在“瘸子，射门!”的叫喊声中跌倒，又爬起来.....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六年的光阴不算长，想起从前却恍如隔世。这期间，我与很多同龄人一样，承受了不少原以为承受不起的东西，但即使在最沮丧的时候也不曾用勉励别人的话来勉励自己，但每当碰到困难，眼前就出现他一跋一跋的背影，于是艰难地学会将痛苦与耻辱变成人生的财富。为此，我对他充满感激。不想，六年后的今天相遇，他竟真诚地告诉我，直到现在，他还在读那几句留言，“即使所有的青藤树都倒了.....”他脱口而出。六年来，他的工作和生活都经历了很多不幸，他说是这几句留言使他的梦想没有动摇。我一下子愣住了，原来我们每个人都可以在有意无意中给别人很多很多，同样，也可以剥夺别人很多很多。岁月流逝，我们抓住了什么?又放弃了什么?</w:t>
      </w:r>
    </w:p>
    <w:p>
      <w:pPr>
        <w:ind w:firstLine="420" w:firstLineChars="200"/>
      </w:pPr>
      <w:r>
        <w:rPr>
          <w:rFonts w:hint="eastAsia"/>
        </w:rPr>
        <w:t>每个人都同自己一样充满了渴望声呼唤、一个微笑、一道目光、一纸信笺一个电话、一种关注，而我们却常常忽略。每个人心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752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2023-09-09T15:29:04Z</dcterms:created>
  <dc:creator>dell</dc:creator>
  <cp:lastModifiedBy>Leeho</cp:lastModifiedBy>
  <dcterms:modified xsi:type="dcterms:W3CDTF">2023-09-09T15:29:31Z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1A3367B8A18A406B8210CB7A2B733AF9_12</vt:lpwstr>
  </property>
</Properties>
</file>