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5"/>
        <w:gridCol w:w="5167"/>
      </w:tblGrid>
      <w:tr w14:paraId="1FEFC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3355" w:type="dxa"/>
            <w:vAlign w:val="center"/>
          </w:tcPr>
          <w:p w14:paraId="2CF495E2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#StartLed!</w:t>
            </w:r>
          </w:p>
        </w:tc>
        <w:tc>
          <w:tcPr>
            <w:tcW w:w="5167" w:type="dxa"/>
            <w:vAlign w:val="center"/>
          </w:tcPr>
          <w:p w14:paraId="7C5D2E5D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打开LED</w:t>
            </w:r>
          </w:p>
        </w:tc>
      </w:tr>
      <w:tr w14:paraId="7C100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AF51BFB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#StopLed!</w:t>
            </w:r>
          </w:p>
        </w:tc>
        <w:tc>
          <w:tcPr>
            <w:tcW w:w="5167" w:type="dxa"/>
            <w:vAlign w:val="center"/>
          </w:tcPr>
          <w:p w14:paraId="50ECAABD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关闭LED</w:t>
            </w:r>
          </w:p>
        </w:tc>
      </w:tr>
      <w:tr w14:paraId="1F8B48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7650A351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#RunStop!</w:t>
            </w:r>
          </w:p>
        </w:tc>
        <w:tc>
          <w:tcPr>
            <w:tcW w:w="5167" w:type="dxa"/>
            <w:vAlign w:val="center"/>
          </w:tcPr>
          <w:p w14:paraId="3599E7BE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停止运行</w:t>
            </w:r>
          </w:p>
        </w:tc>
      </w:tr>
      <w:tr w14:paraId="5F7F3E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5628CB0C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#ColorSort!</w:t>
            </w:r>
          </w:p>
        </w:tc>
        <w:tc>
          <w:tcPr>
            <w:tcW w:w="5167" w:type="dxa"/>
            <w:vAlign w:val="center"/>
          </w:tcPr>
          <w:p w14:paraId="14E5966C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颜色分拣</w:t>
            </w:r>
          </w:p>
        </w:tc>
      </w:tr>
      <w:tr w14:paraId="09DA4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7547ABE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#ColorStack!</w:t>
            </w:r>
          </w:p>
        </w:tc>
        <w:tc>
          <w:tcPr>
            <w:tcW w:w="5167" w:type="dxa"/>
            <w:vAlign w:val="center"/>
          </w:tcPr>
          <w:p w14:paraId="1A101C7F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颜色码垛</w:t>
            </w:r>
          </w:p>
        </w:tc>
      </w:tr>
      <w:tr w14:paraId="17774A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26A93C60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#PTZColorTrace!</w:t>
            </w:r>
          </w:p>
        </w:tc>
        <w:tc>
          <w:tcPr>
            <w:tcW w:w="5167" w:type="dxa"/>
            <w:vAlign w:val="center"/>
          </w:tcPr>
          <w:p w14:paraId="0D554784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颜色追踪</w:t>
            </w:r>
          </w:p>
        </w:tc>
      </w:tr>
      <w:tr w14:paraId="0087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4848CDA7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#ColorTrack!</w:t>
            </w:r>
          </w:p>
        </w:tc>
        <w:tc>
          <w:tcPr>
            <w:tcW w:w="5167" w:type="dxa"/>
            <w:vAlign w:val="center"/>
          </w:tcPr>
          <w:p w14:paraId="2EE1302E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人脸追踪</w:t>
            </w:r>
          </w:p>
        </w:tc>
      </w:tr>
      <w:tr w14:paraId="3F4E7F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1F9CD8C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#ApriltagSort!</w:t>
            </w:r>
          </w:p>
        </w:tc>
        <w:tc>
          <w:tcPr>
            <w:tcW w:w="5167" w:type="dxa"/>
            <w:vAlign w:val="center"/>
          </w:tcPr>
          <w:p w14:paraId="152B86C7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二维码分拣</w:t>
            </w:r>
          </w:p>
        </w:tc>
      </w:tr>
      <w:tr w14:paraId="1EFEB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3B6D6F05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#ApriltagStack!</w:t>
            </w:r>
          </w:p>
        </w:tc>
        <w:tc>
          <w:tcPr>
            <w:tcW w:w="5167" w:type="dxa"/>
            <w:vAlign w:val="center"/>
          </w:tcPr>
          <w:p w14:paraId="22D5CD6B">
            <w:pPr>
              <w:ind w:left="0" w:leftChars="0" w:firstLine="0" w:firstLineChars="0"/>
              <w:jc w:val="center"/>
            </w:pPr>
            <w:r>
              <w:rPr>
                <w:rFonts w:hint="default"/>
                <w:lang w:val="en-US" w:eastAsia="zh-CN"/>
              </w:rPr>
              <w:t>二维码码垛</w:t>
            </w:r>
          </w:p>
        </w:tc>
      </w:tr>
      <w:tr w14:paraId="5FA5FC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vAlign w:val="center"/>
          </w:tcPr>
          <w:p w14:paraId="07146305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#ApriltagTrack!</w:t>
            </w:r>
          </w:p>
        </w:tc>
        <w:tc>
          <w:tcPr>
            <w:tcW w:w="5167" w:type="dxa"/>
            <w:vAlign w:val="center"/>
          </w:tcPr>
          <w:p w14:paraId="76DDDE0B">
            <w:pPr>
              <w:ind w:left="0" w:leftChars="0"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二维码追踪</w:t>
            </w:r>
            <w:bookmarkStart w:id="0" w:name="_GoBack"/>
            <w:bookmarkEnd w:id="0"/>
          </w:p>
        </w:tc>
      </w:tr>
      <w:tr w14:paraId="6ACB4B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3724D655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 xml:space="preserve">#ApriltagNumSort! </w:t>
            </w:r>
          </w:p>
        </w:tc>
        <w:tc>
          <w:tcPr>
            <w:tcW w:w="5167" w:type="dxa"/>
            <w:shd w:val="clear"/>
            <w:vAlign w:val="center"/>
          </w:tcPr>
          <w:p w14:paraId="3E5CD988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数字分拣</w:t>
            </w:r>
          </w:p>
        </w:tc>
      </w:tr>
      <w:tr w14:paraId="549CB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355" w:type="dxa"/>
            <w:shd w:val="clear"/>
            <w:vAlign w:val="center"/>
          </w:tcPr>
          <w:p w14:paraId="1BC202D4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#NumTrack!</w:t>
            </w:r>
          </w:p>
        </w:tc>
        <w:tc>
          <w:tcPr>
            <w:tcW w:w="5167" w:type="dxa"/>
            <w:shd w:val="clear"/>
            <w:vAlign w:val="center"/>
          </w:tcPr>
          <w:p w14:paraId="257065E1">
            <w:pPr>
              <w:ind w:left="0" w:leftChars="0" w:firstLine="0" w:firstLineChars="0"/>
              <w:jc w:val="center"/>
              <w:rPr>
                <w:rFonts w:hint="default" w:ascii="Times New Roman" w:hAnsi="Times New Roman" w:eastAsia="宋体" w:cstheme="minorBidi"/>
                <w:color w:val="000000" w:themeColor="text1"/>
                <w:kern w:val="2"/>
                <w:sz w:val="24"/>
                <w:szCs w:val="24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数字追踪</w:t>
            </w:r>
          </w:p>
        </w:tc>
      </w:tr>
    </w:tbl>
    <w:p w14:paraId="55B9B6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zYjI1NTc3NTUzYTdmN2YzZDU2ZTNmMzdkOTg0NjcifQ=="/>
  </w:docVars>
  <w:rsids>
    <w:rsidRoot w:val="1F943CFD"/>
    <w:rsid w:val="118A4C31"/>
    <w:rsid w:val="1F943CFD"/>
    <w:rsid w:val="3F8A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687" w:firstLineChars="200"/>
      <w:jc w:val="left"/>
    </w:pPr>
    <w:rPr>
      <w:rFonts w:ascii="Times New Roman" w:hAnsi="Times New Roman" w:eastAsia="宋体" w:cstheme="minorBidi"/>
      <w:color w:val="000000" w:themeColor="text1"/>
      <w:kern w:val="2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</Words>
  <Characters>164</Characters>
  <Lines>0</Lines>
  <Paragraphs>0</Paragraphs>
  <TotalTime>2</TotalTime>
  <ScaleCrop>false</ScaleCrop>
  <LinksUpToDate>false</LinksUpToDate>
  <CharactersWithSpaces>165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2024-07-05T07:36:00Z</dcterms:created>
  <dc:creator>shane</dc:creator>
  <cp:lastModifiedBy>哦豁</cp:lastModifiedBy>
  <dcterms:modified xsi:type="dcterms:W3CDTF">2025-08-21T05:26:31Z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4D4C2AEBF5654941A2DB5ECC32901F00_11</vt:lpwstr>
  </property>
  <property fmtid="{D5CDD505-2E9C-101B-9397-08002B2CF9AE}" pid="4" name="KSOTemplateDocerSaveRecord">
    <vt:lpwstr>eyJoZGlkIjoiYzI4MmNhY2UzYzQzMjc4ZDRkZjY2YzE2NzU3NTQ5Y2EiLCJ1c2VySWQiOiIxMTM2OTEyOTM0In0=</vt:lpwstr>
  </property>
</Properties>
</file>