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背调报告-博西家电-采购实习生（项目采购与AI工具开发）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博西家电, 采购, 项目采购, AI工具, 实习]</w:t>
      </w:r>
    </w:p>
    <w:p>
      <w:r>
        <w:rPr>
          <w:rFonts w:ascii="Times New Roman" w:hAnsi="Times New Roman" w:eastAsia="宋体"/>
          <w:b w:val="0"/>
          <w:sz w:val="24"/>
        </w:rPr>
        <w:t>公司: 博西家电(BSH)</w:t>
      </w:r>
    </w:p>
    <w:p>
      <w:r>
        <w:rPr>
          <w:rFonts w:ascii="Times New Roman" w:hAnsi="Times New Roman" w:eastAsia="宋体"/>
          <w:b w:val="0"/>
          <w:sz w:val="24"/>
        </w:rPr>
        <w:t>岗位: 采购实习生（项目采购与AI工具开发）</w:t>
      </w:r>
    </w:p>
    <w:p>
      <w:r>
        <w:rPr>
          <w:rFonts w:ascii="Times New Roman" w:hAnsi="Times New Roman" w:eastAsia="宋体"/>
          <w:b w:val="0"/>
          <w:sz w:val="24"/>
        </w:rPr>
        <w:t>城市: 南京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【第一部分】公司基本面（摘要）</w:t>
      </w:r>
    </w:p>
    <w:p>
      <w:r>
        <w:rPr>
          <w:rFonts w:ascii="Times New Roman" w:hAnsi="Times New Roman" w:eastAsia="宋体"/>
          <w:b w:val="0"/>
          <w:sz w:val="24"/>
        </w:rPr>
        <w:t>博西家电（BSH）是博世和西门子合资的全球家电制造巨头，世界500强，大中华区总部南京，德资外企，管理规范，弹性工作，极少加班，免费班车，公司食堂，实习薪资120-168/天。详细公司基本面参见 [[背调报告-博西家电(BSH)-产品管理实习生（济南）]]。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采购实习生（项目采购与AI工具开发）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博西家电南京总部采购部门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南京（栖霞区尧新大道208号或研发楼）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未披露（博西实习通常120-168/天）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4-5天/周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能尽快到岗，6个月优先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转正机会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表现优秀者有机会获得转正留用机会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梳理项目采购相关的流程、工具、模板等信息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整理采购部门的SOP、工具、模板，做知识管理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基础但核心，需要理解采购流程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建立项目采购互动AI工具（流程引导）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用AI工具搭建采购流程引导助手，提醒各阶段工作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AI工具应用，特色亮点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建立项目采购互动AI工具（工具模板支持）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提供工具模板链接和使用指导，自动检查输入内容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AI+知识管理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建立项目采购互动AI工具（记录存档与报告输出）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系统化存档工具使用记录，按需输出报告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文档管理+报告输出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建立项目采购互动AI工具（责任界定查询）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结合流程规定解答工作中责任不清的问题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AI问答+流程知识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建立项目采购互动AI工具（外部经验借鉴）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利用AI借鉴家电行业项目采购管理经验，优化流程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AI+行业研究+流程优化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AI工具开发能力</w:t>
      </w:r>
      <w:r>
        <w:rPr>
          <w:rFonts w:ascii="Times New Roman" w:hAnsi="Times New Roman" w:eastAsia="宋体"/>
          <w:b w:val="0"/>
          <w:sz w:val="24"/>
        </w:rPr>
        <w:t>：JD要求"建立项目采购互动AI工具"，文雪有AI使用经验但无开发经验，需说明使用低代码AI工具（如Coze、Dify）搭建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采购专业知识</w:t>
      </w:r>
      <w:r>
        <w:rPr>
          <w:rFonts w:ascii="Times New Roman" w:hAnsi="Times New Roman" w:eastAsia="宋体"/>
          <w:b w:val="0"/>
          <w:sz w:val="24"/>
        </w:rPr>
        <w:t>：需要理解项目采购全流程，文雪有用友U8+采购全流程经验，但项目采购（非生产采购）的流程可能不同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逻辑思维和结构化思维</w:t>
      </w:r>
      <w:r>
        <w:rPr>
          <w:rFonts w:ascii="Times New Roman" w:hAnsi="Times New Roman" w:eastAsia="宋体"/>
          <w:b w:val="0"/>
          <w:sz w:val="24"/>
        </w:rPr>
        <w:t>：JD明确要求"较强的逻辑思维能力和结构化思维能力"，梳理流程和搭建AI工具需要这种能力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南京异地</w:t>
      </w:r>
      <w:r>
        <w:rPr>
          <w:rFonts w:ascii="Times New Roman" w:hAnsi="Times New Roman" w:eastAsia="宋体"/>
          <w:b w:val="0"/>
          <w:sz w:val="24"/>
        </w:rPr>
        <w:t>：需解决住宿，生活成本较高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博西家电项目采购+AI工具开发经验，在制造业采购和数字化转型领域认可度高</w:t>
      </w:r>
    </w:p>
    <w:p>
      <w:r>
        <w:rPr>
          <w:rFonts w:ascii="Times New Roman" w:hAnsi="Times New Roman" w:eastAsia="宋体"/>
          <w:b w:val="0"/>
          <w:sz w:val="24"/>
        </w:rPr>
        <w:t>- AI工具在采购领域的应用是新兴方向，有差异化竞争力</w:t>
      </w:r>
    </w:p>
    <w:p>
      <w:r>
        <w:rPr>
          <w:rFonts w:ascii="Times New Roman" w:hAnsi="Times New Roman" w:eastAsia="宋体"/>
          <w:b w:val="0"/>
          <w:sz w:val="24"/>
        </w:rPr>
        <w:t>- 有转正机会（JD明确标注"表现优秀者有机会获得转正留用机会"）</w:t>
      </w:r>
    </w:p>
    <w:p>
      <w:r>
        <w:rPr>
          <w:rFonts w:ascii="Times New Roman" w:hAnsi="Times New Roman" w:eastAsia="宋体"/>
          <w:b w:val="0"/>
          <w:sz w:val="24"/>
        </w:rPr>
        <w:t>- 可横向转到其他制造业采购、供应链数字化、咨询公司数字化转型岗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【第三部分】公司值不值得去（岗位层面补充）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符合</w:t>
      </w:r>
      <w:r>
        <w:rPr>
          <w:rFonts w:ascii="Times New Roman" w:hAnsi="Times New Roman" w:eastAsia="宋体"/>
          <w:b w:val="0"/>
          <w:sz w:val="24"/>
        </w:rPr>
        <w:t>——德资外企，世界500强，南京总部，项目采购+AI工具开发，有转正机会，管理规范，弹性工作，极少加班，完全符合文雪筛选标准。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岗位层面综合评价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8（AI+采购差异化，有转正）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4（南京异地）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7.2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：★★★★☆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：希望积累外企项目采购经验、对AI工具应用感兴趣、能接受南京异地、追求工作生活平衡的同学。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AI工具开发能力能跟上吗？</w:t>
      </w:r>
      <w:r>
        <w:rPr>
          <w:rFonts w:ascii="Times New Roman" w:hAnsi="Times New Roman" w:eastAsia="宋体"/>
          <w:b w:val="0"/>
          <w:sz w:val="24"/>
        </w:rPr>
        <w:t>——为什么是问题：JD要求"建立项目采购互动AI工具"，文雪有AI使用经验但无开发经验。如何验证：面试时说明可使用低代码AI平台（如Coze、Dify、飞书智能伙伴）搭建，强调快速学习能力和AI工具使用经验。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项目采购流程能快速理解吗？</w:t>
      </w:r>
      <w:r>
        <w:rPr>
          <w:rFonts w:ascii="Times New Roman" w:hAnsi="Times New Roman" w:eastAsia="宋体"/>
          <w:b w:val="0"/>
          <w:sz w:val="24"/>
        </w:rPr>
        <w:t>——为什么是问题：项目采购（非生产采购）的流程与用友U8+的生产采购流程不同。如何验证：强调ERP采购全流程经验可迁移，表达学习项目采购流程的意愿。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南京住宿能解决吗？</w:t>
      </w:r>
      <w:r>
        <w:rPr>
          <w:rFonts w:ascii="Times New Roman" w:hAnsi="Times New Roman" w:eastAsia="宋体"/>
          <w:b w:val="0"/>
          <w:sz w:val="24"/>
        </w:rPr>
        <w:t>——为什么是问题：南京栖霞区房租+生活成本较高。如何验证：确认是否有住宿补贴，计算实习总成本，考虑合租房。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6个月实习期能协调秋招吗？</w:t>
      </w:r>
      <w:r>
        <w:rPr>
          <w:rFonts w:ascii="Times New Roman" w:hAnsi="Times New Roman" w:eastAsia="宋体"/>
          <w:b w:val="0"/>
          <w:sz w:val="24"/>
        </w:rPr>
        <w:t>——为什么是问题：6个月实习期覆盖秋招黄金期。如何验证：与HR协商4天/周或灵活出勤，确保面试时间。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——为什么是问题：JD标注"表现优秀者有机会"，但转正比例未知。如何验证：面试时询问过往实习生转正比例、转正HC数量。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CET-4够用吗？</w:t>
      </w:r>
      <w:r>
        <w:rPr>
          <w:rFonts w:ascii="Times New Roman" w:hAnsi="Times New Roman" w:eastAsia="宋体"/>
          <w:b w:val="0"/>
          <w:sz w:val="24"/>
        </w:rPr>
        <w:t>——为什么是问题：JD要求CET-4+（CET-6优先），文雪CET-4。如何验证：德企中国区日常沟通以中文为主，英文主要用于邮件和文档，CET-4够用，可表达学习英文的意愿。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已有背调报告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Moka招聘（bshg/140686）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职场口碑/加班/福利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抖音、职友集、实习僧员工评价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实习僧、鼠鼠求职（120-168/天）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转正机会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JD明确标注"表现优秀者有机会获得转正留用机会"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采购全流程经验</w:t>
      </w:r>
      <w:r>
        <w:rPr>
          <w:rFonts w:ascii="Times New Roman" w:hAnsi="Times New Roman" w:eastAsia="宋体"/>
          <w:b w:val="0"/>
          <w:sz w:val="24"/>
        </w:rPr>
        <w:t>：用友U8+采购订单→到货入库→发票→付款全流程操作，理解采购系统逻辑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AI工具使用经验</w:t>
      </w:r>
      <w:r>
        <w:rPr>
          <w:rFonts w:ascii="Times New Roman" w:hAnsi="Times New Roman" w:eastAsia="宋体"/>
          <w:b w:val="0"/>
          <w:sz w:val="24"/>
        </w:rPr>
        <w:t>：日常使用AI助手进行文档处理、数据分析、知识管理，可快速上手低代码AI平台搭建工具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流程梳理与知识管理</w:t>
      </w:r>
      <w:r>
        <w:rPr>
          <w:rFonts w:ascii="Times New Roman" w:hAnsi="Times New Roman" w:eastAsia="宋体"/>
          <w:b w:val="0"/>
          <w:sz w:val="24"/>
        </w:rPr>
        <w:t>：教育项目助理经历中梳理并标准化资料审核与报批流程，建立可检索的文档归档体系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逻辑思维与结构化思维</w:t>
      </w:r>
      <w:r>
        <w:rPr>
          <w:rFonts w:ascii="Times New Roman" w:hAnsi="Times New Roman" w:eastAsia="宋体"/>
          <w:b w:val="0"/>
          <w:sz w:val="24"/>
        </w:rPr>
        <w:t>：社区团购选址-路径优化项目，从问题定义到模型构建到方案输出全流程独立完成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对采购数字化的兴趣</w:t>
      </w:r>
      <w:r>
        <w:rPr>
          <w:rFonts w:ascii="Times New Roman" w:hAnsi="Times New Roman" w:eastAsia="宋体"/>
          <w:b w:val="0"/>
          <w:sz w:val="24"/>
        </w:rPr>
        <w:t>：AI工具在采购领域的应用是新兴方向，可表达对采购数字化转型的兴趣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项目采购团队的规模多大？汇报对象是谁？</w:t>
      </w:r>
    </w:p>
    <w:p>
      <w:r>
        <w:rPr>
          <w:rFonts w:ascii="Times New Roman" w:hAnsi="Times New Roman" w:eastAsia="宋体"/>
          <w:b w:val="0"/>
          <w:sz w:val="24"/>
        </w:rPr>
        <w:t>2. AI工具开发的具体期望是什么？是使用低代码平台搭建还是需要编程开发？</w:t>
      </w:r>
    </w:p>
    <w:p>
      <w:r>
        <w:rPr>
          <w:rFonts w:ascii="Times New Roman" w:hAnsi="Times New Roman" w:eastAsia="宋体"/>
          <w:b w:val="0"/>
          <w:sz w:val="24"/>
        </w:rPr>
        <w:t>3. 实习生在AI工具开发中扮演什么角色？是独立负责还是协助？</w:t>
      </w:r>
    </w:p>
    <w:p>
      <w:r>
        <w:rPr>
          <w:rFonts w:ascii="Times New Roman" w:hAnsi="Times New Roman" w:eastAsia="宋体"/>
          <w:b w:val="0"/>
          <w:sz w:val="24"/>
        </w:rPr>
        <w:t>4. 这个岗位的转正HC有多少？过往实习生转正比例大概多少？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4天/周的出勤要求是否可以协商？秋招期间是否可以灵活调整？</w:t>
      </w:r>
    </w:p>
    <w:p>
      <w:r>
        <w:rPr>
          <w:rFonts w:ascii="Times New Roman" w:hAnsi="Times New Roman" w:eastAsia="宋体"/>
          <w:b w:val="0"/>
          <w:sz w:val="24"/>
        </w:rPr>
        <w:t>6. 项目采购部门的核心KPI是什么？目前在推进哪些数字化项目？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具体工作地点（南京哪个园区/办公楼）</w:t>
      </w:r>
    </w:p>
    <w:p>
      <w:r>
        <w:rPr>
          <w:rFonts w:ascii="Times New Roman" w:hAnsi="Times New Roman" w:eastAsia="宋体"/>
          <w:b w:val="0"/>
          <w:sz w:val="24"/>
        </w:rPr>
        <w:t>- [ ] 实习薪资（日薪标准、餐补金额）</w:t>
      </w:r>
    </w:p>
    <w:p>
      <w:r>
        <w:rPr>
          <w:rFonts w:ascii="Times New Roman" w:hAnsi="Times New Roman" w:eastAsia="宋体"/>
          <w:b w:val="0"/>
          <w:sz w:val="24"/>
        </w:rPr>
        <w:t>- [ ] 每周出勤天数和实习周期</w:t>
      </w:r>
    </w:p>
    <w:p>
      <w:r>
        <w:rPr>
          <w:rFonts w:ascii="Times New Roman" w:hAnsi="Times New Roman" w:eastAsia="宋体"/>
          <w:b w:val="0"/>
          <w:sz w:val="24"/>
        </w:rPr>
        <w:t>- [ ] 加班政策和调休</w:t>
      </w:r>
    </w:p>
    <w:p>
      <w:r>
        <w:rPr>
          <w:rFonts w:ascii="Times New Roman" w:hAnsi="Times New Roman" w:eastAsia="宋体"/>
          <w:b w:val="0"/>
          <w:sz w:val="24"/>
        </w:rPr>
        <w:t>- [ ] 是否有转正机会及转正比例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 [ ] AI工具开发的具体要求和期望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AI工具开发的具体技术要求——需面试确认</w:t>
      </w:r>
    </w:p>
    <w:p>
      <w:r>
        <w:rPr>
          <w:rFonts w:ascii="Times New Roman" w:hAnsi="Times New Roman" w:eastAsia="宋体"/>
          <w:b w:val="0"/>
          <w:sz w:val="24"/>
        </w:rPr>
        <w:t>2. 具体薪资标准——需面试确认</w:t>
      </w:r>
    </w:p>
    <w:p>
      <w:r>
        <w:rPr>
          <w:rFonts w:ascii="Times New Roman" w:hAnsi="Times New Roman" w:eastAsia="宋体"/>
          <w:b w:val="0"/>
          <w:sz w:val="24"/>
        </w:rPr>
        <w:t>3.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4. 团队规模和汇报对象——需面试确认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