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09CF48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1B3A2E1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961AD5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3438E37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290BF319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7C75D8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28C1ACB9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37DE0B34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A79E145" w14:textId="72F23243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求职意向：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采购管培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项目管理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供应商管理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采购专员</w:t>
            </w:r>
          </w:p>
        </w:tc>
        <w:tc>
          <w:tcPr>
            <w:tcW w:w="1203" w:type="dxa"/>
            <w:shd w:val="clear" w:color="auto" w:fill="FFFFFF"/>
          </w:tcPr>
          <w:p w14:paraId="40C3F014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01BB370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5C609EDC" w14:textId="1D6E0495" w:rsidR="003D2FE7" w:rsidRPr="00C611EB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个人优势：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项目执行：独立</w:t>
            </w:r>
            <w:r w:rsidR="004100C1">
              <w:rPr>
                <w:rFonts w:ascii="Times New Roman" w:eastAsia="宋体" w:hAnsi="Times New Roman"/>
                <w:sz w:val="21"/>
                <w:szCs w:val="21"/>
              </w:rPr>
              <w:t>完成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个课程研究项目从需求定义、数据收集到成果交付全流程，具备从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0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到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1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的项目推进能力；跨部门协作：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个月项目助理经验，统筹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200+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份材料管理，对接多部门同步进度，熟悉报批流程与文档规范；采购与库存：用友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U8+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采购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库存模块全流程操作，瑞幸门店物料补货与库存单据管理经验，理解采购到付款的完整链路</w:t>
            </w:r>
          </w:p>
        </w:tc>
      </w:tr>
    </w:tbl>
    <w:p w14:paraId="063A46CF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14:paraId="1B239F61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BB2914" w14:textId="77777777" w:rsidR="00751EA1" w:rsidRPr="004100C1" w:rsidRDefault="00751EA1" w:rsidP="00CC255E">
            <w:pPr>
              <w:spacing w:line="280" w:lineRule="atLeast"/>
              <w:rPr>
                <w:rFonts w:ascii="宋体" w:eastAsia="宋体" w:hAnsi="宋体" w:hint="default"/>
              </w:rPr>
            </w:pPr>
            <w:r w:rsidRPr="004100C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7498FAE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1FE6207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40A5FC85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3AD55AAD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260468F4" w14:textId="7D886505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4100C1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3B24C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7034C76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2BDE249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042EA95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55669D43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D24664D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87541B5" w14:textId="1857ABAA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核心课程：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采购管理、供应链资源规划、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ERP</w:t>
            </w:r>
            <w:r w:rsidR="004100C1" w:rsidRPr="004100C1">
              <w:rPr>
                <w:rFonts w:ascii="Times New Roman" w:eastAsia="宋体" w:hAnsi="Times New Roman"/>
                <w:sz w:val="21"/>
                <w:szCs w:val="21"/>
              </w:rPr>
              <w:t>供应链管理综合实验、物流管理、供应链建模与仿真、统计学</w:t>
            </w:r>
          </w:p>
        </w:tc>
      </w:tr>
      <w:tr w:rsidR="00074B26" w14:paraId="0BA4CE9E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CABEB61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71D27C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荣誉奖励：山东大学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4C9748A2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62CA4265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04620AD7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0468E08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6DC39E06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0492333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19CCC46E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7C348CC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4100C1" w:rsidRPr="00085791" w14:paraId="7C58AF9A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4622D8" w14:textId="77777777" w:rsidR="004100C1" w:rsidRPr="00085791" w:rsidRDefault="004100C1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B3A437" w14:textId="77777777" w:rsidR="004100C1" w:rsidRPr="00085791" w:rsidRDefault="004100C1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ERP</w:t>
            </w: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FB377" w14:textId="77777777" w:rsidR="004100C1" w:rsidRPr="00085791" w:rsidRDefault="004100C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49BC4" w14:textId="77777777" w:rsidR="004100C1" w:rsidRPr="00085791" w:rsidRDefault="004100C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2025.03-2025.07</w:t>
            </w:r>
          </w:p>
        </w:tc>
      </w:tr>
      <w:tr w:rsidR="004100C1" w:rsidRPr="00BF4C70" w14:paraId="5A83B33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1559B62" w14:textId="77777777" w:rsidR="004100C1" w:rsidRPr="00BF4C70" w:rsidRDefault="004100C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36E2ED" w14:textId="77777777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全流程实操：以账套主管角色使用用友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U8+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，独立完成采购订单→到货入库→库存调拨→盘点→存货核算→付款凭证全流程操作</w:t>
            </w:r>
          </w:p>
          <w:p w14:paraId="60ACA6B1" w14:textId="77777777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链路理解：熟悉采购申请、订单管理、入库验收、库存调拨、对账核算各环节的单据流转与系统操作，理解采购到付款的完整业务链路</w:t>
            </w:r>
          </w:p>
        </w:tc>
      </w:tr>
      <w:tr w:rsidR="003D2FE7" w:rsidRPr="00085791" w14:paraId="4649080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F986F6C" w14:textId="77777777" w:rsidR="003D2FE7" w:rsidRPr="00085791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5F77CAA" w14:textId="77777777" w:rsidR="003D2FE7" w:rsidRPr="00085791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67E52" w14:textId="77777777" w:rsidR="003D2FE7" w:rsidRPr="00085791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8CD4F" w14:textId="77777777" w:rsidR="003D2FE7" w:rsidRPr="00085791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6162C25D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C67E9C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92B5FE2" w14:textId="2A7766D3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全流程主导：独立主导项目全流程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，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定义研究问题→实地调研收集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个候选点与需求数据→构建优化模型→设计方案→验证结果→输出完整研究报告</w:t>
            </w:r>
          </w:p>
          <w:p w14:paraId="100A674D" w14:textId="3824BC8F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方案测算：设计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弹性布局方案，用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完成模型测算，验证方案可降低运营成本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、提升老年覆盖率至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</w:p>
          <w:p w14:paraId="4533702A" w14:textId="5D169108" w:rsidR="003D2FE7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成果输出：项目成果形成完整结课报告，具备从问题识别到方案验证的闭环项目管理能力</w:t>
            </w:r>
          </w:p>
        </w:tc>
      </w:tr>
      <w:tr w:rsidR="003D2FE7" w:rsidRPr="00085791" w14:paraId="7169A50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8B35557" w14:textId="77777777" w:rsidR="003D2FE7" w:rsidRPr="00085791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2DDA221" w14:textId="77777777" w:rsidR="003D2FE7" w:rsidRPr="00085791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19650" w14:textId="77777777" w:rsidR="003D2FE7" w:rsidRPr="00085791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08276" w14:textId="77777777" w:rsidR="003D2FE7" w:rsidRPr="00085791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03B4846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CED1EA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CF0B06D" w14:textId="77777777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数据清洗：基于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条葡萄牙银行真实营销数据，用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完成缺失值与异常值清洗，对年龄、职业、营销频次等字段做多维度分层统计</w:t>
            </w:r>
          </w:p>
          <w:p w14:paraId="0C390D01" w14:textId="6D09CA6B" w:rsidR="003D2FE7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可视化分析：独立绘制帕累托图、相关性热力图、订阅转化率瀑布图，通过多维度统计呈现客户群体响应差异，识别关键影响变量，为客户分群与营销资源分配提供数据支撑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4100C1" w:rsidRPr="00085791" w14:paraId="07F58AC5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70058C9" w14:textId="77777777" w:rsidR="004100C1" w:rsidRPr="00085791" w:rsidRDefault="004100C1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5AEA58" w14:textId="77777777" w:rsidR="004100C1" w:rsidRPr="00085791" w:rsidRDefault="004100C1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FBD8" w14:textId="77777777" w:rsidR="004100C1" w:rsidRPr="00085791" w:rsidRDefault="004100C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6916B" w14:textId="77777777" w:rsidR="004100C1" w:rsidRPr="00085791" w:rsidRDefault="004100C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4100C1" w:rsidRPr="00BF4C70" w14:paraId="18EC35CE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1D95352" w14:textId="77777777" w:rsidR="004100C1" w:rsidRPr="00BF4C70" w:rsidRDefault="004100C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5E73FD" w14:textId="77777777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问卷统筹：统筹问卷设计、发放回收、数据清洗、统计分析全流程，回收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完成数据分析</w:t>
            </w:r>
          </w:p>
          <w:p w14:paraId="77948CD8" w14:textId="77777777" w:rsidR="004100C1" w:rsidRPr="004100C1" w:rsidRDefault="004100C1" w:rsidP="004100C1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因素验证：验证技术特性对用户体验的影响路径，识别核心影响因素，输出研究结论与优化建议</w:t>
            </w:r>
          </w:p>
        </w:tc>
      </w:tr>
      <w:tr w:rsidR="00074B26" w14:paraId="66C00331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077FD6" w14:textId="77777777" w:rsidR="00751EA1" w:rsidRPr="004100C1" w:rsidRDefault="00751EA1" w:rsidP="00CC255E">
            <w:pPr>
              <w:spacing w:line="280" w:lineRule="atLeast"/>
              <w:rPr>
                <w:rFonts w:ascii="宋体" w:eastAsia="宋体" w:hAnsi="宋体" w:hint="default"/>
                <w:b/>
                <w:bCs/>
                <w:szCs w:val="24"/>
              </w:rPr>
            </w:pPr>
            <w:r w:rsidRPr="004100C1">
              <w:rPr>
                <w:rFonts w:ascii="宋体" w:eastAsia="宋体" w:hAnsi="宋体"/>
                <w:b/>
                <w:bCs/>
                <w:szCs w:val="24"/>
              </w:rPr>
              <w:t>实践经历</w:t>
            </w:r>
          </w:p>
        </w:tc>
      </w:tr>
    </w:tbl>
    <w:p w14:paraId="6F474F75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1DC0217C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085791" w14:paraId="290665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ED14DC3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EA12920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3910F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0BD98" w14:textId="77777777" w:rsidR="000069A1" w:rsidRPr="00085791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5ED5EE83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572E3CE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59DAD38" w14:textId="77777777" w:rsidR="004100C1" w:rsidRPr="004100C1" w:rsidRDefault="004100C1" w:rsidP="004100C1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材料统筹：作为项目助理统筹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份申报材料的收集、核对、提交全流程，用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搭建可检索的电子台账</w:t>
            </w:r>
          </w:p>
          <w:p w14:paraId="6279343D" w14:textId="54BA0602" w:rsidR="003D2FE7" w:rsidRPr="004100C1" w:rsidRDefault="004100C1" w:rsidP="004100C1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流程与文档：梳理并标准化资料审核与报批流程，按月汇总项目执行数据；建立可检索的文档归档体系，统一收纳申报单据并分类存档，提升材料调取效率</w:t>
            </w:r>
          </w:p>
        </w:tc>
      </w:tr>
      <w:tr w:rsidR="000069A1" w:rsidRPr="00085791" w14:paraId="120BD462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02BF613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8C129D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2F777" w14:textId="77777777" w:rsidR="000069A1" w:rsidRPr="00085791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C4F52" w14:textId="77777777" w:rsidR="000069A1" w:rsidRPr="00085791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08579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1522F1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ADF740A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A96738" w14:textId="77777777" w:rsidR="004100C1" w:rsidRPr="004100C1" w:rsidRDefault="004100C1" w:rsidP="004100C1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库存管理：负责门店数十种原辅料的补货申请、入库核对与日常盘点，落实</w:t>
            </w:r>
            <w:proofErr w:type="gramStart"/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"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proofErr w:type="gramEnd"/>
            <w:r w:rsidRPr="004100C1">
              <w:rPr>
                <w:rFonts w:ascii="Times New Roman" w:eastAsia="宋体" w:hAnsi="Times New Roman"/>
                <w:sz w:val="21"/>
                <w:szCs w:val="21"/>
              </w:rPr>
              <w:t>盘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+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效期</w:t>
            </w:r>
            <w:proofErr w:type="gramStart"/>
            <w:r w:rsidRPr="004100C1">
              <w:rPr>
                <w:rFonts w:ascii="Times New Roman" w:eastAsia="宋体" w:hAnsi="Times New Roman"/>
                <w:sz w:val="21"/>
                <w:szCs w:val="21"/>
              </w:rPr>
              <w:t>预警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"</w:t>
            </w:r>
            <w:proofErr w:type="gramEnd"/>
            <w:r w:rsidRPr="004100C1">
              <w:rPr>
                <w:rFonts w:ascii="Times New Roman" w:eastAsia="宋体" w:hAnsi="Times New Roman"/>
                <w:sz w:val="21"/>
                <w:szCs w:val="21"/>
              </w:rPr>
              <w:t>机制，核对交接班出入库单据，保持库存账实一致，任职期间无重大盘点差异</w:t>
            </w:r>
          </w:p>
          <w:p w14:paraId="7FD7CEBC" w14:textId="4FC95C3B" w:rsidR="003D2FE7" w:rsidRPr="004100C1" w:rsidRDefault="004100C1" w:rsidP="004100C1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：根据销售消耗规律制定每日解冻备货计划，精准匹配需求与备货量，降低物料损耗与临时缺货风险，保障门店日常运营物料供应稳定</w:t>
            </w:r>
          </w:p>
        </w:tc>
      </w:tr>
    </w:tbl>
    <w:p w14:paraId="78A876E6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1E65947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BF4C70" w14:paraId="55AF4CDF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CFBDF39" w14:textId="77777777" w:rsidR="00BF4C70" w:rsidRPr="004100C1" w:rsidRDefault="00030FBF" w:rsidP="00CC255E">
            <w:pPr>
              <w:spacing w:line="280" w:lineRule="atLeast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100C1">
              <w:rPr>
                <w:rFonts w:ascii="宋体" w:eastAsia="宋体" w:hAnsi="宋体"/>
                <w:b/>
                <w:bCs/>
                <w:szCs w:val="24"/>
              </w:rPr>
              <w:t>校园经历</w:t>
            </w:r>
          </w:p>
        </w:tc>
      </w:tr>
      <w:tr w:rsidR="00BF4C70" w:rsidRPr="00BF4C70" w14:paraId="3FBC96EC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124E592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3F87F4B8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5DC41926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4705ACA2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0C96E113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F6ADEE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707D5672" w14:textId="77777777" w:rsidR="004100C1" w:rsidRPr="004100C1" w:rsidRDefault="004100C1" w:rsidP="004100C1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136A34AD" w14:textId="77777777" w:rsidR="004100C1" w:rsidRPr="004100C1" w:rsidRDefault="004100C1" w:rsidP="004100C1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149AAACB" w14:textId="1A5E34C7" w:rsidR="00E008A9" w:rsidRPr="004100C1" w:rsidRDefault="004100C1" w:rsidP="004100C1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134559A4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68CA3D8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C76894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2A7E6E7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4F61CCF6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7600D6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2A0DB5D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931E43D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6B054C4C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587B43B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4CE7FC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241F643" w14:textId="77777777" w:rsidR="004100C1" w:rsidRPr="004100C1" w:rsidRDefault="004100C1" w:rsidP="004100C1">
            <w:pPr>
              <w:spacing w:line="280" w:lineRule="atLeast"/>
              <w:rPr>
                <w:rFonts w:ascii="Times New Roman" w:eastAsia="宋体" w:hAnsi="Times New Roman" w:hint="default"/>
                <w:b/>
                <w:bCs/>
                <w:sz w:val="21"/>
                <w:szCs w:val="21"/>
              </w:rPr>
            </w:pPr>
            <w:r w:rsidRPr="004100C1">
              <w:rPr>
                <w:rFonts w:ascii="Times New Roman" w:eastAsia="宋体" w:hAnsi="Times New Roman" w:hint="default"/>
                <w:b/>
                <w:bCs/>
                <w:sz w:val="21"/>
                <w:szCs w:val="21"/>
              </w:rPr>
              <w:t>ERP</w:t>
            </w:r>
            <w:r w:rsidRPr="004100C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系统：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用友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U8+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（采购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库存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存货核算全流程操作）</w:t>
            </w:r>
          </w:p>
          <w:p w14:paraId="67916A0A" w14:textId="77777777" w:rsidR="004100C1" w:rsidRPr="004100C1" w:rsidRDefault="004100C1" w:rsidP="004100C1">
            <w:pPr>
              <w:spacing w:line="280" w:lineRule="atLeast"/>
              <w:rPr>
                <w:rFonts w:ascii="Times New Roman" w:eastAsia="宋体" w:hAnsi="Times New Roman" w:hint="default"/>
                <w:b/>
                <w:bCs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办公与数据分析：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（透视表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/VLOOKUP/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函数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台账搭建）、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Word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PPT</w:t>
            </w:r>
          </w:p>
          <w:p w14:paraId="509DEBA8" w14:textId="77777777" w:rsidR="004100C1" w:rsidRPr="004100C1" w:rsidRDefault="004100C1" w:rsidP="004100C1">
            <w:pPr>
              <w:spacing w:line="280" w:lineRule="atLeast"/>
              <w:rPr>
                <w:rFonts w:ascii="Times New Roman" w:eastAsia="宋体" w:hAnsi="Times New Roman" w:hint="default"/>
                <w:b/>
                <w:bCs/>
                <w:sz w:val="21"/>
                <w:szCs w:val="21"/>
              </w:rPr>
            </w:pPr>
            <w:r w:rsidRPr="004100C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数据分析：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4100C1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（数据清洗与统计分析）</w:t>
            </w:r>
          </w:p>
          <w:p w14:paraId="589EA05F" w14:textId="556666B2" w:rsidR="007B19D1" w:rsidRPr="007B19D1" w:rsidRDefault="004100C1" w:rsidP="004100C1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100C1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通用能力：</w:t>
            </w:r>
            <w:r w:rsidRPr="004100C1">
              <w:rPr>
                <w:rFonts w:ascii="Times New Roman" w:eastAsia="宋体" w:hAnsi="Times New Roman"/>
                <w:sz w:val="21"/>
                <w:szCs w:val="21"/>
              </w:rPr>
              <w:t>项目文档全生命周期管理、跨部门沟通进度同步、报批流程梳理与标准化、采购与库存单据处理</w:t>
            </w:r>
          </w:p>
        </w:tc>
      </w:tr>
    </w:tbl>
    <w:p w14:paraId="0BE0955A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43CE" w14:textId="77777777" w:rsidR="006E5AC3" w:rsidRDefault="006E5AC3" w:rsidP="00984AF5">
      <w:pPr>
        <w:rPr>
          <w:rFonts w:hint="default"/>
        </w:rPr>
      </w:pPr>
      <w:r>
        <w:separator/>
      </w:r>
    </w:p>
  </w:endnote>
  <w:endnote w:type="continuationSeparator" w:id="0">
    <w:p w14:paraId="3CB50E3B" w14:textId="77777777" w:rsidR="006E5AC3" w:rsidRDefault="006E5AC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2A57" w14:textId="77777777" w:rsidR="006E5AC3" w:rsidRDefault="006E5AC3" w:rsidP="00984AF5">
      <w:pPr>
        <w:rPr>
          <w:rFonts w:hint="default"/>
        </w:rPr>
      </w:pPr>
      <w:r>
        <w:separator/>
      </w:r>
    </w:p>
  </w:footnote>
  <w:footnote w:type="continuationSeparator" w:id="0">
    <w:p w14:paraId="2069D88D" w14:textId="77777777" w:rsidR="006E5AC3" w:rsidRDefault="006E5AC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1484344"/>
    <w:multiLevelType w:val="hybridMultilevel"/>
    <w:tmpl w:val="B9F691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F072775"/>
    <w:multiLevelType w:val="hybridMultilevel"/>
    <w:tmpl w:val="214CAF6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5"/>
  </w:num>
  <w:num w:numId="2" w16cid:durableId="453059383">
    <w:abstractNumId w:val="9"/>
  </w:num>
  <w:num w:numId="3" w16cid:durableId="1083911136">
    <w:abstractNumId w:val="12"/>
  </w:num>
  <w:num w:numId="4" w16cid:durableId="1489401990">
    <w:abstractNumId w:val="0"/>
  </w:num>
  <w:num w:numId="5" w16cid:durableId="52118718">
    <w:abstractNumId w:val="7"/>
  </w:num>
  <w:num w:numId="6" w16cid:durableId="1965043679">
    <w:abstractNumId w:val="10"/>
  </w:num>
  <w:num w:numId="7" w16cid:durableId="855264805">
    <w:abstractNumId w:val="6"/>
  </w:num>
  <w:num w:numId="8" w16cid:durableId="930704606">
    <w:abstractNumId w:val="2"/>
  </w:num>
  <w:num w:numId="9" w16cid:durableId="1224945940">
    <w:abstractNumId w:val="13"/>
  </w:num>
  <w:num w:numId="10" w16cid:durableId="371344320">
    <w:abstractNumId w:val="11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7"/>
  </w:num>
  <w:num w:numId="14" w16cid:durableId="1330865940">
    <w:abstractNumId w:val="3"/>
  </w:num>
  <w:num w:numId="15" w16cid:durableId="158114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74B26"/>
    <w:rsid w:val="00085791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100C1"/>
    <w:rsid w:val="00486F3E"/>
    <w:rsid w:val="004C6EBA"/>
    <w:rsid w:val="00514D47"/>
    <w:rsid w:val="0051720E"/>
    <w:rsid w:val="00585ACB"/>
    <w:rsid w:val="005C5E43"/>
    <w:rsid w:val="005D2BCC"/>
    <w:rsid w:val="006D2420"/>
    <w:rsid w:val="006E5AC3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F4C70"/>
    <w:rsid w:val="00BF686D"/>
    <w:rsid w:val="00C57F13"/>
    <w:rsid w:val="00C611EB"/>
    <w:rsid w:val="00C873BD"/>
    <w:rsid w:val="00C91F6D"/>
    <w:rsid w:val="00CC255E"/>
    <w:rsid w:val="00D16011"/>
    <w:rsid w:val="00D43E01"/>
    <w:rsid w:val="00D8587D"/>
    <w:rsid w:val="00DB520A"/>
    <w:rsid w:val="00DD26FD"/>
    <w:rsid w:val="00DD2F94"/>
    <w:rsid w:val="00E008A9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51FFA750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828</Words>
  <Characters>961</Characters>
  <Application>Microsoft Office Word</Application>
  <DocSecurity>0</DocSecurity>
  <PresentationFormat/>
  <Lines>56</Lines>
  <Paragraphs>61</Paragraphs>
  <Slides>0</Slides>
  <Notes>0</Notes>
  <HiddenSlides>0</HiddenSlides>
  <MMClips>0</MMClips>
  <ScaleCrop>true</ScaleCrop>
  <Manager/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5</cp:revision>
  <cp:lastPrinted>2026-08-27T17:07:00Z</cp:lastPrinted>
  <dcterms:created xsi:type="dcterms:W3CDTF">2026-08-26T23:14:00Z</dcterms:created>
  <dcterms:modified xsi:type="dcterms:W3CDTF">2026-08-28T08:32:00Z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