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72" w:lineRule="auto" w:after="80" w:before="0"/>
        <w:jc w:val="center"/>
      </w:pPr>
      <w:r>
        <w:rPr>
          <w:rFonts w:ascii="Times New Roman" w:hAnsi="Times New Roman" w:eastAsia="宋体"/>
          <w:b w:val="0"/>
          <w:color w:val="B76E79"/>
          <w:sz w:val="16"/>
        </w:rPr>
        <w:t>━━━━━━━━━━━━━━━━━━━━━━━━━━━━━━━━━━</w:t>
      </w:r>
    </w:p>
    <w:p>
      <w:pPr>
        <w:spacing w:line="240" w:lineRule="auto" w:after="80" w:before="17780000"/>
        <w:jc w:val="center"/>
      </w:pPr>
      <w:r>
        <w:rPr>
          <w:rFonts w:ascii="Times New Roman" w:hAnsi="Times New Roman" w:eastAsia="宋体"/>
          <w:b/>
          <w:color w:val="B76E79"/>
          <w:sz w:val="48"/>
        </w:rPr>
        <w:t>面试备考资料</w:t>
      </w:r>
    </w:p>
    <w:p>
      <w:pPr>
        <w:spacing w:line="240" w:lineRule="auto" w:after="80" w:before="0"/>
        <w:jc w:val="center"/>
      </w:pPr>
      <w:r>
        <w:rPr>
          <w:rFonts w:ascii="Times New Roman" w:hAnsi="Times New Roman" w:eastAsia="宋体"/>
          <w:b w:val="0"/>
          <w:color w:val="333333"/>
          <w:sz w:val="26"/>
        </w:rPr>
        <w:t>费斯托（Festo济南） · Master Planning 实习生（HR发来JD，2026-08-31）</w:t>
      </w:r>
    </w:p>
    <w:p>
      <w:pPr>
        <w:spacing w:line="240" w:lineRule="auto" w:after="80" w:before="0"/>
        <w:jc w:val="center"/>
      </w:pPr>
      <w:r>
        <w:rPr>
          <w:rFonts w:ascii="Times New Roman" w:hAnsi="Times New Roman" w:eastAsia="宋体"/>
          <w:b w:val="0"/>
          <w:color w:val="888888"/>
          <w:sz w:val="20"/>
        </w:rPr>
        <w:t>生成日期：2026-08-31</w:t>
      </w:r>
    </w:p>
    <w:p>
      <w:pPr>
        <w:spacing w:line="72" w:lineRule="auto" w:after="80" w:before="22860000"/>
        <w:jc w:val="center"/>
      </w:pPr>
      <w:r>
        <w:rPr>
          <w:rFonts w:ascii="Times New Roman" w:hAnsi="Times New Roman" w:eastAsia="宋体"/>
          <w:b w:val="0"/>
          <w:color w:val="B76E79"/>
          <w:sz w:val="16"/>
        </w:rPr>
        <w:t>━━━━━━━━━━━━━━━━━━━━━━━━━━━━━━━━━━</w:t>
      </w:r>
    </w:p>
    <w:p>
      <w:pPr>
        <w:spacing w:line="120" w:lineRule="auto" w:after="80" w:before="0"/>
        <w:jc w:val="center"/>
      </w:pPr>
      <w:r>
        <w:rPr>
          <w:rFonts w:ascii="Times New Roman" w:hAnsi="Times New Roman" w:eastAsia="宋体"/>
          <w:b w:val="0"/>
          <w:color w:val="888888"/>
          <w:sz w:val="18"/>
        </w:rPr>
        <w:t>内部使用 · 求职调研</w:t>
      </w:r>
    </w:p>
    <w:p>
      <w:r>
        <w:br w:type="page"/>
      </w:r>
    </w:p>
    <w:p>
      <w:pPr>
        <w:spacing w:line="240" w:lineRule="auto" w:after="280" w:before="7620000"/>
        <w:jc w:val="center"/>
      </w:pPr>
      <w:r>
        <w:rPr>
          <w:rFonts w:ascii="Times New Roman" w:hAnsi="Times New Roman" w:eastAsia="宋体"/>
          <w:b/>
          <w:color w:val="B76E79"/>
          <w:sz w:val="36"/>
        </w:rPr>
        <w:t>目  录</w:t>
      </w:r>
    </w:p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1_企业速览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1.1 企业速览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2_企业文化关键词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1.2 企业文化关键词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3_岗位解析_基于HR发来JD_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1.3 岗位解析（基于HR发来JD）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4_岗位核心挑战_含风险预警_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1.4 岗位核心挑战（含风险预警）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5_上下游协作关系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1.5 上下游协作关系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一、企业及岗位认知</w:t>
      </w:r>
    </w:p>
    <w:p>
      <w:pPr>
        <w:spacing w:line="72" w:lineRule="auto"/>
      </w:pPr>
      <w:r>
        <w:bookmarkStart w:name="1_6_行业趋势与对标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1.6 行业趋势与对标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三、简历深度深挖</w:t>
      </w:r>
    </w:p>
    <w:p>
      <w:pPr>
        <w:spacing w:line="72" w:lineRule="auto"/>
      </w:pPr>
      <w:r>
        <w:bookmarkStart w:name="3_1_项目经历_社区团购选址_路径优化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3.1 项目经历：社区团购选址-路径优化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三、简历深度深挖</w:t>
      </w:r>
    </w:p>
    <w:p>
      <w:pPr>
        <w:spacing w:line="72" w:lineRule="auto"/>
      </w:pPr>
      <w:r>
        <w:bookmarkStart w:name="3_2_项目经历_银行营销客户响应分析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3.2 项目经历：银行营销客户响应分析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三、简历深度深挖</w:t>
      </w:r>
    </w:p>
    <w:p>
      <w:pPr>
        <w:spacing w:line="72" w:lineRule="auto"/>
      </w:pPr>
      <w:r>
        <w:bookmarkStart w:name="3_3_项目经历_ERP供应链管理综合实验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3.3 项目经历：ERP供应链管理综合实验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三、简历深度深挖</w:t>
      </w:r>
    </w:p>
    <w:p>
      <w:pPr>
        <w:spacing w:line="72" w:lineRule="auto"/>
      </w:pPr>
      <w:r>
        <w:bookmarkStart w:name="3_4_实践经历_教育机构项目助理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3.4 实践经历：教育机构项目助理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五、英文专项</w:t>
      </w:r>
    </w:p>
    <w:p>
      <w:pPr>
        <w:spacing w:line="72" w:lineRule="auto"/>
      </w:pPr>
      <w:r>
        <w:bookmarkStart w:name="5_1_英文自我介绍_1分钟版_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5.1 英文自我介绍（1分钟版）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五、英文专项</w:t>
      </w:r>
    </w:p>
    <w:p>
      <w:pPr>
        <w:spacing w:line="72" w:lineRule="auto"/>
      </w:pPr>
      <w:r>
        <w:bookmarkStart w:name="5_2_英文行为面试问题_12个_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5.2 英文行为面试问题（12个）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五、英文专项</w:t>
      </w:r>
    </w:p>
    <w:p>
      <w:pPr>
        <w:spacing w:line="72" w:lineRule="auto"/>
      </w:pPr>
      <w:r>
        <w:bookmarkStart w:name="5_3_英文专业术语表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5.3 英文专业术语表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五、英文专项</w:t>
      </w:r>
    </w:p>
    <w:p>
      <w:pPr>
        <w:spacing w:line="72" w:lineRule="auto"/>
      </w:pPr>
      <w:r>
        <w:bookmarkStart w:name="5_4_英文邮件模板_面试高频场景_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5.4 英文邮件模板（面试高频场景）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七、面试前最终核查清单</w:t>
      </w:r>
    </w:p>
    <w:p>
      <w:pPr>
        <w:spacing w:line="72" w:lineRule="auto"/>
      </w:pPr>
      <w:r>
        <w:bookmarkStart w:name="必须确认的风险点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必须确认的风险点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七、面试前最终核查清单</w:t>
      </w:r>
    </w:p>
    <w:p>
      <w:pPr>
        <w:spacing w:line="72" w:lineRule="auto"/>
      </w:pPr>
      <w:r>
        <w:bookmarkStart w:name="面试当天必带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面试当天必带</w:t>
      </w:r>
    </w:p>
    <w:p/>
    <w:p>
      <w:pPr>
        <w:spacing w:line="264" w:lineRule="auto" w:after="40" w:before="160"/>
      </w:pPr>
      <w:r>
        <w:rPr>
          <w:rFonts w:ascii="Times New Roman" w:hAnsi="Times New Roman" w:eastAsia="宋体"/>
          <w:b/>
          <w:color w:val="B76E79"/>
          <w:sz w:val="22"/>
        </w:rPr>
        <w:t>七、面试前最终核查清单</w:t>
      </w:r>
    </w:p>
    <w:p>
      <w:pPr>
        <w:spacing w:line="72" w:lineRule="auto"/>
      </w:pPr>
      <w:r>
        <w:bookmarkStart w:name="面试后跟进"/>
        <w:bookmarkEnd/>
      </w:r>
    </w:p>
    <w:p>
      <w:pPr>
        <w:spacing w:line="264" w:lineRule="auto" w:after="40" w:before="0"/>
        <w:ind w:left="576"/>
      </w:pPr>
      <w:r>
        <w:rPr>
          <w:rFonts w:ascii="Times New Roman" w:hAnsi="Times New Roman" w:eastAsia="宋体"/>
          <w:b w:val="0"/>
          <w:color w:val="333333"/>
          <w:sz w:val="21"/>
        </w:rPr>
        <w:t xml:space="preserve">  面试后跟进</w:t>
      </w:r>
    </w:p>
    <w:p/>
    <w:p>
      <w:r>
        <w:br w:type="page"/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# 费斯托（Festo济南）- Master Planning 实习生 面试备考资料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文雪 · 山东大学 · 供应链管理 · 2027届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生成日期：2026-08-31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重要提示：本资料基于HR于2026-08-31直接发送的岗位JD（Word文档截图）生成，内容较实习僧平台JD有实质调整。</w:t>
      </w:r>
    </w:p>
    <w:p>
      <w:pPr>
        <w:spacing w:line="144" w:lineRule="auto" w:after="80" w:before="200"/>
      </w:pPr>
      <w:r>
        <w:rPr>
          <w:rFonts w:ascii="Times New Roman" w:hAnsi="Times New Roman" w:eastAsia="宋体"/>
          <w:b/>
          <w:color w:val="D49AA6"/>
          <w:sz w:val="20"/>
        </w:rPr>
        <w:t>── 一、企业及岗位认知 ──</w:t>
      </w:r>
    </w:p>
    <w:p>
      <w:r>
        <w:bookmarkStart w:name="1_1_企业速览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1.1 企业速览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费斯托气动有限公司（Festo气动有限公司）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母公司</w:t>
      </w:r>
      <w:r>
        <w:rPr>
          <w:rFonts w:ascii="Times New Roman" w:hAnsi="Times New Roman" w:eastAsia="宋体"/>
          <w:b w:val="0"/>
          <w:color w:val="333333"/>
          <w:sz w:val="22"/>
        </w:rPr>
        <w:t>：德国 Festo 集团，成立于1925年，近百年历史，德国家族企业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行业地位</w:t>
      </w:r>
      <w:r>
        <w:rPr>
          <w:rFonts w:ascii="Times New Roman" w:hAnsi="Times New Roman" w:eastAsia="宋体"/>
          <w:b w:val="0"/>
          <w:color w:val="333333"/>
          <w:sz w:val="22"/>
        </w:rPr>
        <w:t>：全球气动自动化技术领域绝对龙头，与日本 SMC 并称"气动双雄"，全球2600+项专利，德国工业4.0筹委会主席成员单位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济南基地</w:t>
      </w:r>
      <w:r>
        <w:rPr>
          <w:rFonts w:ascii="Times New Roman" w:hAnsi="Times New Roman" w:eastAsia="宋体"/>
          <w:b w:val="0"/>
          <w:color w:val="333333"/>
          <w:sz w:val="22"/>
        </w:rPr>
        <w:t>：集团亚太区最大生产基地+物流中心，员工1100余人，占地100多亩，2004年成立，注册资本6.4亿元，新厂区规划（孙村片区一期150亩、二期500亩）持续扩产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主营</w:t>
      </w:r>
      <w:r>
        <w:rPr>
          <w:rFonts w:ascii="Times New Roman" w:hAnsi="Times New Roman" w:eastAsia="宋体"/>
          <w:b w:val="0"/>
          <w:color w:val="333333"/>
          <w:sz w:val="22"/>
        </w:rPr>
        <w:t>：气缸、阀岛、气源处理、电驱动等气动自动化元件的本地化生产+华北仓储分拨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近期动态</w:t>
      </w:r>
      <w:r>
        <w:rPr>
          <w:rFonts w:ascii="Times New Roman" w:hAnsi="Times New Roman" w:eastAsia="宋体"/>
          <w:b w:val="0"/>
          <w:color w:val="333333"/>
          <w:sz w:val="22"/>
        </w:rPr>
        <w:t>：新厂区二期500亩持续建设中；亚太区最大基地持续扩产；数字化供应链建设推进中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HR发来JD关键信息（2026-08-31截图确认）：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20"/>
        </w:trPr>
        <w:tc>
          <w:tcPr>
            <w:tcW w:type="dxa" w:w="4819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岗位名称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**Master Planning 实习生**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薪资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100-120元/天（实习僧标注）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到岗要求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**5天/周**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实习时长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**12个月**（硬性要求）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工作地点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济南市历城区春暄路北段1222号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福利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餐补、免费班车、周末双休</w:t>
            </w:r>
          </w:p>
        </w:tc>
      </w:tr>
    </w:tbl>
    <w:p/>
    <w:p>
      <w:r>
        <w:bookmarkStart w:name="1_2_企业文化关键词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1.2 企业文化关键词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20"/>
        </w:trPr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关键词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具体表现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面试可引用话术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**严谨务实**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德国制造业基因，流程标准化，数据驱动决策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"我喜欢用数据说话，这和费斯托的工作方式很匹配"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**工程师文化**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技术优先，问题解决导向，不崇尚形式主义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"我不需要复杂的办公室政治，踏实把数据做好就行"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**长期主义**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家族企业，不追求短期增长，重视可持续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"我找的是能长期深耕的岗位，不是跳板"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**工作生活平衡**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弹性工作制（核心9:30-16:00），双休，不加班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"我认同高效工作、按时下班，反而更能保持长期竞争力"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**国际化协作**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与德国总部紧密对接，英文邮件/会议是日常工作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提前准备供应链英语术语，展现沟通意愿</w:t>
            </w:r>
          </w:p>
        </w:tc>
      </w:tr>
    </w:tbl>
    <w:p/>
    <w:p>
      <w:r>
        <w:bookmarkStart w:name="1_3_岗位解析_基于HR发来JD_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1.3 岗位解析（基于HR发来JD）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HR发来JD原文：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/>
          <w:color w:val="333333"/>
          <w:sz w:val="22"/>
        </w:rPr>
        <w:t>工作内容：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1. 负责生产物料主数据维护，保证主数据准确性。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2. 处理客户催货、拖期分析、客户咨询等，具备数据分析能力。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3. 协助 Master Planning 处理简单&amp;标准化的生产和物料问题。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4. 对某些固定客户的特殊要求进行处理。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/>
          <w:color w:val="333333"/>
          <w:sz w:val="22"/>
        </w:rPr>
        <w:t>岗位要求：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1. [学历/专业要求被模糊]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2. 熟练使用 Office 办公软件，较强的数据分析和数字化工具应用能力。有 SAP 经验优先。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3. 能读写英文邮件，英语口语优秀者优先。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4. 具备良好的沟通协调能力，逻辑思维能力，做事仔细认真。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与实习僧JD对比：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20"/>
        </w:trPr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实习僧JD（之前）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HR发来JD（最新）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岗位名称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供应链实习生（供应链计划）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**Master Planning 实习生**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核心工作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体系搭建、库存策略、BOM优化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**主数据维护、客户催货/拖期分析、Master Planning协助**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工具要求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CAD制图 + Excel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**Office + SAP经验优先**（无CAD要求）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英语要求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未明确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**能读写英文邮件，口语优秀者优先**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协作对象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总部SCM、研发、采购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GPC运营部门、工厂项目工程师</w:t>
            </w:r>
          </w:p>
        </w:tc>
      </w:tr>
    </w:tbl>
    <w:p/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JD翻译成人话：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20"/>
        </w:trPr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HR JD 原文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人话解读</w:t>
            </w:r>
          </w:p>
        </w:tc>
        <w:tc>
          <w:tcPr>
            <w:tcW w:type="dxa" w:w="3213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面试怎么答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负责生产物料主数据维护，保证主数据准确性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强调"用友U8+实操经验，理解主数据重要性；ERP实验中18个场景零差错"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处理客户催货、拖期分析、客户咨询等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强调"4.5万条数据处理经验+项目助理沟通协调能力"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强调"供应链管理专业课程基础+ERP实操经验"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对某些固定客户的特殊要求进行处理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特定客户有特殊交货/包装要求，需单独跟踪处理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强调"细心、执行力强，200份材料零差错"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熟练使用Office，较强的数据分析能力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强调"Excel精通，能独立做数据透视表、帕累托图、相关性分析"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有SAP经验优先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费斯托用SAP，有SAP经验可以直接上手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强调"用友U8+全流程实操，ERP核心逻辑相通，学SAP会很快"</w:t>
            </w:r>
          </w:p>
        </w:tc>
      </w:tr>
      <w:tr>
        <w:trPr>
          <w:trHeight w:val="520"/>
        </w:trPr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能读写英文邮件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日常工作有英文邮件往来</w:t>
            </w:r>
          </w:p>
        </w:tc>
        <w:tc>
          <w:tcPr>
            <w:tcW w:type="dxa" w:w="3213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强调"CET-4 + 供应链英语术语准备 + 邮件模板已准备"</w:t>
            </w:r>
          </w:p>
        </w:tc>
      </w:tr>
    </w:tbl>
    <w:p/>
    <w:p>
      <w:r>
        <w:bookmarkStart w:name="1_4_岗位核心挑战_含风险预警_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1.4 岗位核心挑战（含风险预警）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/>
          <w:color w:val="333333"/>
          <w:sz w:val="22"/>
        </w:rPr>
        <w:t>重大风险预警</w:t>
      </w:r>
      <w:r>
        <w:rPr>
          <w:rFonts w:ascii="Times New Roman" w:hAnsi="Times New Roman" w:eastAsia="宋体"/>
          <w:b w:val="0"/>
          <w:color w:val="888888"/>
          <w:sz w:val="22"/>
        </w:rPr>
        <w:t>：以下是面试前必须解决的问题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风险1：实习时长12个月 vs 文雪大四约10个月【高风险】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HR JD明确要求"在岗实习时长最短要待够1年及以上"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文雪大四学年（2026.9-2027.6）约10个月，存在2个月缺口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必须面试时主动沟通协商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风险2：5天/周到岗 vs 大四课程安排【中风险】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HR JD明确"5天/周"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大四上学期可能有课程/考试，需确认时间冲突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面试时需确认弹性空间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风险3：无SAP经验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HR JD"SAP经验优先"（非硬性要求）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文雪有用友U8+完整实操经验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面试时需强调ERP迁移能力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风险4：CET-4英语水平，需读写英文邮件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面试回答预案：强调"CET-4基础读写能力 + 供应链英语术语准备 + 已准备英文邮件模板"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风险5：无正式供应链实习经验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面试回答预案：用课程项目和ERP实操弥补，强调"方法论迁移能力"</w:t>
      </w:r>
    </w:p>
    <w:p>
      <w:r>
        <w:bookmarkStart w:name="1_5_上下游协作关系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1.5 上下游协作关系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``` ┌─────────────────┐ │  德国总部 SCM   │  ← 有时对接，以邮件为主 └────────┬────────┘ │ ┌────────────────────┼────────────────────┐ ▼                    ▼                    ▼ ┌─────────┐        ┌─────────┐        ┌─────────┐ │  GPC运营 │ ←──→ │ Master  │ ←──→ │  客户/  │ │  各部门  │        │ Planning │        │  销售   │ └─────────┘        └────┬────┘        └─────────┘ │ ┌────▼────┐ │ 工厂项目 │ │  工程师  │ └─────────┘ ```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关键协作方：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Master Planning（主计划）</w:t>
      </w:r>
      <w:r>
        <w:rPr>
          <w:rFonts w:ascii="Times New Roman" w:hAnsi="Times New Roman" w:eastAsia="宋体"/>
          <w:b w:val="0"/>
          <w:color w:val="333333"/>
          <w:sz w:val="22"/>
        </w:rPr>
        <w:t>：你的直接上级/指导方，负责生产主计划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GPC各运营部门</w:t>
      </w:r>
      <w:r>
        <w:rPr>
          <w:rFonts w:ascii="Times New Roman" w:hAnsi="Times New Roman" w:eastAsia="宋体"/>
          <w:b w:val="0"/>
          <w:color w:val="333333"/>
          <w:sz w:val="22"/>
        </w:rPr>
        <w:t>：跨部门协作日常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客户/销售</w:t>
      </w:r>
      <w:r>
        <w:rPr>
          <w:rFonts w:ascii="Times New Roman" w:hAnsi="Times New Roman" w:eastAsia="宋体"/>
          <w:b w:val="0"/>
          <w:color w:val="333333"/>
          <w:sz w:val="22"/>
        </w:rPr>
        <w:t>：处理催货、拖期分析、客户咨询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/>
          <w:color w:val="333333"/>
          <w:sz w:val="22"/>
        </w:rPr>
        <w:t>德国总部SCM</w:t>
      </w:r>
      <w:r>
        <w:rPr>
          <w:rFonts w:ascii="Times New Roman" w:hAnsi="Times New Roman" w:eastAsia="宋体"/>
          <w:b w:val="0"/>
          <w:color w:val="333333"/>
          <w:sz w:val="22"/>
        </w:rPr>
        <w:t>：偶尔邮件对接</w:t>
      </w:r>
    </w:p>
    <w:p>
      <w:r>
        <w:bookmarkStart w:name="1_6_行业趋势与对标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1.6 行业趋势与对标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气动自动化行业供应链特点：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产品种类多（标准件+非标定制），BOM层级复杂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交期敏感（客户产线停线=重大损失），OTD是关键KPI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德国总部标准极高，主数据质量直接影响全球供应链运行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对标企业：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SMC（日本）：气动双雄，供应链模式可参考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博世（Bosch）：德国工业4.0实践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西门子：数字化供应链标杆</w:t>
      </w:r>
    </w:p>
    <w:p>
      <w:pPr>
        <w:spacing w:line="144" w:lineRule="auto" w:after="80" w:before="200"/>
      </w:pPr>
      <w:r>
        <w:rPr>
          <w:rFonts w:ascii="Times New Roman" w:hAnsi="Times New Roman" w:eastAsia="宋体"/>
          <w:b/>
          <w:color w:val="D49AA6"/>
          <w:sz w:val="20"/>
        </w:rPr>
        <w:t>── 三、简历深度深挖 ──</w:t>
      </w:r>
    </w:p>
    <w:p>
      <w:r>
        <w:bookmarkStart w:name="3_1_项目经历_社区团购选址_路径优化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3.1 项目经历：社区团购选址-路径优化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追问1：什么是双层优化？为什么不用单层模型？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追问2：p-median模型是什么？和p-center有什么区别？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追问3：年龄分层服务半径是怎么确定的？数据来源是什么？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追问4：电梯等待时间是怎么量化的？系数0.35怎么来的？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追问5：遗传算法和模拟退火算法，为什么这样搭配？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追问6：18.7%的成本降低，基准是什么？怎么算的？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追问7：这个项目和费斯托的Master Planning工作有什么关联？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回答预案（核心）：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r>
        <w:bookmarkStart w:name="3_2_项目经历_银行营销客户响应分析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3.2 项目经历：银行营销客户响应分析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追问1：45211条数据是什么内容？字段有哪些？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追问2：相关性分析怎么做出来的？0.39意味着什么？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追问3：随机森林模型是什么？为什么用它？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追问4：这个分析对费斯托的拖期分析工作有什么启发？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回答预案（核心）：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r>
        <w:bookmarkStart w:name="3_3_项目经历_ERP供应链管理综合实验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3.3 项目经历：ERP供应链管理综合实验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追问1：用友U8+和SAP有什么区别？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追问2：P2P流程具体是什么？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追问3：主数据管理在ERP中有多重要？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追问4：如果费斯托用SAP，你觉得你能快速上手吗？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回答预案（核心）：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r>
        <w:bookmarkStart w:name="3_4_实践经历_教育机构项目助理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3.4 实践经历：教育机构项目助理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"3个月项目助理，200多份材料全流程管理，三级校验零差错。"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追问1：三级校验具体是什么？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>追问2：这段经历和主数据管理有什么关系？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回答预案（核心）：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spacing w:line="144" w:lineRule="auto" w:after="80" w:before="200"/>
      </w:pPr>
      <w:r>
        <w:rPr>
          <w:rFonts w:ascii="Times New Roman" w:hAnsi="Times New Roman" w:eastAsia="宋体"/>
          <w:b/>
          <w:color w:val="D49AA6"/>
          <w:sz w:val="20"/>
        </w:rPr>
        <w:t>── 五、英文专项 ──</w:t>
      </w:r>
    </w:p>
    <w:p>
      <w:r>
        <w:bookmarkStart w:name="5_1_英文自我介绍_1分钟版_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5.1 英文自我介绍（1分钟版）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I'm very interested in Festo's supply chain team because of your global leadership in automation and the opportunity to work with the headquarters in Germany. Thank you.</w:t>
      </w:r>
    </w:p>
    <w:p>
      <w:r>
        <w:bookmarkStart w:name="5_2_英文行为面试问题_12个_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5.2 英文行为面试问题（12个）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Q1: Tell me about yourself.</w:t>
      </w:r>
      <w:r>
        <w:rPr>
          <w:rFonts w:ascii="Times New Roman" w:hAnsi="Times New Roman" w:eastAsia="宋体"/>
          <w:b w:val="0"/>
          <w:color w:val="333333"/>
          <w:sz w:val="22"/>
        </w:rPr>
        <w:t>（见5.1）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Q2: Why do you want to work at Festo?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Q3: What is your greatest strength?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Q4: What is your greatest weakness?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Q5: Describe a time you solved a difficult problem.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Q6: Tell me about a time you worked under pressure.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Q7: How do you handle working with a team?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Q8: Where do you see yourself in 5 years?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Q9: Tell me about a time you made a mistake.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Q10: How do you handle feedback?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Q11: Describe a situation where you had to learn something quickly.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Q12: Why should we hire you?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r>
        <w:bookmarkStart w:name="5_3_英文专业术语表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5.3 英文专业术语表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20"/>
        </w:trPr>
        <w:tc>
          <w:tcPr>
            <w:tcW w:type="dxa" w:w="4819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4819"/>
            <w:shd w:val="clear" w:color="auto" w:fill="FADEE8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中文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Planning / MPS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主生产计划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Bill of Materials (BOM)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物料清单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Data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主数据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Safety Stock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安全库存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Lead Time (LT)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提前期/交期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On-Time Delivery (OTD)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准时交付率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Inventory Turnover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库存周转率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Forecast Accuracy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预测准确率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Material Requirements Planning (MRP)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物料需求计划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Enterprise Resource Planning (ERP)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企业资源计划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Purchase Order (PO)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采购订单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Goods Receipt (GR)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入库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Stock Keeping Unit (SKU)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库存量单位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Vendor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供应商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Procure to Pay (P2P)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采购到付款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Key Performance Indicator (KPI)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关键绩效指标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Standard Operating Procedure (SOP)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标准作业流程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Delayed Delivery / Late Delivery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拖期交付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Production Planning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生产计划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Demand Planning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需求计划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Production Order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生产订单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Material Availability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物料可用性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Capacity Planning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产能计划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Stockout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缺货</w:t>
            </w:r>
          </w:p>
        </w:tc>
      </w:tr>
      <w:tr>
        <w:trPr>
          <w:trHeight w:val="520"/>
        </w:trPr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Backorder</w:t>
            </w:r>
          </w:p>
        </w:tc>
        <w:tc>
          <w:tcPr>
            <w:tcW w:type="dxa" w:w="4819"/>
            <w:tcBorders>
              <w:top w:val="single" w:sz="4" w:space="0" w:color="E8D5D5"/>
              <w:left w:val="single" w:sz="4" w:space="0" w:color="E8D5D5"/>
              <w:bottom w:val="single" w:sz="4" w:space="0" w:color="E8D5D5"/>
              <w:right w:val="single" w:sz="4" w:space="0" w:color="E8D5D5"/>
            </w:tcBorders>
          </w:tcPr>
          <w:p>
            <w:pPr>
              <w:spacing w:line="264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挂单/欠交</w:t>
            </w:r>
          </w:p>
        </w:tc>
      </w:tr>
    </w:tbl>
    <w:p/>
    <w:p>
      <w:r>
        <w:bookmarkStart w:name="5_4_英文邮件模板_面试高频场景_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5.4 英文邮件模板（面试高频场景）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场景1：回复客户催货邮件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Subject: Update on Order [订单号] — Delivery Status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Dear [客户名],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Thank you for your inquiry regarding Order [订单号].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I would like to provide you with an update on the delivery status: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Current status: [生产中进行 / 已发货 / 在途]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Expected delivery date: [日期]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Reason for delay (if any): [原因，如物料短缺/产能紧张]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Best regards,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Wen Xue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Master Planning Team, Festo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场景2：向德国总部汇报物料交期延迟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Subject: Delay Report — Material [物料编码] for Order [订单号]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Dear [总部联系人],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I am writing to inform you that there will be a delay in the delivery of material [物料编码].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Original delivery date: [原交期]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New estimated delivery date: [新交期]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Delay reason: [原因，如供应商 delay / production bottleneck]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Impact: [影响范围，如影响X个生产订单]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Mitigation plan: [应对方案，如紧急采购/调整排产]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Please let me know if you have any concerns or suggestions.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Best regards,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Wen Xue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Master Planning Team, Festo Jinan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/>
          <w:color w:val="333333"/>
          <w:sz w:val="22"/>
        </w:rPr>
        <w:t>场景3：向主管汇报主数据错误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Subject: Issue Found — Master Data Correction for Material [物料编码]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Dear [主管名],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I found an error in the master data for material [物料编码]: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Current data: [当前错误数据]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Correct data: [正确数据]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Impact: [影响，如可能导致MRP运算错误]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- Suggested action: [建议，如修正BOM层级/更新库存参数]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Could you please confirm if I should proceed with the correction?</w:t>
      </w:r>
    </w:p>
    <w:p>
      <w:pPr>
        <w:spacing w:line="264" w:lineRule="auto" w:after="80" w:before="0"/>
      </w:pPr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Best regards,</w:t>
      </w:r>
    </w:p>
    <w:p>
      <w:pPr>
        <w:spacing w:line="264" w:lineRule="auto" w:after="120" w:before="120"/>
        <w:ind w:left="576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│  </w:t>
      </w:r>
      <w:r>
        <w:rPr>
          <w:rFonts w:ascii="Times New Roman" w:hAnsi="Times New Roman" w:eastAsia="宋体"/>
          <w:b w:val="0"/>
          <w:color w:val="888888"/>
          <w:sz w:val="22"/>
        </w:rPr>
        <w:t>Wen Xue</w:t>
      </w:r>
    </w:p>
    <w:p>
      <w:pPr>
        <w:spacing w:line="144" w:lineRule="auto" w:after="80" w:before="200"/>
      </w:pPr>
      <w:r>
        <w:rPr>
          <w:rFonts w:ascii="Times New Roman" w:hAnsi="Times New Roman" w:eastAsia="宋体"/>
          <w:b/>
          <w:color w:val="D49AA6"/>
          <w:sz w:val="20"/>
        </w:rPr>
        <w:t>── 七、面试前最终核查清单 ──</w:t>
      </w:r>
    </w:p>
    <w:p>
      <w:r>
        <w:bookmarkStart w:name="必须确认的风险点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必须确认的风险点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1. </w:t>
      </w:r>
      <w:r>
        <w:rPr>
          <w:rFonts w:ascii="Times New Roman" w:hAnsi="Times New Roman" w:eastAsia="宋体"/>
          <w:b/>
          <w:color w:val="333333"/>
          <w:sz w:val="22"/>
        </w:rPr>
        <w:t>实习时长</w:t>
      </w:r>
      <w:r>
        <w:rPr>
          <w:rFonts w:ascii="Times New Roman" w:hAnsi="Times New Roman" w:eastAsia="宋体"/>
          <w:b w:val="0"/>
          <w:color w:val="333333"/>
          <w:sz w:val="22"/>
        </w:rPr>
        <w:t>：HR JD要求12个月，文雪大四约10个月 → 面试时主动沟通协商方案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2. </w:t>
      </w:r>
      <w:r>
        <w:rPr>
          <w:rFonts w:ascii="Times New Roman" w:hAnsi="Times New Roman" w:eastAsia="宋体"/>
          <w:b/>
          <w:color w:val="333333"/>
          <w:sz w:val="22"/>
        </w:rPr>
        <w:t>到岗天数</w:t>
      </w:r>
      <w:r>
        <w:rPr>
          <w:rFonts w:ascii="Times New Roman" w:hAnsi="Times New Roman" w:eastAsia="宋体"/>
          <w:b w:val="0"/>
          <w:color w:val="333333"/>
          <w:sz w:val="22"/>
        </w:rPr>
        <w:t>：HR JD标注5天/周 → 确认大四课程安排能否支持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3. </w:t>
      </w:r>
      <w:r>
        <w:rPr>
          <w:rFonts w:ascii="Times New Roman" w:hAnsi="Times New Roman" w:eastAsia="宋体"/>
          <w:b/>
          <w:color w:val="333333"/>
          <w:sz w:val="22"/>
        </w:rPr>
        <w:t>SAP经验</w:t>
      </w:r>
      <w:r>
        <w:rPr>
          <w:rFonts w:ascii="Times New Roman" w:hAnsi="Times New Roman" w:eastAsia="宋体"/>
          <w:b w:val="0"/>
          <w:color w:val="333333"/>
          <w:sz w:val="22"/>
        </w:rPr>
        <w:t>：HR JD"SAP经验优先"（非硬性）→ 强调ERP迁移能力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B76E79"/>
          <w:sz w:val="22"/>
        </w:rPr>
        <w:t xml:space="preserve">·  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4. </w:t>
      </w:r>
      <w:r>
        <w:rPr>
          <w:rFonts w:ascii="Times New Roman" w:hAnsi="Times New Roman" w:eastAsia="宋体"/>
          <w:b/>
          <w:color w:val="333333"/>
          <w:sz w:val="22"/>
        </w:rPr>
        <w:t>英语能力</w:t>
      </w:r>
      <w:r>
        <w:rPr>
          <w:rFonts w:ascii="Times New Roman" w:hAnsi="Times New Roman" w:eastAsia="宋体"/>
          <w:b w:val="0"/>
          <w:color w:val="333333"/>
          <w:sz w:val="22"/>
        </w:rPr>
        <w:t>：需读写英文邮件 → 准备邮件模板和供应链英语术语</w:t>
      </w:r>
    </w:p>
    <w:p>
      <w:r>
        <w:bookmarkStart w:name="面试当天必带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面试当天必带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2份打印简历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身份证/学生证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笔记本和笔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一份"费斯托印象笔记"（3个了解点，面试时自然引用）</w:t>
      </w:r>
    </w:p>
    <w:p>
      <w:r>
        <w:bookmarkStart w:name="面试后跟进"/>
        <w:bookmarkEnd/>
      </w:r>
    </w:p>
    <w:p>
      <w:pPr>
        <w:spacing w:line="264" w:lineRule="auto" w:after="80" w:before="200"/>
      </w:pPr>
      <w:r>
        <w:rPr>
          <w:rFonts w:ascii="Times New Roman" w:hAnsi="Times New Roman" w:eastAsia="宋体"/>
          <w:b/>
          <w:color w:val="C9A9A6"/>
          <w:sz w:val="24"/>
        </w:rPr>
        <w:t>面试后跟进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24小时内发感谢邮件（外企适用）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记录面试中被问到的问题，补充到错题本</w:t>
      </w:r>
    </w:p>
    <w:p>
      <w:pPr>
        <w:spacing w:line="264" w:lineRule="auto" w:after="40" w:before="0"/>
        <w:ind w:left="432"/>
      </w:pPr>
      <w:r>
        <w:rPr>
          <w:rFonts w:ascii="Times New Roman" w:hAnsi="Times New Roman" w:eastAsia="宋体"/>
          <w:b w:val="0"/>
          <w:color w:val="888888"/>
          <w:sz w:val="22"/>
        </w:rPr>
        <w:t xml:space="preserve">☐ </w:t>
      </w:r>
      <w:r>
        <w:rPr>
          <w:rFonts w:ascii="Times New Roman" w:hAnsi="Times New Roman" w:eastAsia="宋体"/>
          <w:b w:val="0"/>
          <w:color w:val="333333"/>
          <w:sz w:val="22"/>
        </w:rPr>
        <w:t>无论结果如何，更新岗位日报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2" w:lineRule="auto"/>
      <w:jc w:val="center"/>
    </w:pPr>
    <w:r>
      <w:rPr>
        <w:rFonts w:ascii="Times New Roman" w:hAnsi="Times New Roman" w:eastAsia="宋体"/>
        <w:b w:val="0"/>
        <w:color w:val="888888"/>
        <w:sz w:val="16"/>
      </w:rPr>
      <w:t xml:space="preserve">第 </w:t>
    </w:r>
    <w:fldSimple w:instr="PAGE"/>
    <w:r>
      <w:rPr>
        <w:rFonts w:ascii="Times New Roman" w:hAnsi="Times New Roman" w:eastAsia="宋体"/>
        <w:b w:val="0"/>
        <w:color w:val="888888"/>
        <w:sz w:val="16"/>
      </w:rPr>
      <w:t xml:space="preserve"> 页 / 共 </w:t>
    </w:r>
    <w:fldSimple w:instr="NUMPAGES"/>
    <w:r>
      <w:rPr>
        <w:rFonts w:ascii="Times New Roman" w:hAnsi="Times New Roman" w:eastAsia="宋体"/>
        <w:b w:val="0"/>
        <w:color w:val="888888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192" w:lineRule="auto"/>
      <w:jc w:val="center"/>
    </w:pPr>
    <w:r>
      <w:rPr>
        <w:rFonts w:ascii="Times New Roman" w:hAnsi="Times New Roman" w:eastAsia="宋体"/>
        <w:b w:val="0"/>
        <w:color w:val="888888"/>
        <w:sz w:val="16"/>
      </w:rPr>
      <w:t>费斯托 · Master Planning 实习生 · 面试备考资料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