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专业对口：供应链管理专业，系统学供应链建模/库存管理/ERP，与岗位要求高度匹配；数据分析：掌握Python/R/SPSS，累计处理4.5万+条业务数据，独立建模测算降本18.7%；ERP实操：熟练用友U8+采购-库存-核算全流程，理解单据流转与工单逻辑，能快速上手制造业系统；执行与沟通：跨部门对接与团队项目经验，沉稳细致，零差错交付事务性工作，CET-4可阅读英文资料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供应链管理、物流管理、供应链建模与仿真、Python程序设计、数据科学与大数据分析、ERP供应链管理综合实验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2026.03-2026.06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问题建模：针对末端配送效率低、老年服务覆盖不足的痛点，将年龄分层服务半径与电梯等待时间纳入选址-路径优化模型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方案求解：基于15个候选点位、日均345单真实数据，用Python求解"2核心点+4动态临时点"弹性布局方案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成果验证：模型测算总成本降低18.7%、老年覆盖率53.4%→87.3%、配送时长缩短22.3%，可响应周末29.9%、促销日50.7%的需求波动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2025.09-2025.12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全流程实操：以账套主管角色使用用友U8+，独立完成采购订单→到货入库→销售订单→发货出库→库存调拨→盘点→存货核算→收付款凭证全流程操作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单据与模块联动：梳理采购、销售、库存、财务模块间数据流转与单据联动逻辑，理解供应链业务从订单到核算的标准化运作机制（贴合生产工单与进出口单证的单据处理）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个人AI工作台设计与开发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2026.08-至今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独立设计与开发：用原生HTML/CSS/JS+Python静态生成器独立搭建个人AI工作台网页应用，集成记账/饮食/待办等10+模块，部署至GitHub Pages并支持手机端PWA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流程优化与数据驱动：以记账模块的分类统计、预算管理实践库存管理与成本控制思维；建立完整维护体系，体现自驱力与系统化解决问题的能力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2023.07-2023.09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2026.04-2026.07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材料统筹：统筹200+份申报材料全流程管理，用Excel搭建分类台账，建立"录入-核对-提交"三级校验机制，实现零差错提交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2024.09-2025.06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数据分析：Python（pandas）、R（统计分析）、SPSS（问卷分析），累计处理4.5万+条业务数据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办公软件：Excel（数据透视表、VLOOKUP、图表可视化）、Word、PPT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业务系统：用友U8+ ERP（采购/库存/存货核算全流程，熟悉单据流转与工单逻辑）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语言能力：CET-4，可阅读英文专业资料与基础商务沟通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