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把选址与配送拆成双层模型用Python求解，并与遗传算法、模拟退火对比收敛效果与求解质量；需求预测：电商实训里独立完成销量预测与采购金额预测，按库存周转率与库存预警线反推补货节奏；单据流转：用友U8上以账套主管走完请购、订单、验收、入库到对账，清楚交付跟踪卡在哪一环；数据核对：收集并逐份核对200+份申报材料设三级校验零差错，库存台账逐笔核对到账实相符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Python程序设计、供应链建模与仿真、统计学、物流管理、库存管理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约束设计：把年龄、楼层、需求三类特征一起纳入目标函数，电梯等待时间计入配送成本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求解验证：Python求解后与遗传算法、模拟退火做效果对比，验证解的质量与收敛稳定性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结果测算：15个候选点、日均345单下总成本降18.7%，配送时长降22.3%，老年覆盖率53.4%→87.3%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波动测算：按周末29.9%、促销日50.7%的单量波动做弹性布局，给出高低峰两套资源配置方案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库存分析：按SKU统计库存周转率，设定库存预警线，把积压与临期商品单独列出来做处理建议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需求预测：结合历史销量与店铺交易趋势做销量预测，再按预测结果倒推采购金额与补货量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流量拆解：拆解店铺整体转化、单品流量与关键词转化效果，定位转化断层出现在哪个环节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可视化输出：用Excel数据透视表与透视图做行业集中度、热销属性、竞品对比的可视化底稿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执行跟踪：按订单交期核对到货情况与入库单据，逐笔比对库存台账与实物数量，定位差异出现在哪个节点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流程复盘：理清五个模块的单据流转与数据生成节点，入库验收与调拨是账实不符的高发环节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跨部门协同：对接各部门同步项目进度，按月汇总执行数据供负责人复盘，识别出审批环节的积压点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流程沉淀：把审核报批环节梳理成清单式步骤，按材料类型建立分类归档，缩短调取时间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会务支持：负责通知下发、物料布置与现场秩序维护，对接全院师生协调需求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计划与数据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：销量与采购金额预测、库存周转与安全库存预警、补货计划、Excel透视表与函数、Python（pandas）、R、SPSS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办公与语言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：Word、PPT；CET-4，可阅读英文专业资料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