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生产计划/采购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独立走完请购到付款全流程，清楚验收与对账是最容易卡住的节点；库存计划：算过商品SKU库存周转率、设过安全库存预警线，也做过退货与呆滞归因；采购数据：基于销量预测倒推采购金额预测，按周末29.9%、促销日50.7%的单量波动设计弹性方案；单据台账：200+份申报材料三级校验零差错，U8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采购管理、供应链管理概论、物流管理、库存管理、成本与绩效管理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流程沉淀：把审核报批环节梳理成清单式步骤，跨部门沟通协作、按月汇总执行数据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库存作业：走完销售出库、调拨、盘点与存货核算，逐环核对库存台账变动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风险节点：理清请购、订单、验收、入库、对账的单据流转，验收与对账最易卡住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系统认知：把采购到付款（P2P）链路与计划、库存打通，单据到凭证逐环对上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采购测算：基于销量预测倒推采购金额预测，把需求侧波动转成采购侧下单量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呆滞判断：按退货退款原因分类统计，定位高退货SKU，为呆滞与损耗提供依据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市场侧：做行业集中度与需求变化趋势分析，为品类与采购量判断提供依据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数据统计：用数据透视表与透视图、标签云出图表，按库存、流量、市场三块拆指标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波动测算：以15个候选点、日均345单测算，按周末29.9%、促销日50.7%波动输出弹性方案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结果验证：Python求解并与遗传算法、模拟退火对照，总成本降18.7%、配送时长降22.3%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方案输出：给出优化前后的布局对比图与GA收敛曲线，选点结果落在小区地图上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计划与采购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：库存周转与安全库存设定、销量与采购金额预测、补货计划、效期与呆滞管理、供应商核验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