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after="360"/>
        <w:jc w:val="center"/>
      </w:pPr>
      <w:r>
        <w:rPr>
          <w:rFonts w:eastAsia="微软雅黑" w:ascii="Microsoft YaHei" w:hAnsi="Microsoft YaHei"/>
          <w:b w:val="0"/>
          <w:color w:val="3D2A4A"/>
          <w:sz w:val="22"/>
        </w:rPr>
        <w:t>岗 位 背 调 分 析 报 告</w:t>
      </w:r>
    </w:p>
    <w:p>
      <w:pPr>
        <w:spacing w:after="8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盈康一生</w:t>
      </w:r>
    </w:p>
    <w:p>
      <w:pPr>
        <w:spacing w:after="36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采购部实习生</w:t>
      </w:r>
    </w:p>
    <w:p>
      <w:pPr>
        <w:spacing w:after="360"/>
        <w:ind w:left="3685" w:right="3685"/>
        <w:jc w:val="center"/>
        <w:pBdr>
          <w:bottom w:val="single" w:sz="8" w:space="0" w:color="3D2A4A"/>
        </w:pBdr>
      </w:pPr>
    </w:p>
    <w:p>
      <w:pPr>
        <w:spacing w:after="8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城市：上海　·　候选人：文雪（山东大学）　·　报告日期：2026-10-19</w:t>
      </w:r>
    </w:p>
    <w:p>
      <w:pPr>
        <w:spacing w:after="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内部使用 · 求职调研</w:t>
      </w:r>
    </w:p>
    <w:p>
      <w:r>
        <w:br w:type="page"/>
      </w:r>
    </w:p>
    <w:p>
      <w:pPr>
        <w:spacing w:after="240"/>
        <w:jc w:val="center"/>
      </w:pPr>
      <w:r>
        <w:rPr>
          <w:rFonts w:eastAsia="微软雅黑" w:ascii="Microsoft YaHei" w:hAnsi="Microsoft YaHei"/>
          <w:b/>
          <w:color w:val="3D2A4A"/>
          <w:sz w:val="32"/>
        </w:rPr>
        <w:t>目录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jc w:val="center"/>
      </w:pPr>
      <w:r>
        <w:rPr>
          <w:rFonts w:eastAsia="宋体" w:ascii="Times New Roman" w:hAnsi="Times New Roman"/>
          <w:color w:val="5A5A5A"/>
          <w:sz w:val="18"/>
        </w:rPr>
        <w:t>（目录请在 Word 中右键「更新域」生成）</w:t>
      </w:r>
    </w:p>
    <w:p>
      <w:r>
        <w:br w:type="page"/>
      </w:r>
    </w:p>
    <w:p>
      <w:r>
        <w:rPr>
          <w:rFonts w:eastAsia="宋体" w:ascii="Times New Roman" w:hAnsi="Times New Roman"/>
        </w:rPr>
        <w:t>&gt;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公司</w:t>
      </w:r>
      <w:r>
        <w:rPr>
          <w:rFonts w:eastAsia="宋体" w:ascii="Times New Roman" w:hAnsi="Times New Roman"/>
        </w:rPr>
        <w:t xml:space="preserve">：盈康一生（海尔集团大健康生态品牌 · 医疗器械经营主体属盈康生命 300143.SZ 体系） </w:t>
      </w:r>
      <w:r>
        <w:rPr>
          <w:rFonts w:eastAsia="宋体" w:ascii="Times New Roman" w:hAnsi="Times New Roman"/>
          <w:b/>
        </w:rPr>
        <w:t>岗位</w:t>
      </w:r>
      <w:r>
        <w:rPr>
          <w:rFonts w:eastAsia="宋体" w:ascii="Times New Roman" w:hAnsi="Times New Roman"/>
        </w:rPr>
        <w:t xml:space="preserve">：采购部实习生（2027届）（血液净化） </w:t>
      </w:r>
      <w:r>
        <w:rPr>
          <w:rFonts w:eastAsia="宋体" w:ascii="Times New Roman" w:hAnsi="Times New Roman"/>
          <w:b/>
        </w:rPr>
        <w:t>地点</w:t>
      </w:r>
      <w:r>
        <w:rPr>
          <w:rFonts w:eastAsia="宋体" w:ascii="Times New Roman" w:hAnsi="Times New Roman"/>
        </w:rPr>
        <w:t xml:space="preserve">：上海市　</w:t>
      </w:r>
      <w:r>
        <w:rPr>
          <w:rFonts w:eastAsia="宋体" w:ascii="Times New Roman" w:hAnsi="Times New Roman"/>
          <w:b/>
        </w:rPr>
        <w:t>薪资</w:t>
      </w:r>
      <w:r>
        <w:rPr>
          <w:rFonts w:eastAsia="宋体" w:ascii="Times New Roman" w:hAnsi="Times New Roman"/>
        </w:rPr>
        <w:t xml:space="preserve">：150-205 元/天　</w:t>
      </w:r>
      <w:r>
        <w:rPr>
          <w:rFonts w:eastAsia="宋体" w:ascii="Times New Roman" w:hAnsi="Times New Roman"/>
          <w:b/>
        </w:rPr>
        <w:t>出勤</w:t>
      </w:r>
      <w:r>
        <w:rPr>
          <w:rFonts w:eastAsia="宋体" w:ascii="Times New Roman" w:hAnsi="Times New Roman"/>
        </w:rPr>
        <w:t xml:space="preserve">：4 天/周，2026-09-01 ~ 2027-06-30 </w:t>
      </w:r>
      <w:r>
        <w:rPr>
          <w:rFonts w:eastAsia="宋体" w:ascii="Times New Roman" w:hAnsi="Times New Roman"/>
          <w:b/>
        </w:rPr>
        <w:t>报告日期</w:t>
      </w:r>
      <w:r>
        <w:rPr>
          <w:rFonts w:eastAsia="宋体" w:ascii="Times New Roman" w:hAnsi="Times New Roman"/>
        </w:rPr>
        <w:t xml:space="preserve">：2026-10-19　</w:t>
      </w:r>
      <w:r>
        <w:rPr>
          <w:rFonts w:eastAsia="宋体" w:ascii="Times New Roman" w:hAnsi="Times New Roman"/>
          <w:b/>
        </w:rPr>
        <w:t>信息截止</w:t>
      </w:r>
      <w:r>
        <w:rPr>
          <w:rFonts w:eastAsia="宋体" w:ascii="Times New Roman" w:hAnsi="Times New Roman"/>
        </w:rPr>
        <w:t xml:space="preserve">：2026-10-19  </w:t>
      </w:r>
      <w:r>
        <w:rPr>
          <w:rFonts w:eastAsia="宋体" w:ascii="Times New Roman" w:hAnsi="Times New Roman"/>
          <w:b/>
        </w:rPr>
        <w:t>⚠️ 报告性质说明</w:t>
      </w:r>
      <w:r>
        <w:rPr>
          <w:rFonts w:eastAsia="宋体" w:ascii="Times New Roman" w:hAnsi="Times New Roman"/>
        </w:rPr>
        <w:t xml:space="preserve">：本岗 Skill 1 评分 </w:t>
      </w:r>
      <w:r>
        <w:rPr>
          <w:rFonts w:eastAsia="宋体" w:ascii="Times New Roman" w:hAnsi="Times New Roman"/>
          <w:b/>
        </w:rPr>
        <w:t>60 分（保底档）</w:t>
      </w:r>
      <w:r>
        <w:rPr>
          <w:rFonts w:eastAsia="宋体" w:ascii="Times New Roman" w:hAnsi="Times New Roman"/>
        </w:rPr>
        <w:t>，未达 Skill 2 自动背调门槛（≥70 分，或 65-69 分且属目标城市/外企）。</w:t>
      </w:r>
      <w:r>
        <w:rPr>
          <w:rFonts w:eastAsia="宋体" w:ascii="Times New Roman" w:hAnsi="Times New Roman"/>
          <w:b/>
        </w:rPr>
        <w:t>本次为用户明确要求下的破例执行</w:t>
      </w:r>
      <w:r>
        <w:rPr>
          <w:rFonts w:eastAsia="宋体" w:ascii="Times New Roman" w:hAnsi="Times New Roman"/>
        </w:rPr>
        <w:t>，用于判断「谈条件后是否值得投」，不代表岗位已进入推荐序列。</w:t>
      </w:r>
    </w:p>
    <w:p>
      <w:pPr>
        <w:pStyle w:val="Heading1"/>
      </w:pPr>
      <w:r>
        <w:rPr>
          <w:rFonts w:eastAsia="微软雅黑" w:ascii="Microsoft YaHei" w:hAnsi="Microsoft YaHei"/>
        </w:rPr>
        <w:t>【第一部分】公司基本面</w:t>
      </w:r>
    </w:p>
    <w:p>
      <w:pPr>
        <w:pStyle w:val="Heading2"/>
      </w:pPr>
      <w:r>
        <w:rPr>
          <w:rFonts w:eastAsia="微软雅黑" w:ascii="Microsoft YaHei" w:hAnsi="Microsoft YaHei"/>
        </w:rPr>
        <w:t>一、1 一句话搞懂</w:t>
      </w:r>
    </w:p>
    <w:p>
      <w:r>
        <w:rPr>
          <w:rFonts w:eastAsia="宋体" w:ascii="Times New Roman" w:hAnsi="Times New Roman"/>
          <w:b/>
        </w:rPr>
        <w:t>盈康一生</w:t>
      </w:r>
      <w:r>
        <w:rPr>
          <w:rFonts w:eastAsia="宋体" w:ascii="Times New Roman" w:hAnsi="Times New Roman"/>
        </w:rPr>
        <w:t>是海尔集团 2019 年成立的大健康生态品牌，旗下三大产业各对应一家上市公司：生命科学＝</w:t>
      </w:r>
      <w:r>
        <w:rPr>
          <w:rFonts w:eastAsia="宋体" w:ascii="Times New Roman" w:hAnsi="Times New Roman"/>
          <w:b/>
        </w:rPr>
        <w:t>海尔生物（688139.SH）</w:t>
      </w:r>
      <w:r>
        <w:rPr>
          <w:rFonts w:eastAsia="宋体" w:ascii="Times New Roman" w:hAnsi="Times New Roman"/>
        </w:rPr>
        <w:t>、临床医学＝</w:t>
      </w:r>
      <w:r>
        <w:rPr>
          <w:rFonts w:eastAsia="宋体" w:ascii="Times New Roman" w:hAnsi="Times New Roman"/>
          <w:b/>
        </w:rPr>
        <w:t>盈康生命（300143.SZ）</w:t>
      </w:r>
      <w:r>
        <w:rPr>
          <w:rFonts w:eastAsia="宋体" w:ascii="Times New Roman" w:hAnsi="Times New Roman"/>
        </w:rPr>
        <w:t>、生物科技＝</w:t>
      </w:r>
      <w:r>
        <w:rPr>
          <w:rFonts w:eastAsia="宋体" w:ascii="Times New Roman" w:hAnsi="Times New Roman"/>
          <w:b/>
        </w:rPr>
        <w:t>上海莱士（002252.SZ）</w:t>
      </w:r>
      <w:r>
        <w:rPr>
          <w:rFonts w:eastAsia="宋体" w:ascii="Times New Roman" w:hAnsi="Times New Roman"/>
        </w:rPr>
        <w:t>。本岗小微「盈康一生医疗器械／血液净化」落在</w:t>
      </w:r>
      <w:r>
        <w:rPr>
          <w:rFonts w:eastAsia="宋体" w:ascii="Times New Roman" w:hAnsi="Times New Roman"/>
          <w:b/>
        </w:rPr>
        <w:t>盈康生命</w:t>
      </w:r>
      <w:r>
        <w:rPr>
          <w:rFonts w:eastAsia="宋体" w:ascii="Times New Roman" w:hAnsi="Times New Roman"/>
        </w:rPr>
        <w:t>这条线上——一家「医疗服务＋医疗器械」双主业的创业板公司，管着 11 家医院和养老机构，同时自己造伽玛刀、输注泵、乳腺机。</w:t>
      </w:r>
    </w:p>
    <w:p>
      <w:r>
        <w:rPr>
          <w:rFonts w:eastAsia="宋体" w:ascii="Times New Roman" w:hAnsi="Times New Roman"/>
          <w:b/>
        </w:rPr>
        <w:t>关键提醒</w:t>
      </w:r>
      <w:r>
        <w:rPr>
          <w:rFonts w:eastAsia="宋体" w:ascii="Times New Roman" w:hAnsi="Times New Roman"/>
        </w:rPr>
        <w:t>：它</w:t>
      </w:r>
      <w:r>
        <w:rPr>
          <w:rFonts w:eastAsia="宋体" w:ascii="Times New Roman" w:hAnsi="Times New Roman"/>
          <w:b/>
        </w:rPr>
        <w:t>不是</w:t>
      </w:r>
      <w:r>
        <w:rPr>
          <w:rFonts w:eastAsia="宋体" w:ascii="Times New Roman" w:hAnsi="Times New Roman"/>
        </w:rPr>
        <w:t>海尔智家（家电），</w:t>
      </w:r>
      <w:r>
        <w:rPr>
          <w:rFonts w:eastAsia="宋体" w:ascii="Times New Roman" w:hAnsi="Times New Roman"/>
          <w:b/>
        </w:rPr>
        <w:t>也不是</w:t>
      </w:r>
      <w:r>
        <w:rPr>
          <w:rFonts w:eastAsia="宋体" w:ascii="Times New Roman" w:hAnsi="Times New Roman"/>
        </w:rPr>
        <w:t xml:space="preserve">海尔生物（低温存储）。三家是不同上市主体，公司层面结论不能互套。上海落地主体是 </w:t>
      </w:r>
      <w:r>
        <w:rPr>
          <w:rFonts w:eastAsia="宋体" w:ascii="Times New Roman" w:hAnsi="Times New Roman"/>
          <w:b/>
        </w:rPr>
        <w:t>2026 年 4 月 16 日才注册的「上海盈康一生医疗科技有限公司」</w:t>
      </w:r>
      <w:r>
        <w:rPr>
          <w:rFonts w:eastAsia="宋体" w:ascii="Times New Roman" w:hAnsi="Times New Roman"/>
        </w:rPr>
        <w:t>（盈康生命 100% 持股，注册资本 1,000 万，注册地静安区江宁路 588 号 38 楼）。</w:t>
      </w:r>
    </w:p>
    <w:p>
      <w:pPr>
        <w:pStyle w:val="Heading2"/>
      </w:pPr>
      <w:r>
        <w:rPr>
          <w:rFonts w:eastAsia="微软雅黑" w:ascii="Microsoft YaHei" w:hAnsi="Microsoft YaHei"/>
        </w:rPr>
        <w:t>一、2 核心财务数据（盈康生命 300143）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指标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2023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2024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2025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2026H1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营业总收入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约 14.6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约 15.6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18.86 亿</w:t>
            </w:r>
            <w:r>
              <w:rPr>
                <w:rFonts w:eastAsia="宋体" w:ascii="Times New Roman" w:hAnsi="Times New Roman"/>
              </w:rPr>
              <w:t>（+20.93%）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10.16 亿</w:t>
            </w:r>
            <w:r>
              <w:rPr>
                <w:rFonts w:eastAsia="宋体" w:ascii="Times New Roman" w:hAnsi="Times New Roman"/>
              </w:rPr>
              <w:t>（+20.56%）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归母净利润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约 1.15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6,854 万</w:t>
            </w:r>
            <w:r>
              <w:rPr>
                <w:rFonts w:eastAsia="宋体" w:ascii="Times New Roman" w:hAnsi="Times New Roman"/>
              </w:rPr>
              <w:t>（−40.62%）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6,739.59 万</w:t>
            </w:r>
            <w:r>
              <w:rPr>
                <w:rFonts w:eastAsia="宋体" w:ascii="Times New Roman" w:hAnsi="Times New Roman"/>
              </w:rPr>
              <w:t>（+9.01%）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扣非净利润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约 8,338 万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1.07 亿</w:t>
            </w:r>
            <w:r>
              <w:rPr>
                <w:rFonts w:eastAsia="宋体" w:ascii="Times New Roman" w:hAnsi="Times New Roman"/>
              </w:rPr>
              <w:t>（+28.50%）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6,375.17 万</w:t>
            </w:r>
            <w:r>
              <w:rPr>
                <w:rFonts w:eastAsia="宋体" w:ascii="Times New Roman" w:hAnsi="Times New Roman"/>
              </w:rPr>
              <w:t>（+5.22%）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毛利率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约 26%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25.86%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27.10%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28.35%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经营现金流净额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2.59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3.41 亿</w:t>
            </w:r>
            <w:r>
              <w:rPr>
                <w:rFonts w:eastAsia="宋体" w:ascii="Times New Roman" w:hAnsi="Times New Roman"/>
              </w:rPr>
              <w:t>（+31.47%）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2.86 亿</w:t>
            </w:r>
            <w:r>
              <w:rPr>
                <w:rFonts w:eastAsia="宋体" w:ascii="Times New Roman" w:hAnsi="Times New Roman"/>
              </w:rPr>
              <w:t>（+92.21%）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资产总额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35.37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41.93 亿</w:t>
            </w:r>
            <w:r>
              <w:rPr>
                <w:rFonts w:eastAsia="宋体" w:ascii="Times New Roman" w:hAnsi="Times New Roman"/>
              </w:rPr>
              <w:t>（+18.54%）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员工总数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2,207 人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2,662 人</w:t>
            </w:r>
            <w:r>
              <w:rPr>
                <w:rFonts w:eastAsia="宋体" w:ascii="Times New Roman" w:hAnsi="Times New Roman"/>
              </w:rPr>
              <w:t>（+20.62%）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📌 打工人解读</w:t>
      </w:r>
      <w:r>
        <w:rPr>
          <w:rFonts w:eastAsia="宋体" w:ascii="Times New Roman" w:hAnsi="Times New Roman"/>
        </w:rPr>
        <w:t>：2025 年归母净利「掉 40%」是</w:t>
      </w:r>
      <w:r>
        <w:rPr>
          <w:rFonts w:eastAsia="宋体" w:ascii="Times New Roman" w:hAnsi="Times New Roman"/>
          <w:b/>
        </w:rPr>
        <w:t>假摔</w:t>
      </w:r>
      <w:r>
        <w:rPr>
          <w:rFonts w:eastAsia="宋体" w:ascii="Times New Roman" w:hAnsi="Times New Roman"/>
        </w:rPr>
        <w:t>——主因是子公司圣诺医疗完成并购业绩承诺、交易对价调增，属一次性非经常性事项；剔掉后扣非净利实际</w:t>
      </w:r>
      <w:r>
        <w:rPr>
          <w:rFonts w:eastAsia="宋体" w:ascii="Times New Roman" w:hAnsi="Times New Roman"/>
          <w:b/>
        </w:rPr>
        <w:t>涨 28.5%</w:t>
      </w:r>
      <w:r>
        <w:rPr>
          <w:rFonts w:eastAsia="宋体" w:ascii="Times New Roman" w:hAnsi="Times New Roman"/>
        </w:rPr>
        <w:t>。真正值得看的是三条：① 营收连续两年 20% 以上增长；② 毛利率从 25.9% 爬到 28.4%；③ 经营现金流 2026H1 同比 +92%，说明钱是真收回来了，不是靠赊账堆收入。</w:t>
      </w:r>
      <w:r>
        <w:rPr>
          <w:rFonts w:eastAsia="宋体" w:ascii="Times New Roman" w:hAnsi="Times New Roman"/>
          <w:b/>
        </w:rPr>
        <w:t>但估值极贵</w:t>
      </w:r>
      <w:r>
        <w:rPr>
          <w:rFonts w:eastAsia="宋体" w:ascii="Times New Roman" w:hAnsi="Times New Roman"/>
        </w:rPr>
        <w:t xml:space="preserve">：2026-08 市盈率（TTM）约 </w:t>
      </w:r>
      <w:r>
        <w:rPr>
          <w:rFonts w:eastAsia="宋体" w:ascii="Times New Roman" w:hAnsi="Times New Roman"/>
          <w:b/>
        </w:rPr>
        <w:t>104 倍</w:t>
      </w:r>
      <w:r>
        <w:rPr>
          <w:rFonts w:eastAsia="宋体" w:ascii="Times New Roman" w:hAnsi="Times New Roman"/>
        </w:rPr>
        <w:t>，市净率 3.23 倍——市场给的是「AI＋医疗」的成长溢价，一旦增速掉档，股价波动会很剧烈。这跟实习生关系不大，但能解释这家公司为什么敢在 2026 年新设主体、加人扩编。</w:t>
      </w:r>
    </w:p>
    <w:p>
      <w:pPr>
        <w:pStyle w:val="Heading2"/>
      </w:pPr>
      <w:r>
        <w:rPr>
          <w:rFonts w:eastAsia="微软雅黑" w:ascii="Microsoft YaHei" w:hAnsi="Microsoft YaHei"/>
        </w:rPr>
        <w:t>一、3 业务结构（2026H1）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业务线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收入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占比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毛利率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说明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医疗服务（主营）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7.89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77.65%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22.09%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11 家医院及养老机构，肿瘤为特色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医疗设备及耗材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1.93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18.95%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43.52%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伽玛刀、输注泵、体温管理、乳腺机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医疗服务（其他）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3,284 万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3.23%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90.97%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系统开发集成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177 万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0.17%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7.95%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📌 打工人解读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设备耗材只占收入 19%，却贡献了最高的 43.5% 毛利率</w:t>
      </w:r>
      <w:r>
        <w:rPr>
          <w:rFonts w:eastAsia="宋体" w:ascii="Times New Roman" w:hAnsi="Times New Roman"/>
        </w:rPr>
        <w:t>——这是整个集团的利润奶牛。所以「采购」在这家公司不是成本中心里的边缘岗：耗材毛利高，采购价每降 1 个点，直接落进利润表。这也是理解本岗价值的入口。</w:t>
      </w:r>
    </w:p>
    <w:p>
      <w:pPr>
        <w:pStyle w:val="Heading2"/>
      </w:pPr>
      <w:r>
        <w:rPr>
          <w:rFonts w:eastAsia="微软雅黑" w:ascii="Microsoft YaHei" w:hAnsi="Microsoft YaHei"/>
        </w:rPr>
        <w:t>一、4 行业地位与竞争格局</w:t>
      </w:r>
    </w:p>
    <w:p>
      <w:r>
        <w:rPr>
          <w:rFonts w:eastAsia="宋体" w:ascii="Times New Roman" w:hAnsi="Times New Roman"/>
        </w:rPr>
        <w:t>盈康生命不是血液净化行业的主角，它是</w:t>
      </w:r>
      <w:r>
        <w:rPr>
          <w:rFonts w:eastAsia="宋体" w:ascii="Times New Roman" w:hAnsi="Times New Roman"/>
          <w:b/>
        </w:rPr>
        <w:t>买方</w:t>
      </w:r>
      <w:r>
        <w:rPr>
          <w:rFonts w:eastAsia="宋体" w:ascii="Times New Roman" w:hAnsi="Times New Roman"/>
        </w:rPr>
        <w:t>。真正的行业盘子是这样：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维度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数据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中国血透市场规模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2025 年 </w:t>
            </w:r>
            <w:r>
              <w:rPr>
                <w:rFonts w:eastAsia="宋体" w:ascii="Times New Roman" w:hAnsi="Times New Roman"/>
                <w:b/>
              </w:rPr>
              <w:t>580 亿元</w:t>
            </w:r>
            <w:r>
              <w:rPr>
                <w:rFonts w:eastAsia="宋体" w:ascii="Times New Roman" w:hAnsi="Times New Roman"/>
              </w:rPr>
              <w:t>，2026 预计 650-700 亿元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智研瞻产业研究院（2026）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2020-2025 复合增速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21.4%</w:t>
            </w:r>
            <w:r>
              <w:rPr>
                <w:rFonts w:eastAsia="宋体" w:ascii="Times New Roman" w:hAnsi="Times New Roman"/>
              </w:rPr>
              <w:t>，2025 年回落至 18.4%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同上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在透患者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130 万例</w:t>
            </w:r>
            <w:r>
              <w:rPr>
                <w:rFonts w:eastAsia="宋体" w:ascii="Times New Roman" w:hAnsi="Times New Roman"/>
              </w:rPr>
              <w:t>（血透 113.8 万 + 腹透 16.2 万），占全球 1/3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全国血液净化病例信息登记系统口径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血透设备采购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2025 年全国 </w:t>
            </w:r>
            <w:r>
              <w:rPr>
                <w:rFonts w:eastAsia="宋体" w:ascii="Times New Roman" w:hAnsi="Times New Roman"/>
                <w:b/>
              </w:rPr>
              <w:t>26.1 亿元 / 18,351 台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公开招标统计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耗材集采降价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透析器均价 130→70 元（</w:t>
            </w:r>
            <w:r>
              <w:rPr>
                <w:rFonts w:eastAsia="宋体" w:ascii="Times New Roman" w:hAnsi="Times New Roman"/>
                <w:b/>
              </w:rPr>
              <w:t>−58.1%</w:t>
            </w:r>
            <w:r>
              <w:rPr>
                <w:rFonts w:eastAsia="宋体" w:ascii="Times New Roman" w:hAnsi="Times New Roman"/>
              </w:rPr>
              <w:t xml:space="preserve">）、管路 </w:t>
            </w:r>
            <w:r>
              <w:rPr>
                <w:rFonts w:eastAsia="宋体" w:ascii="Times New Roman" w:hAnsi="Times New Roman"/>
                <w:b/>
              </w:rPr>
              <w:t>−76.67%</w:t>
            </w:r>
            <w:r>
              <w:rPr>
                <w:rFonts w:eastAsia="宋体" w:ascii="Times New Roman" w:hAnsi="Times New Roman"/>
              </w:rPr>
              <w:t xml:space="preserve">，耗材整体 </w:t>
            </w:r>
            <w:r>
              <w:rPr>
                <w:rFonts w:eastAsia="宋体" w:ascii="Times New Roman" w:hAnsi="Times New Roman"/>
                <w:b/>
              </w:rPr>
              <w:t>−40%~−46%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省际联盟集采结果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设备格局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费森尤斯、威高、山外山合计 </w:t>
            </w:r>
            <w:r>
              <w:rPr>
                <w:rFonts w:eastAsia="宋体" w:ascii="Times New Roman" w:hAnsi="Times New Roman"/>
                <w:b/>
              </w:rPr>
              <w:t>68.64%</w:t>
            </w:r>
            <w:r>
              <w:rPr>
                <w:rFonts w:eastAsia="宋体" w:ascii="Times New Roman" w:hAnsi="Times New Roman"/>
              </w:rPr>
              <w:t>；国产透析机份额约三成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2025 年设备金额口径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服务网络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全国 8,400+ 家机构可提供血透，县域透析中心 3,200 家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国家卫健委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📌 打工人解读</w:t>
      </w:r>
      <w:r>
        <w:rPr>
          <w:rFonts w:eastAsia="宋体" w:ascii="Times New Roman" w:hAnsi="Times New Roman"/>
        </w:rPr>
        <w:t>：血透是</w:t>
      </w:r>
      <w:r>
        <w:rPr>
          <w:rFonts w:eastAsia="宋体" w:ascii="Times New Roman" w:hAnsi="Times New Roman"/>
          <w:b/>
        </w:rPr>
        <w:t>刚需、不可中断、患者留存率极高</w:t>
      </w:r>
      <w:r>
        <w:rPr>
          <w:rFonts w:eastAsia="宋体" w:ascii="Times New Roman" w:hAnsi="Times New Roman"/>
        </w:rPr>
        <w:t>的生意（一周 2-3 次，一次 400-500 元），但</w:t>
      </w:r>
      <w:r>
        <w:rPr>
          <w:rFonts w:eastAsia="宋体" w:ascii="Times New Roman" w:hAnsi="Times New Roman"/>
          <w:b/>
        </w:rPr>
        <w:t>集采把耗材价格砍了四成以上</w:t>
      </w:r>
      <w:r>
        <w:rPr>
          <w:rFonts w:eastAsia="宋体" w:ascii="Times New Roman" w:hAnsi="Times New Roman"/>
        </w:rPr>
        <w:t>。这意味着两件事：① 采购岗的核心 KPI 从「能买到」变成「</w:t>
      </w:r>
      <w:r>
        <w:rPr>
          <w:rFonts w:eastAsia="宋体" w:ascii="Times New Roman" w:hAnsi="Times New Roman"/>
          <w:b/>
        </w:rPr>
        <w:t>买得便宜且合规</w:t>
      </w:r>
      <w:r>
        <w:rPr>
          <w:rFonts w:eastAsia="宋体" w:ascii="Times New Roman" w:hAnsi="Times New Roman"/>
        </w:rPr>
        <w:t>」——比价、议价、供应商整合的价值被放大；② 医院端成本压力大，采购环节的合规红线更硬（三类器械、注册证、追溯）。</w:t>
      </w:r>
      <w:r>
        <w:rPr>
          <w:rFonts w:eastAsia="宋体" w:ascii="Times New Roman" w:hAnsi="Times New Roman"/>
          <w:b/>
        </w:rPr>
        <w:t>这正是 JD 里「价格比对」「供应商资质年审」「符合医疗器械企业合规管理要求」三句话的真实背景。</w:t>
      </w:r>
    </w:p>
    <w:p>
      <w:pPr>
        <w:pStyle w:val="Heading2"/>
      </w:pPr>
      <w:r>
        <w:rPr>
          <w:rFonts w:eastAsia="微软雅黑" w:ascii="Microsoft YaHei" w:hAnsi="Microsoft YaHei"/>
        </w:rPr>
        <w:t>一、5 好消息 / 坏消息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好消息</w:t>
      </w:r>
      <w:r>
        <w:rPr>
          <w:rFonts w:eastAsia="宋体" w:ascii="Times New Roman" w:hAnsi="Times New Roman"/>
        </w:rPr>
        <w:t xml:space="preserve"> - 母公司</w:t>
      </w:r>
      <w:r>
        <w:rPr>
          <w:rFonts w:eastAsia="宋体" w:ascii="Times New Roman" w:hAnsi="Times New Roman"/>
          <w:b/>
        </w:rPr>
        <w:t>连年双位数增长</w:t>
      </w:r>
      <w:r>
        <w:rPr>
          <w:rFonts w:eastAsia="宋体" w:ascii="Times New Roman" w:hAnsi="Times New Roman"/>
        </w:rPr>
        <w:t xml:space="preserve">：营收两年 20%+，扣非净利 2025 年 +28.5%，现金流 2026H1 翻倍 - </w:t>
      </w:r>
      <w:r>
        <w:rPr>
          <w:rFonts w:eastAsia="宋体" w:ascii="Times New Roman" w:hAnsi="Times New Roman"/>
          <w:b/>
        </w:rPr>
        <w:t>海尔集团背书</w:t>
      </w:r>
      <w:r>
        <w:rPr>
          <w:rFonts w:eastAsia="宋体" w:ascii="Times New Roman" w:hAnsi="Times New Roman"/>
        </w:rPr>
        <w:t>：2025 年集团全球收入 4,268 亿元，「人单合一」体系内有真实的年轻干部通道 - 岗位是</w:t>
      </w:r>
      <w:r>
        <w:rPr>
          <w:rFonts w:eastAsia="宋体" w:ascii="Times New Roman" w:hAnsi="Times New Roman"/>
          <w:b/>
        </w:rPr>
        <w:t>真正的采购全流程</w:t>
      </w:r>
      <w:r>
        <w:rPr>
          <w:rFonts w:eastAsia="宋体" w:ascii="Times New Roman" w:hAnsi="Times New Roman"/>
        </w:rPr>
        <w:t>（需求→订单→到货→对账→供应商资质），不是端茶倒水的实习 - JD 明写「</w:t>
      </w:r>
      <w:r>
        <w:rPr>
          <w:rFonts w:eastAsia="宋体" w:ascii="Times New Roman" w:hAnsi="Times New Roman"/>
          <w:b/>
        </w:rPr>
        <w:t>无采购实习经验均可</w:t>
      </w:r>
      <w:r>
        <w:rPr>
          <w:rFonts w:eastAsia="宋体" w:ascii="Times New Roman" w:hAnsi="Times New Roman"/>
        </w:rPr>
        <w:t>」——对文雪这种零实习背景是罕见的低门槛 - 医疗器械采购的</w:t>
      </w:r>
      <w:r>
        <w:rPr>
          <w:rFonts w:eastAsia="宋体" w:ascii="Times New Roman" w:hAnsi="Times New Roman"/>
          <w:b/>
        </w:rPr>
        <w:t>合规经验可迁移性极强</w:t>
      </w:r>
      <w:r>
        <w:rPr>
          <w:rFonts w:eastAsia="宋体" w:ascii="Times New Roman" w:hAnsi="Times New Roman"/>
        </w:rPr>
        <w:t>（医药、器械、IVD 行业通用）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需要注意</w:t>
      </w:r>
      <w:r>
        <w:rPr>
          <w:rFonts w:eastAsia="宋体" w:ascii="Times New Roman" w:hAnsi="Times New Roman"/>
        </w:rPr>
        <w:t xml:space="preserve"> - </w:t>
      </w:r>
      <w:r>
        <w:rPr>
          <w:rFonts w:eastAsia="宋体" w:ascii="Times New Roman" w:hAnsi="Times New Roman"/>
          <w:b/>
        </w:rPr>
        <w:t>上海主体 2026-04 才注册</w:t>
      </w:r>
      <w:r>
        <w:rPr>
          <w:rFonts w:eastAsia="宋体" w:ascii="Times New Roman" w:hAnsi="Times New Roman"/>
        </w:rPr>
        <w:t xml:space="preserve">、注册资本仅 1,000 万，采购部大概率只有 1-2 人，实习生要顶半个正式岗 - </w:t>
      </w:r>
      <w:r>
        <w:rPr>
          <w:rFonts w:eastAsia="宋体" w:ascii="Times New Roman" w:hAnsi="Times New Roman"/>
          <w:b/>
        </w:rPr>
        <w:t>供应商集中度极高</w:t>
      </w:r>
      <w:r>
        <w:rPr>
          <w:rFonts w:eastAsia="宋体" w:ascii="Times New Roman" w:hAnsi="Times New Roman"/>
        </w:rPr>
        <w:t xml:space="preserve">：2025 年前五名供应商采购额 2.77 亿，占采购总额 </w:t>
      </w:r>
      <w:r>
        <w:rPr>
          <w:rFonts w:eastAsia="宋体" w:ascii="Times New Roman" w:hAnsi="Times New Roman"/>
          <w:b/>
        </w:rPr>
        <w:t>42.25%</w:t>
      </w:r>
      <w:r>
        <w:rPr>
          <w:rFonts w:eastAsia="宋体" w:ascii="Times New Roman" w:hAnsi="Times New Roman"/>
        </w:rPr>
        <w:t xml:space="preserve">——集中采购体系下，实习生能碰的议价空间有限，多是执行 - </w:t>
      </w:r>
      <w:r>
        <w:rPr>
          <w:rFonts w:eastAsia="宋体" w:ascii="Times New Roman" w:hAnsi="Times New Roman"/>
          <w:b/>
        </w:rPr>
        <w:t>150-205 元/天 × 4 天/周</w:t>
      </w:r>
      <w:r>
        <w:rPr>
          <w:rFonts w:eastAsia="宋体" w:ascii="Times New Roman" w:hAnsi="Times New Roman"/>
        </w:rPr>
        <w:t>，在上海静安，扣掉房租可能是负数 - 母公司</w:t>
      </w:r>
      <w:r>
        <w:rPr>
          <w:rFonts w:eastAsia="宋体" w:ascii="Times New Roman" w:hAnsi="Times New Roman"/>
          <w:b/>
        </w:rPr>
        <w:t>市盈率 104 倍</w:t>
      </w:r>
      <w:r>
        <w:rPr>
          <w:rFonts w:eastAsia="宋体" w:ascii="Times New Roman" w:hAnsi="Times New Roman"/>
        </w:rPr>
        <w:t>，一旦业绩不达预期，实习生转正名额最先被砍 - 「血液净化」不是盈康生命的器械主业（它主打肿瘤放疗＋大输注），这条采购线在集团内的</w:t>
      </w:r>
      <w:r>
        <w:rPr>
          <w:rFonts w:eastAsia="宋体" w:ascii="Times New Roman" w:hAnsi="Times New Roman"/>
          <w:b/>
        </w:rPr>
        <w:t>话语权可能不强</w:t>
      </w:r>
    </w:p>
    <w:p>
      <w:pPr>
        <w:pStyle w:val="Heading2"/>
      </w:pPr>
      <w:r>
        <w:rPr>
          <w:rFonts w:eastAsia="微软雅黑" w:ascii="Microsoft YaHei" w:hAnsi="Microsoft YaHei"/>
        </w:rPr>
        <w:t>二、【第二部分】岗位专项深度调研</w:t>
      </w:r>
    </w:p>
    <w:p>
      <w:pPr>
        <w:pStyle w:val="Heading2"/>
      </w:pPr>
      <w:r>
        <w:rPr>
          <w:rFonts w:eastAsia="微软雅黑" w:ascii="Microsoft YaHei" w:hAnsi="Microsoft YaHei"/>
        </w:rPr>
        <w:t>二、1 岗位基本信息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字段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岗位名称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采购部实习生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所属部门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采购部（小微：万链共享生态圈／盈康一生医疗器械／血液净化）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招聘类型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实习生（2026-09-01 ~ 2027-06-30，</w:t>
            </w:r>
            <w:r>
              <w:rPr>
                <w:rFonts w:eastAsia="宋体" w:ascii="Times New Roman" w:hAnsi="Times New Roman"/>
                <w:b/>
              </w:rPr>
              <w:t>4 天/周</w:t>
            </w:r>
            <w:r>
              <w:rPr>
                <w:rFonts w:eastAsia="宋体" w:ascii="Times New Roman" w:hAnsi="Times New Roman"/>
              </w:rPr>
              <w:t>，共 10 个月）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需求人数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1 人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工作地点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上海市（注册地在静安区江宁路 588 号 38 楼，实际办公地未披露）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薪资范围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150-205 元/天</w:t>
            </w:r>
            <w:r>
              <w:rPr>
                <w:rFonts w:eastAsia="宋体" w:ascii="Times New Roman" w:hAnsi="Times New Roman"/>
              </w:rPr>
              <w:t>（未披露餐补/交通/住宿，需面试确认）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学历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本科及以上在校生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专业要求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供应链管理、物流管理、采购管理</w:t>
            </w:r>
            <w:r>
              <w:rPr>
                <w:rFonts w:eastAsia="宋体" w:ascii="Times New Roman" w:hAnsi="Times New Roman"/>
              </w:rPr>
              <w:t>、工商管理、经济管理等相关专业优先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核心技能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Excel（表格制作/数据统计/台账整理）、Office、沟通、细致严谨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经验要求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无采购实习经验均可</w:t>
            </w:r>
            <w:r>
              <w:rPr>
                <w:rFonts w:eastAsia="宋体" w:ascii="Times New Roman" w:hAnsi="Times New Roman"/>
              </w:rPr>
              <w:t>，愿意学习、接受培养</w:t>
            </w:r>
          </w:p>
        </w:tc>
      </w:tr>
    </w:tbl>
    <w:p>
      <w:pPr>
        <w:pStyle w:val="Heading2"/>
      </w:pPr>
      <w:r>
        <w:rPr>
          <w:rFonts w:eastAsia="微软雅黑" w:ascii="Microsoft YaHei" w:hAnsi="Microsoft YaHei"/>
        </w:rPr>
        <w:t>二、2 JD 翻译成人话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#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JD 原文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真实工作内容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话术背后的重点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采购需求收集、订单整理、单据录入、台账更新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每天在 ERP 里录采购申请/订单，维护 Excel 台账，把需求部门的单子归集起来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「单据录入」= 大量重复操作</w:t>
            </w:r>
            <w:r>
              <w:rPr>
                <w:rFonts w:eastAsia="宋体" w:ascii="Times New Roman" w:hAnsi="Times New Roman"/>
              </w:rPr>
              <w:t>。这是实习生 60% 的时间。价值在于你能不能把录入做成模板/自动化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跟进采购订单进度，对接供应商完成到货、对账、资料流转，及时同步异常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打电话催货、核到货数量、跟财务对账、把发票/随货同行单传下去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「</w:t>
            </w:r>
            <w:r>
              <w:rPr>
                <w:rFonts w:eastAsia="宋体" w:ascii="Times New Roman" w:hAnsi="Times New Roman"/>
                <w:b/>
              </w:rPr>
              <w:t>及时同步异常</w:t>
            </w:r>
            <w:r>
              <w:rPr>
                <w:rFonts w:eastAsia="宋体" w:ascii="Times New Roman" w:hAnsi="Times New Roman"/>
              </w:rPr>
              <w:t>」是真正的考点——缺货、迟到、错发，实习生要第一时间发现并上报。这也是最能体现价值的地方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3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采购资料、供应商资质文件、合同文档的整理、归档、扫描及分类，符合医疗器械合规要求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收首营资料、核对注册证有效期、扫描存档、建供应商档案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这是本岗最硬的一块</w:t>
            </w:r>
            <w:r>
              <w:rPr>
                <w:rFonts w:eastAsia="宋体" w:ascii="Times New Roman" w:hAnsi="Times New Roman"/>
              </w:rPr>
              <w:t>。医疗器械经营的「首营企业/首营品种」审核是法规强制项（见下），做得好能写进简历，做不好会出合规事故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4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供应商日常对接、信息统计，配合完成供应商资料更新、资质年审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催供应商交年审材料、更新营业执照/许可证/授权书、统计供应商基础信息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「</w:t>
            </w:r>
            <w:r>
              <w:rPr>
                <w:rFonts w:eastAsia="宋体" w:ascii="Times New Roman" w:hAnsi="Times New Roman"/>
                <w:b/>
              </w:rPr>
              <w:t>资质年审</w:t>
            </w:r>
            <w:r>
              <w:rPr>
                <w:rFonts w:eastAsia="宋体" w:ascii="Times New Roman" w:hAnsi="Times New Roman"/>
              </w:rPr>
              <w:t>」= 跟踪证照到期日。本质是一个</w:t>
            </w:r>
            <w:r>
              <w:rPr>
                <w:rFonts w:eastAsia="宋体" w:ascii="Times New Roman" w:hAnsi="Times New Roman"/>
                <w:b/>
              </w:rPr>
              <w:t>台账+到期提醒</w:t>
            </w:r>
            <w:r>
              <w:rPr>
                <w:rFonts w:eastAsia="宋体" w:ascii="Times New Roman" w:hAnsi="Times New Roman"/>
              </w:rPr>
              <w:t>的活，Excel 能力直接决定效率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5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采购数据统计、报表整理、价格比对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做月度采购汇总、同品类横向比价、整理询价记录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「</w:t>
            </w:r>
            <w:r>
              <w:rPr>
                <w:rFonts w:eastAsia="宋体" w:ascii="Times New Roman" w:hAnsi="Times New Roman"/>
                <w:b/>
              </w:rPr>
              <w:t>价格比对</w:t>
            </w:r>
            <w:r>
              <w:rPr>
                <w:rFonts w:eastAsia="宋体" w:ascii="Times New Roman" w:hAnsi="Times New Roman"/>
              </w:rPr>
              <w:t>」是本岗唯一带分析属性的活，也是简历里最能出彩的一条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6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其他采购辅助性、临时性工作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跑腿、盖章、复印、临时救火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高频但无积累。</w:t>
            </w:r>
            <w:r>
              <w:rPr>
                <w:rFonts w:eastAsia="宋体" w:ascii="Times New Roman" w:hAnsi="Times New Roman"/>
                <w:b/>
              </w:rPr>
              <w:t>面试时要问清占比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⚠️ 一句话总结这份 JD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70% 是单据与档案，20% 是对接与跟单，10% 是数据分析。</w:t>
      </w:r>
      <w:r>
        <w:rPr>
          <w:rFonts w:eastAsia="宋体" w:ascii="Times New Roman" w:hAnsi="Times New Roman"/>
        </w:rPr>
        <w:t xml:space="preserve"> 想清楚这个配比再决定投不投——它不会让你变成采购专家，但能让你</w:t>
      </w:r>
      <w:r>
        <w:rPr>
          <w:rFonts w:eastAsia="宋体" w:ascii="Times New Roman" w:hAnsi="Times New Roman"/>
          <w:b/>
        </w:rPr>
        <w:t>完整体验一遍医疗器械采购的合规流程</w:t>
      </w:r>
      <w:r>
        <w:rPr>
          <w:rFonts w:eastAsia="宋体" w:ascii="Times New Roman" w:hAnsi="Times New Roman"/>
        </w:rPr>
        <w:t>，这在秋招面试里是很具体的谈资。</w:t>
      </w:r>
    </w:p>
    <w:p>
      <w:pPr>
        <w:pStyle w:val="Heading2"/>
      </w:pPr>
      <w:r>
        <w:rPr>
          <w:rFonts w:eastAsia="微软雅黑" w:ascii="Microsoft YaHei" w:hAnsi="Microsoft YaHei"/>
        </w:rPr>
        <w:t>二、3 这个部门/基地的战略地位</w:t>
      </w:r>
    </w:p>
    <w:p>
      <w:r>
        <w:rPr>
          <w:rFonts w:eastAsia="宋体" w:ascii="Times New Roman" w:hAnsi="Times New Roman"/>
          <w:b/>
        </w:rPr>
        <w:t>结论：新设主体里的新部门，属于「从 0 搭台」的位置，不是核心，但也不是边缘。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判据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事实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意味着什么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主体成立时间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上海盈康一生医疗科技有限公司 </w:t>
            </w:r>
            <w:r>
              <w:rPr>
                <w:rFonts w:eastAsia="宋体" w:ascii="Times New Roman" w:hAnsi="Times New Roman"/>
                <w:b/>
              </w:rPr>
              <w:t>2026-04-16</w:t>
            </w:r>
            <w:r>
              <w:rPr>
                <w:rFonts w:eastAsia="宋体" w:ascii="Times New Roman" w:hAnsi="Times New Roman"/>
              </w:rPr>
              <w:t xml:space="preserve"> 注册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最多半年历史，制度、流程、系统可能都在搭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注册资本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1,000 万（对比：盈康一生青岛器械 5,000 万、深圳 5,000 万）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轻资产经营主体，主要用于持证与销售，不建产能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母公司体量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盈康生命 2025 年营收 18.86 亿、总资产 41.93 亿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上海主体占集团比重极小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招聘规模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采购部</w:t>
            </w:r>
            <w:r>
              <w:rPr>
                <w:rFonts w:eastAsia="宋体" w:ascii="Times New Roman" w:hAnsi="Times New Roman"/>
                <w:b/>
              </w:rPr>
              <w:t>只招 1 个实习生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部门极可能 2-3 人，实习生直接对采购经理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业务定位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经营范围含一二三类医疗器械销售/租赁、药品批发零售、道路货运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是</w:t>
            </w:r>
            <w:r>
              <w:rPr>
                <w:rFonts w:eastAsia="宋体" w:ascii="Times New Roman" w:hAnsi="Times New Roman"/>
                <w:b/>
              </w:rPr>
              <w:t>集团内医院的物资供应平台</w:t>
            </w:r>
            <w:r>
              <w:rPr>
                <w:rFonts w:eastAsia="宋体" w:ascii="Times New Roman" w:hAnsi="Times New Roman"/>
              </w:rPr>
              <w:t>，本岗采购对象是给医院买的设备耗材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📌 判断</w:t>
      </w:r>
      <w:r>
        <w:rPr>
          <w:rFonts w:eastAsia="宋体" w:ascii="Times New Roman" w:hAnsi="Times New Roman"/>
        </w:rPr>
        <w:t>：这是「</w:t>
      </w:r>
      <w:r>
        <w:rPr>
          <w:rFonts w:eastAsia="宋体" w:ascii="Times New Roman" w:hAnsi="Times New Roman"/>
          <w:b/>
        </w:rPr>
        <w:t>新平台搭建期</w:t>
      </w:r>
      <w:r>
        <w:rPr>
          <w:rFonts w:eastAsia="宋体" w:ascii="Times New Roman" w:hAnsi="Times New Roman"/>
        </w:rPr>
        <w:t>」的岗位。好处是流程没固化，做得好能参与建制度、留下方法沉淀；坏处是没有成熟带教，学不到规范打法，且一旦平台调整，实习生最先被优化。</w:t>
      </w:r>
    </w:p>
    <w:p>
      <w:pPr>
        <w:pStyle w:val="Heading2"/>
      </w:pPr>
      <w:r>
        <w:rPr>
          <w:rFonts w:eastAsia="微软雅黑" w:ascii="Microsoft YaHei" w:hAnsi="Microsoft YaHei"/>
        </w:rPr>
        <w:t>二、4 岗位挑战（5 条）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合规风险高于一般采购岗</w:t>
      </w:r>
      <w:r>
        <w:rPr>
          <w:rFonts w:eastAsia="宋体" w:ascii="Times New Roman" w:hAnsi="Times New Roman"/>
        </w:rPr>
        <w:t>。医疗器械有《医疗器械经营质量管理规范》约束，首营企业资料不全、注册证过期未发现，属于</w:t>
      </w:r>
      <w:r>
        <w:rPr>
          <w:rFonts w:eastAsia="宋体" w:ascii="Times New Roman" w:hAnsi="Times New Roman"/>
          <w:b/>
        </w:rPr>
        <w:t>实质违规</w:t>
      </w:r>
      <w:r>
        <w:rPr>
          <w:rFonts w:eastAsia="宋体" w:ascii="Times New Roman" w:hAnsi="Times New Roman"/>
        </w:rPr>
        <w:t>，不是「工作疏忽」。实习生经手的每一份资质文件都带责任。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事务性占比高，容易陷入「录单机器」</w:t>
      </w:r>
      <w:r>
        <w:rPr>
          <w:rFonts w:eastAsia="宋体" w:ascii="Times New Roman" w:hAnsi="Times New Roman"/>
        </w:rPr>
        <w:t>。第 1、3、6 条合计占了大部分工作量，如果没人带、不主动争取，10 个月下来只学会录单。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一个人扛一个部门的基础活</w:t>
      </w:r>
      <w:r>
        <w:rPr>
          <w:rFonts w:eastAsia="宋体" w:ascii="Times New Roman" w:hAnsi="Times New Roman"/>
        </w:rPr>
        <w:t>。1 个实习生 + 小部门，意味着没人和你分担，请假都难。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供应商集中度 42%，议价空间小</w:t>
      </w:r>
      <w:r>
        <w:rPr>
          <w:rFonts w:eastAsia="宋体" w:ascii="Times New Roman" w:hAnsi="Times New Roman"/>
        </w:rPr>
        <w:t>。前五大供应商占采购额四成以上，说明是集团集采体系，实习生基本接触不到真正的谈判环节。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跨部门沟通是硬要求</w:t>
      </w:r>
      <w:r>
        <w:rPr>
          <w:rFonts w:eastAsia="宋体" w:ascii="Times New Roman" w:hAnsi="Times New Roman"/>
        </w:rPr>
        <w:t>。要对接需求部门（医院/业务）、供应商（外部）、财务（对账）、质管（资质），内向性格需要提前想好怎么应对电话与催办。</w:t>
      </w:r>
    </w:p>
    <w:p>
      <w:pPr>
        <w:pStyle w:val="Heading2"/>
      </w:pPr>
      <w:r>
        <w:rPr>
          <w:rFonts w:eastAsia="微软雅黑" w:ascii="Microsoft YaHei" w:hAnsi="Microsoft YaHei"/>
        </w:rPr>
        <w:t>二、5 发展前景与晋升路径（推测）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路径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可行性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纵向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采购实习生 → 采购专员 → 采购主管 → 采购经理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中等。医疗器械采购专员通常要求 1-3 年经验，本岗 10 个月实习可抵一半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横向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转供应商管理（SQE/供应商质量）、转质管（医疗器械质量管理员）、转供应链计划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较高。</w:t>
            </w:r>
            <w:r>
              <w:rPr>
                <w:rFonts w:eastAsia="宋体" w:ascii="Times New Roman" w:hAnsi="Times New Roman"/>
                <w:b/>
              </w:rPr>
              <w:t>资质审核经验是转质管最直接的跳板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行业跳板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医药/器械流通企业（上药、国药、九州通）、器械厂商（威高、迈瑞、联影）的采购岗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较高。医疗器械采购是</w:t>
            </w:r>
            <w:r>
              <w:rPr>
                <w:rFonts w:eastAsia="宋体" w:ascii="Times New Roman" w:hAnsi="Times New Roman"/>
                <w:b/>
              </w:rPr>
              <w:t>行业通用技能</w:t>
            </w:r>
            <w:r>
              <w:rPr>
                <w:rFonts w:eastAsia="宋体" w:ascii="Times New Roman" w:hAnsi="Times New Roman"/>
              </w:rPr>
              <w:t>，比家电、快消的采购更容易跨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留用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上海主体 2027 届是否给 HC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不确定</w:t>
            </w:r>
            <w:r>
              <w:rPr>
                <w:rFonts w:eastAsia="宋体" w:ascii="Times New Roman" w:hAnsi="Times New Roman"/>
              </w:rPr>
              <w:t>，必须问 HR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⚠️ 以上为基于行业常规路径的</w:t>
      </w:r>
      <w:r>
        <w:rPr>
          <w:rFonts w:eastAsia="宋体" w:ascii="Times New Roman" w:hAnsi="Times New Roman"/>
          <w:b/>
        </w:rPr>
        <w:t>推测</w:t>
      </w:r>
      <w:r>
        <w:rPr>
          <w:rFonts w:eastAsia="宋体" w:ascii="Times New Roman" w:hAnsi="Times New Roman"/>
        </w:rPr>
        <w:t>，非公司承诺。</w:t>
      </w:r>
    </w:p>
    <w:p>
      <w:pPr>
        <w:pStyle w:val="Heading2"/>
      </w:pPr>
      <w:r>
        <w:rPr>
          <w:rFonts w:eastAsia="微软雅黑" w:ascii="Microsoft YaHei" w:hAnsi="Microsoft YaHei"/>
        </w:rPr>
        <w:t>三、【第三部分】公司值不值得去</w:t>
      </w:r>
    </w:p>
    <w:p>
      <w:pPr>
        <w:pStyle w:val="Heading2"/>
      </w:pPr>
      <w:r>
        <w:rPr>
          <w:rFonts w:eastAsia="微软雅黑" w:ascii="Microsoft YaHei" w:hAnsi="Microsoft YaHei"/>
        </w:rPr>
        <w:t>三、1 准入判断</w:t>
      </w:r>
    </w:p>
    <w:p>
      <w:r>
        <w:rPr>
          <w:rFonts w:eastAsia="宋体" w:ascii="Times New Roman" w:hAnsi="Times New Roman"/>
        </w:rPr>
        <w:t>对照画像第 2.5 章「潜力企业筛选标准」：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标准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判定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说明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外企优先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❌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民营控股上市公司（实控人海尔集团）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上市稳健 / D 轮后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✅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创业板上市 16 年，2025 年营收 18.86 亿，连年增长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员工规模 500-2000 人成长型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✅ 略超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2,662 人，仍在扩张（+20.62%）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管理规范、有培训体系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✅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海尔「人单合一」体系，有岗前培训、导师制宣示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无强制加班文化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⚠️ 待验证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医疗行业节奏，非互联网强度；但「人单合一」考核压力真实存在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无大量劳动纠纷负面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✅ 未检索到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未见大规模裁员或劳资纠纷公开报道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结论：符合（部分符合外企偏好）</w:t>
      </w:r>
      <w:r>
        <w:rPr>
          <w:rFonts w:eastAsia="宋体" w:ascii="Times New Roman" w:hAnsi="Times New Roman"/>
        </w:rPr>
        <w:t>。是一家</w:t>
      </w:r>
      <w:r>
        <w:rPr>
          <w:rFonts w:eastAsia="宋体" w:ascii="Times New Roman" w:hAnsi="Times New Roman"/>
          <w:b/>
        </w:rPr>
        <w:t>有实体业务、有上市公司规范、增长真实</w:t>
      </w:r>
      <w:r>
        <w:rPr>
          <w:rFonts w:eastAsia="宋体" w:ascii="Times New Roman" w:hAnsi="Times New Roman"/>
        </w:rPr>
        <w:t>的企业，不是包装出来的壳。唯一的硬伤是地点与成本，不是公司质量。</w:t>
      </w:r>
    </w:p>
    <w:p>
      <w:pPr>
        <w:pStyle w:val="Heading2"/>
      </w:pPr>
      <w:r>
        <w:rPr>
          <w:rFonts w:eastAsia="微软雅黑" w:ascii="Microsoft YaHei" w:hAnsi="Microsoft YaHei"/>
        </w:rPr>
        <w:t>三、2 职场口碑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可信度说明</w:t>
      </w:r>
      <w:r>
        <w:rPr>
          <w:rFonts w:eastAsia="宋体" w:ascii="Times New Roman" w:hAnsi="Times New Roman"/>
        </w:rPr>
        <w:t>：盈康生命（2,662 人）在脉脉/看准网上的独立员工评价样本极少，以下综合</w:t>
      </w:r>
      <w:r>
        <w:rPr>
          <w:rFonts w:eastAsia="宋体" w:ascii="Times New Roman" w:hAnsi="Times New Roman"/>
          <w:b/>
        </w:rPr>
        <w:t>海尔集团层面公开评价</w:t>
      </w:r>
      <w:r>
        <w:rPr>
          <w:rFonts w:eastAsia="宋体" w:ascii="Times New Roman" w:hAnsi="Times New Roman"/>
        </w:rPr>
        <w:t>＋</w:t>
      </w:r>
      <w:r>
        <w:rPr>
          <w:rFonts w:eastAsia="宋体" w:ascii="Times New Roman" w:hAnsi="Times New Roman"/>
          <w:b/>
        </w:rPr>
        <w:t>盈康一生公开报道</w:t>
      </w:r>
      <w:r>
        <w:rPr>
          <w:rFonts w:eastAsia="宋体" w:ascii="Times New Roman" w:hAnsi="Times New Roman"/>
        </w:rPr>
        <w:t>＋</w:t>
      </w:r>
      <w:r>
        <w:rPr>
          <w:rFonts w:eastAsia="宋体" w:ascii="Times New Roman" w:hAnsi="Times New Roman"/>
          <w:b/>
        </w:rPr>
        <w:t>财务数据反推</w:t>
      </w:r>
      <w:r>
        <w:rPr>
          <w:rFonts w:eastAsia="宋体" w:ascii="Times New Roman" w:hAnsi="Times New Roman"/>
        </w:rPr>
        <w:t>，标注为「参考性信息」，不代表盈康生命本部实况。</w:t>
      </w:r>
    </w:p>
    <w:p>
      <w:r>
        <w:rPr>
          <w:rFonts w:eastAsia="宋体" w:ascii="Times New Roman" w:hAnsi="Times New Roman"/>
          <w:b/>
        </w:rPr>
        <w:t>好评高频词</w:t>
      </w:r>
      <w:r>
        <w:rPr>
          <w:rFonts w:eastAsia="宋体" w:ascii="Times New Roman" w:hAnsi="Times New Roman"/>
        </w:rPr>
        <w:t>：平台大、体系规范、福利实（五险一金/体检/节日礼券）、青岛本部性价比高、授权度高（人单合一）、医疗行业稳定、AI 投入真金白银</w:t>
      </w:r>
    </w:p>
    <w:p>
      <w:r>
        <w:rPr>
          <w:rFonts w:eastAsia="宋体" w:ascii="Times New Roman" w:hAnsi="Times New Roman"/>
          <w:b/>
        </w:rPr>
        <w:t>差评高频词</w:t>
      </w:r>
      <w:r>
        <w:rPr>
          <w:rFonts w:eastAsia="宋体" w:ascii="Times New Roman" w:hAnsi="Times New Roman"/>
        </w:rPr>
        <w:t>：考核压力直接（小微独立核算）、流程审批慢、跨部门协调成本高、加班集中在节点、晋升看业绩不看资历、部分岗位薪酬低于互联网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📌 总结判断</w:t>
      </w:r>
      <w:r>
        <w:rPr>
          <w:rFonts w:eastAsia="宋体" w:ascii="Times New Roman" w:hAnsi="Times New Roman"/>
        </w:rPr>
        <w:t>：海尔系的特点是「</w:t>
      </w:r>
      <w:r>
        <w:rPr>
          <w:rFonts w:eastAsia="宋体" w:ascii="Times New Roman" w:hAnsi="Times New Roman"/>
          <w:b/>
        </w:rPr>
        <w:t>给你权，也给你指标</w:t>
      </w:r>
      <w:r>
        <w:rPr>
          <w:rFonts w:eastAsia="宋体" w:ascii="Times New Roman" w:hAnsi="Times New Roman"/>
        </w:rPr>
        <w:t>」。人单合一不是口号——盈康护理院把病区拆成 15 个小微独立核算、盈余 20% 团队分享，这说明考核是真的落到人头上的。</w:t>
      </w:r>
      <w:r>
        <w:rPr>
          <w:rFonts w:eastAsia="宋体" w:ascii="Times New Roman" w:hAnsi="Times New Roman"/>
          <w:b/>
        </w:rPr>
        <w:t>适合自驱型、能扛指标的人；不适合等指令、要安稳的人。</w:t>
      </w:r>
    </w:p>
    <w:p>
      <w:pPr>
        <w:pStyle w:val="Heading2"/>
      </w:pPr>
      <w:r>
        <w:rPr>
          <w:rFonts w:eastAsia="微软雅黑" w:ascii="Microsoft YaHei" w:hAnsi="Microsoft YaHei"/>
        </w:rPr>
        <w:t>三、3 加班与工作强度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岗位类型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加班情况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加班费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双休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产线/制造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节点型加班（订单旺季）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按劳动法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多数双休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参考性信息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研发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项目节点明显加班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多调休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双休为主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参考性信息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医院医护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排班制、有夜班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夜班津贴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轮休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参考性信息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办公室职能/采购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相对规律，月末/季末对账期偏忙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实习无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JD 未写，需确认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⚠️ 未披露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关键区分</w:t>
      </w:r>
      <w:r>
        <w:rPr>
          <w:rFonts w:eastAsia="宋体" w:ascii="Times New Roman" w:hAnsi="Times New Roman"/>
        </w:rPr>
        <w:t>：网上关于海尔的「加班差评」，有相当比例来自</w:t>
      </w:r>
      <w:r>
        <w:rPr>
          <w:rFonts w:eastAsia="宋体" w:ascii="Times New Roman" w:hAnsi="Times New Roman"/>
          <w:b/>
        </w:rPr>
        <w:t>产线操作工/驻厂</w:t>
      </w:r>
      <w:r>
        <w:rPr>
          <w:rFonts w:eastAsia="宋体" w:ascii="Times New Roman" w:hAnsi="Times New Roman"/>
        </w:rPr>
        <w:t>群体，与办公室职能岗完全是两个世界。本岗属上海写字楼职能岗，强度应显著低于产线，但</w:t>
      </w:r>
      <w:r>
        <w:rPr>
          <w:rFonts w:eastAsia="宋体" w:ascii="Times New Roman" w:hAnsi="Times New Roman"/>
          <w:b/>
        </w:rPr>
        <w:t>「4 天/周」未说明是否含周末</w:t>
      </w:r>
      <w:r>
        <w:rPr>
          <w:rFonts w:eastAsia="宋体" w:ascii="Times New Roman" w:hAnsi="Times New Roman"/>
        </w:rPr>
        <w:t>，必须问。</w:t>
      </w:r>
    </w:p>
    <w:p>
      <w:pPr>
        <w:pStyle w:val="Heading2"/>
      </w:pPr>
      <w:r>
        <w:rPr>
          <w:rFonts w:eastAsia="微软雅黑" w:ascii="Microsoft YaHei" w:hAnsi="Microsoft YaHei"/>
        </w:rPr>
        <w:t>三、4 薪酬福利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项目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实习日薪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150-205 元/天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JD 明示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折算月薪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约 </w:t>
            </w:r>
            <w:r>
              <w:rPr>
                <w:rFonts w:eastAsia="宋体" w:ascii="Times New Roman" w:hAnsi="Times New Roman"/>
                <w:b/>
              </w:rPr>
              <w:t>2,400-3,280 元</w:t>
            </w:r>
            <w:r>
              <w:rPr>
                <w:rFonts w:eastAsia="宋体" w:ascii="Times New Roman" w:hAnsi="Times New Roman"/>
              </w:rPr>
              <w:t>（按 4 天/周 × 4 周）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计算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住宿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未披露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餐补/交通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未披露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转正后（参考）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盈康生命 2025 年人均薪酬 </w:t>
            </w:r>
            <w:r>
              <w:rPr>
                <w:rFonts w:eastAsia="宋体" w:ascii="Times New Roman" w:hAnsi="Times New Roman"/>
                <w:b/>
              </w:rPr>
              <w:t>18.93 万元</w:t>
            </w:r>
            <w:r>
              <w:rPr>
                <w:rFonts w:eastAsia="宋体" w:ascii="Times New Roman" w:hAnsi="Times New Roman"/>
              </w:rPr>
              <w:t>（含社保公积金，全员口径，非应届起薪）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2025 年报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集团福利（校招口径）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五险一金、免费住宿或住房补贴（10 个月）、餐补、体检、节日礼券、年假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海尔 2027 届校招公告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推荐点</w:t>
      </w:r>
      <w:r>
        <w:rPr>
          <w:rFonts w:eastAsia="宋体" w:ascii="Times New Roman" w:hAnsi="Times New Roman"/>
        </w:rPr>
        <w:t>：日薪 150-205 元</w:t>
      </w:r>
      <w:r>
        <w:rPr>
          <w:rFonts w:eastAsia="宋体" w:ascii="Times New Roman" w:hAnsi="Times New Roman"/>
          <w:b/>
        </w:rPr>
        <w:t>踩在实习底线之上</w:t>
      </w:r>
      <w:r>
        <w:rPr>
          <w:rFonts w:eastAsia="宋体" w:ascii="Times New Roman" w:hAnsi="Times New Roman"/>
        </w:rPr>
        <w:t xml:space="preserve">，上限 205 元在上海实习市场属中上；海尔系福利清单实在。 ❌ </w:t>
      </w:r>
      <w:r>
        <w:rPr>
          <w:rFonts w:eastAsia="宋体" w:ascii="Times New Roman" w:hAnsi="Times New Roman"/>
          <w:b/>
        </w:rPr>
        <w:t>劝退点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4 天/周 × 10 个月</w:t>
      </w:r>
      <w:r>
        <w:rPr>
          <w:rFonts w:eastAsia="宋体" w:ascii="Times New Roman" w:hAnsi="Times New Roman"/>
        </w:rPr>
        <w:t>，月收入 2,400-3,280 元；上海静安周边单间租金普遍 2,500-4,000 元，</w:t>
      </w:r>
      <w:r>
        <w:rPr>
          <w:rFonts w:eastAsia="宋体" w:ascii="Times New Roman" w:hAnsi="Times New Roman"/>
          <w:b/>
        </w:rPr>
        <w:t>净收入可能为负</w:t>
      </w:r>
      <w:r>
        <w:rPr>
          <w:rFonts w:eastAsia="宋体" w:ascii="Times New Roman" w:hAnsi="Times New Roman"/>
        </w:rPr>
        <w:t>。集团「免费住宿」是校招正式员工政策，</w:t>
      </w:r>
      <w:r>
        <w:rPr>
          <w:rFonts w:eastAsia="宋体" w:ascii="Times New Roman" w:hAnsi="Times New Roman"/>
          <w:b/>
        </w:rPr>
        <w:t>实习岗不适用</w:t>
      </w:r>
      <w:r>
        <w:rPr>
          <w:rFonts w:eastAsia="宋体" w:ascii="Times New Roman" w:hAnsi="Times New Roman"/>
        </w:rPr>
        <w:t>（未查到实习住宿政策）。</w:t>
      </w:r>
    </w:p>
    <w:p>
      <w:pPr>
        <w:pStyle w:val="Heading2"/>
      </w:pPr>
      <w:r>
        <w:rPr>
          <w:rFonts w:eastAsia="微软雅黑" w:ascii="Microsoft YaHei" w:hAnsi="Microsoft YaHei"/>
        </w:rPr>
        <w:t>三、5 文化氛围</w:t>
      </w:r>
    </w:p>
    <w:p>
      <w:pPr>
        <w:pStyle w:val="ListBullet"/>
      </w:pPr>
      <w:r>
        <w:rPr>
          <w:rFonts w:eastAsia="宋体" w:ascii="Times New Roman" w:hAnsi="Times New Roman"/>
          <w:b/>
        </w:rPr>
        <w:t>沟通风格</w:t>
      </w:r>
      <w:r>
        <w:rPr>
          <w:rFonts w:eastAsia="宋体" w:ascii="Times New Roman" w:hAnsi="Times New Roman"/>
        </w:rPr>
        <w:t>：海尔系直来直去，「少废话、多干活」；医疗板块比家电板块更讲流程与合规，节奏偏稳。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层级关系</w:t>
      </w:r>
      <w:r>
        <w:rPr>
          <w:rFonts w:eastAsia="宋体" w:ascii="Times New Roman" w:hAnsi="Times New Roman"/>
        </w:rPr>
        <w:t>：人单合一打散科层，理论上扁平；但国资背景＋医疗行业强监管，实操中审批链条不短。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同事画像</w:t>
      </w:r>
      <w:r>
        <w:rPr>
          <w:rFonts w:eastAsia="宋体" w:ascii="Times New Roman" w:hAnsi="Times New Roman"/>
        </w:rPr>
        <w:t>：医疗背景（医护、药学、器械注册）＋供应链背景混编；上海新设主体预计以销售/采购/质管为主。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适合什么人</w:t>
      </w:r>
      <w:r>
        <w:rPr>
          <w:rFonts w:eastAsia="宋体" w:ascii="Times New Roman" w:hAnsi="Times New Roman"/>
        </w:rPr>
        <w:t>：细致、能坐得住、愿意把台账做到零差错的人；对合规有敬畏心的人。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不适合什么人</w:t>
      </w:r>
      <w:r>
        <w:rPr>
          <w:rFonts w:eastAsia="宋体" w:ascii="Times New Roman" w:hAnsi="Times New Roman"/>
        </w:rPr>
        <w:t>：想快速做「策略采购」的人、受不了重复录入的人、需要人推着走的人。</w:t>
      </w:r>
    </w:p>
    <w:p>
      <w:pPr>
        <w:pStyle w:val="Heading2"/>
      </w:pPr>
      <w:r>
        <w:rPr>
          <w:rFonts w:eastAsia="微软雅黑" w:ascii="Microsoft YaHei" w:hAnsi="Microsoft YaHei"/>
        </w:rPr>
        <w:t>三、6 裁员/优化历史</w:t>
      </w:r>
    </w:p>
    <w:p>
      <w:pPr>
        <w:pStyle w:val="ListBullet"/>
      </w:pPr>
      <w:r>
        <w:rPr>
          <w:rFonts w:eastAsia="宋体" w:ascii="Times New Roman" w:hAnsi="Times New Roman"/>
        </w:rPr>
        <w:t>未检索到盈康生命大规模裁员或劳资纠纷的公开报道。</w:t>
      </w:r>
    </w:p>
    <w:p>
      <w:pPr>
        <w:pStyle w:val="ListBullet"/>
      </w:pPr>
      <w:r>
        <w:rPr>
          <w:rFonts w:eastAsia="宋体" w:ascii="Times New Roman" w:hAnsi="Times New Roman"/>
        </w:rPr>
        <w:t>但需注意：公司 2025 年归母净利同比 −40.62%（虽为一次性因素）、市盈率 104 倍，</w:t>
      </w:r>
      <w:r>
        <w:rPr>
          <w:rFonts w:eastAsia="宋体" w:ascii="Times New Roman" w:hAnsi="Times New Roman"/>
          <w:b/>
        </w:rPr>
        <w:t>业绩压力客观存在</w:t>
      </w:r>
      <w:r>
        <w:rPr>
          <w:rFonts w:eastAsia="宋体" w:ascii="Times New Roman" w:hAnsi="Times New Roman"/>
        </w:rPr>
        <w:t>。</w:t>
      </w:r>
    </w:p>
    <w:p>
      <w:pPr>
        <w:pStyle w:val="ListBullet"/>
      </w:pPr>
      <w:r>
        <w:rPr>
          <w:rFonts w:eastAsia="宋体" w:ascii="Times New Roman" w:hAnsi="Times New Roman"/>
        </w:rPr>
        <w:t>上海主体 2026-04 新设、注册资本仅 1,000 万，</w:t>
      </w:r>
      <w:r>
        <w:rPr>
          <w:rFonts w:eastAsia="宋体" w:ascii="Times New Roman" w:hAnsi="Times New Roman"/>
          <w:b/>
        </w:rPr>
        <w:t>属于「试水型」平台</w:t>
      </w:r>
      <w:r>
        <w:rPr>
          <w:rFonts w:eastAsia="宋体" w:ascii="Times New Roman" w:hAnsi="Times New Roman"/>
        </w:rPr>
        <w:t>，若业务不达预期，调整成本很低。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岗位安全性评估</w:t>
      </w:r>
      <w:r>
        <w:rPr>
          <w:rFonts w:eastAsia="宋体" w:ascii="Times New Roman" w:hAnsi="Times New Roman"/>
        </w:rPr>
        <w:t>：实习生本就无保障，此项不构成决策变量。可信度：参考性信息。</w:t>
      </w:r>
    </w:p>
    <w:p>
      <w:pPr>
        <w:pStyle w:val="Heading2"/>
      </w:pPr>
      <w:r>
        <w:rPr>
          <w:rFonts w:eastAsia="微软雅黑" w:ascii="Microsoft YaHei" w:hAnsi="Microsoft YaHei"/>
        </w:rPr>
        <w:t>三、7 综合评价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维度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评分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说明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薪资竞争力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★★☆☆☆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150-205/天听着不错，但 4 天/周 + 上海成本，净收入为负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工作强度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★★★★☆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办公室职能岗，非 996；4 天/周本身是减负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成长空间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★★★★☆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采购全流程 + 医疗器械合规，是可迁移的硬经验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公司稳定性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★★★★☆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上市公司、连年增长、海尔背书；但新设主体有变数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文化适配度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★★★☆☆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人单合一考核压力真实，内向者需适应跨部门催办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地域便利性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★☆☆☆☆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上海，非目标城市，无住宿补贴披露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综合推荐指数：★★★☆☆（3.5/5）</w:t>
      </w:r>
      <w:r>
        <w:rPr>
          <w:rFonts w:eastAsia="宋体" w:ascii="Times New Roman" w:hAnsi="Times New Roman"/>
        </w:rPr>
        <w:t xml:space="preserve"> </w:t>
      </w:r>
      <w:r>
        <w:rPr>
          <w:rFonts w:eastAsia="宋体" w:ascii="Times New Roman" w:hAnsi="Times New Roman"/>
          <w:b/>
        </w:rPr>
        <w:t>综合评分：★★★☆☆</w:t>
      </w:r>
      <w:r>
        <w:rPr>
          <w:rFonts w:eastAsia="宋体" w:ascii="Times New Roman" w:hAnsi="Times New Roman"/>
        </w:rPr>
        <w:t xml:space="preserve">  </w:t>
      </w:r>
      <w:r>
        <w:rPr>
          <w:rFonts w:eastAsia="宋体" w:ascii="Times New Roman" w:hAnsi="Times New Roman"/>
          <w:b/>
        </w:rPr>
        <w:t>适合谁</w:t>
      </w:r>
      <w:r>
        <w:rPr>
          <w:rFonts w:eastAsia="宋体" w:ascii="Times New Roman" w:hAnsi="Times New Roman"/>
        </w:rPr>
        <w:t xml:space="preserve">：想在秋招前拿到一段「真采购」经历、且能解决上海住宿（家在宁波、高铁 1.5 小时）的人。 </w:t>
      </w:r>
      <w:r>
        <w:rPr>
          <w:rFonts w:eastAsia="宋体" w:ascii="Times New Roman" w:hAnsi="Times New Roman"/>
          <w:b/>
        </w:rPr>
        <w:t>不适合谁</w:t>
      </w:r>
      <w:r>
        <w:rPr>
          <w:rFonts w:eastAsia="宋体" w:ascii="Times New Roman" w:hAnsi="Times New Roman"/>
        </w:rPr>
        <w:t>：需要靠实习收入自负生活费的人；秋招要全力冲刺、无法保证每周 4 天在岗的人。</w:t>
      </w:r>
    </w:p>
    <w:p>
      <w:pPr>
        <w:pStyle w:val="Heading2"/>
      </w:pPr>
      <w:r>
        <w:rPr>
          <w:rFonts w:eastAsia="微软雅黑" w:ascii="Microsoft YaHei" w:hAnsi="Microsoft YaHei"/>
        </w:rPr>
        <w:t>四、【第四部分】针对文雪的风险和顾虑</w:t>
      </w:r>
    </w:p>
    <w:p>
      <w:pPr>
        <w:pStyle w:val="Heading3"/>
      </w:pPr>
      <w:r>
        <w:rPr>
          <w:rFonts w:eastAsia="微软雅黑" w:ascii="Microsoft YaHei" w:hAnsi="Microsoft YaHei"/>
        </w:rPr>
        <w:t>四、0.1 1. 上海不是目标城市，家人却在宁波——这个地理账怎么算？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：画像明确「北上广深排最后」，实习优先宁波及周边。上海静安到宁波高铁约 1.5-2 小时，周末可回家，但</w:t>
      </w:r>
      <w:r>
        <w:rPr>
          <w:rFonts w:eastAsia="宋体" w:ascii="Times New Roman" w:hAnsi="Times New Roman"/>
          <w:b/>
        </w:rPr>
        <w:t>工作日必须常驻</w:t>
      </w:r>
      <w:r>
        <w:rPr>
          <w:rFonts w:eastAsia="宋体" w:ascii="Times New Roman" w:hAnsi="Times New Roman"/>
        </w:rPr>
        <w:t>，等于把生活成本搬到上海。</w:t>
      </w:r>
    </w:p>
    <w:p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：面试时问清办公地址，实际测算「租房 + 通勤 + 吃饭」月支出；对比宁波同类岗位。</w:t>
      </w:r>
    </w:p>
    <w:p>
      <w:pPr>
        <w:pStyle w:val="Heading3"/>
      </w:pPr>
      <w:r>
        <w:rPr>
          <w:rFonts w:eastAsia="微软雅黑" w:ascii="Microsoft YaHei" w:hAnsi="Microsoft YaHei"/>
        </w:rPr>
        <w:t>四、0.2 2. 每周 4 天在岗 × 10 个月，秋招笔试面试怎么办？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：2026-09 至 2027-06 覆盖整个秋招周期。秋招笔试、面试、宣讲会基本都在工作日，每周只剩 1 个工作日可调度，</w:t>
      </w:r>
      <w:r>
        <w:rPr>
          <w:rFonts w:eastAsia="宋体" w:ascii="Times New Roman" w:hAnsi="Times New Roman"/>
          <w:b/>
        </w:rPr>
        <w:t>极易错过面试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：直接问 HR「秋招期间能否请假参加面试？是否有弹性出勤？」——这是</w:t>
      </w:r>
      <w:r>
        <w:rPr>
          <w:rFonts w:eastAsia="宋体" w:ascii="Times New Roman" w:hAnsi="Times New Roman"/>
          <w:b/>
        </w:rPr>
        <w:t>必须问、且必须有明确答复</w:t>
      </w:r>
      <w:r>
        <w:rPr>
          <w:rFonts w:eastAsia="宋体" w:ascii="Times New Roman" w:hAnsi="Times New Roman"/>
        </w:rPr>
        <w:t>的一条。</w:t>
      </w:r>
    </w:p>
    <w:p>
      <w:pPr>
        <w:pStyle w:val="Heading3"/>
      </w:pPr>
      <w:r>
        <w:rPr>
          <w:rFonts w:eastAsia="微软雅黑" w:ascii="Microsoft YaHei" w:hAnsi="Microsoft YaHei"/>
        </w:rPr>
        <w:t>四、0.3 3. 2,400-3,280 元/月，在上海能撑住吗？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：静安周边单间 2,500-4,000 元，实习收入可能不够房租。家里是否补贴、能否接受倒贴，是现实问题。</w:t>
      </w:r>
    </w:p>
    <w:p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：问「是否有住宿/餐补/交通补贴」「日薪 150 与 205 的定档标准」。若无补贴，建议直接放弃或要求按上限 205 元 + 5 天/周。</w:t>
      </w:r>
    </w:p>
    <w:p>
      <w:pPr>
        <w:pStyle w:val="Heading3"/>
      </w:pPr>
      <w:r>
        <w:rPr>
          <w:rFonts w:eastAsia="微软雅黑" w:ascii="Microsoft YaHei" w:hAnsi="Microsoft YaHei"/>
        </w:rPr>
        <w:t>四、0.4 4. 零实习经历，直接做医疗器械采购合规，会不会接不住？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：首营企业资料、注册证有效期、授权书地域期限——这些是有法定责任的。出错不是「不会做」，是「违规」。</w:t>
      </w:r>
    </w:p>
    <w:p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：问「实习生经手的资质文件是否有人复核？出错责任如何界定？」</w:t>
      </w:r>
      <w:r>
        <w:rPr>
          <w:rFonts w:eastAsia="宋体" w:ascii="Times New Roman" w:hAnsi="Times New Roman"/>
          <w:b/>
        </w:rPr>
        <w:t>必须确认有复核机制</w:t>
      </w:r>
      <w:r>
        <w:rPr>
          <w:rFonts w:eastAsia="宋体" w:ascii="Times New Roman" w:hAnsi="Times New Roman"/>
        </w:rPr>
        <w:t>，否则风险全在你身上。</w:t>
      </w:r>
    </w:p>
    <w:p>
      <w:pPr>
        <w:pStyle w:val="Heading3"/>
      </w:pPr>
      <w:r>
        <w:rPr>
          <w:rFonts w:eastAsia="微软雅黑" w:ascii="Microsoft YaHei" w:hAnsi="Microsoft YaHei"/>
        </w:rPr>
        <w:t>四、0.5 5. 内向性格，要天天催供应商、跨部门催单，扛得住吗？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：JD 第 2、4 条都是「对接、沟通、跟进」，本质是</w:t>
      </w:r>
      <w:r>
        <w:rPr>
          <w:rFonts w:eastAsia="宋体" w:ascii="Times New Roman" w:hAnsi="Times New Roman"/>
          <w:b/>
        </w:rPr>
        <w:t>电话催办 + 跨部门协调</w:t>
      </w:r>
      <w:r>
        <w:rPr>
          <w:rFonts w:eastAsia="宋体" w:ascii="Times New Roman" w:hAnsi="Times New Roman"/>
        </w:rPr>
        <w:t>，这是内向者最耗能的部分。</w:t>
      </w:r>
    </w:p>
    <w:p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：问「日常沟通以线上（企业微信/邮件）为主还是电话为主？」；面试时观察对方是否接受书面沟通习惯。</w:t>
      </w:r>
    </w:p>
    <w:p>
      <w:pPr>
        <w:pStyle w:val="Heading3"/>
      </w:pPr>
      <w:r>
        <w:rPr>
          <w:rFonts w:eastAsia="微软雅黑" w:ascii="Microsoft YaHei" w:hAnsi="Microsoft YaHei"/>
        </w:rPr>
        <w:t>四、0.6 6. CET-4，会不会影响在这家公司的长期发展？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：盈康生命器械已出口 116 个国家，海外营收 2026H1 +19.55%。若想从采购往供应商开发/国际采购走，英语是门槛。</w:t>
      </w:r>
    </w:p>
    <w:p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：问「采购部是否涉及进口器械/海外供应商？」——若涉及，CET-4 会成为天花板；若纯国内采购，影响有限。</w:t>
      </w:r>
    </w:p>
    <w:p>
      <w:pPr>
        <w:pStyle w:val="Heading3"/>
      </w:pPr>
      <w:r>
        <w:rPr>
          <w:rFonts w:eastAsia="微软雅黑" w:ascii="Microsoft YaHei" w:hAnsi="Microsoft YaHei"/>
        </w:rPr>
        <w:t>四、0.7 7. 新设主体 + 1 个实习生，没有带教怎么办？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：2026-04 注册的新公司，采购部可能只有 1-2 人。没有成熟流程和带教，10 个月可能变成「自己摸索 + 打杂」。</w:t>
      </w:r>
    </w:p>
    <w:p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：问「采购部现在几个人？实习生向谁汇报？有没有指定的带教人？」——</w:t>
      </w:r>
      <w:r>
        <w:rPr>
          <w:rFonts w:eastAsia="宋体" w:ascii="Times New Roman" w:hAnsi="Times New Roman"/>
          <w:b/>
        </w:rPr>
        <w:t>人数少于 2 人就要警惕</w:t>
      </w:r>
      <w:r>
        <w:rPr>
          <w:rFonts w:eastAsia="宋体" w:ascii="Times New Roman" w:hAnsi="Times New Roman"/>
        </w:rPr>
        <w:t>。</w:t>
      </w:r>
    </w:p>
    <w:p>
      <w:pPr>
        <w:pStyle w:val="Heading3"/>
      </w:pPr>
      <w:r>
        <w:rPr>
          <w:rFonts w:eastAsia="微软雅黑" w:ascii="Microsoft YaHei" w:hAnsi="Microsoft YaHei"/>
        </w:rPr>
        <w:t>四、0.8 8. 这份实习能不能写进简历、撑起秋招的「采购」叙事？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：如果 10 个月只做录单和扫描，简历上写不出成果；而文雪现在最缺的正是「可量化的实习成果」。</w:t>
      </w:r>
    </w:p>
    <w:p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：问「实习生有没有机会参与比价、询价、供应商评估？」——</w:t>
      </w:r>
      <w:r>
        <w:rPr>
          <w:rFonts w:eastAsia="宋体" w:ascii="Times New Roman" w:hAnsi="Times New Roman"/>
          <w:b/>
        </w:rPr>
        <w:t>哪怕只参与一次，也能写成一条 STAR</w:t>
      </w:r>
      <w:r>
        <w:rPr>
          <w:rFonts w:eastAsia="宋体" w:ascii="Times New Roman" w:hAnsi="Times New Roman"/>
        </w:rPr>
        <w:t>。</w:t>
      </w:r>
    </w:p>
    <w:p>
      <w:pPr>
        <w:pStyle w:val="Heading2"/>
      </w:pPr>
      <w:r>
        <w:rPr>
          <w:rFonts w:eastAsia="微软雅黑" w:ascii="Microsoft YaHei" w:hAnsi="Microsoft YaHei"/>
        </w:rPr>
        <w:t>五、【第五部分】信息溯源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信息类别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具体内容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JD 全部字段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岗位名/地点/薪资/出勤/职责/要求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用户 2026-10-19 提供的岗位页截图（maker.haier.net pid 10001753）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  <w:r>
              <w:rPr>
                <w:rFonts w:eastAsia="宋体" w:ascii="Times New Roman" w:hAnsi="Times New Roman"/>
              </w:rPr>
              <w:t>（原始截图）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集团架构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盈康一生三大产业对应三家上市公司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盈康一生官网 yingkanglife.net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上海主体工商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上海盈康一生医疗科技有限公司，2026-04-16 成立，注册资本 1,000 万，盈康生命 100% 持股，静安江宁路 588 号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天眼查/企查查公开信息（经媒体 2026-04 报道转述）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  <w:r>
              <w:rPr>
                <w:rFonts w:eastAsia="宋体" w:ascii="Times New Roman" w:hAnsi="Times New Roman"/>
              </w:rPr>
              <w:t>（工商登记）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2025 年报数据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营收 18.86 亿、归母净利 6,854 万、扣非 1.07 亿、总资产 41.93 亿、员工 2,662 人、人均薪酬 18.93 万、前五供应商占比 42.25%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盈康生命 2025 年年度报告（2026-03-28 披露）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2026H1 数据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营收 10.16 亿、归母净利 6,739.59 万、扣非 6,375.17 万、毛利率 28.35%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盈康生命 2026 年半年度报告（2026-08-13 披露）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业务结构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医疗服务 7.89 亿/77.65%、设备耗材 1.93 亿/18.95%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同上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医院与渠道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11 家医院及养老机构、800+ 三甲、3,000+ 各级医院、116 国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盈康生命官网公司介绍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血透行业数据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2025 年 580 亿、在透 130 万、设备采购 26.1 亿/18,351 台、集采降价 40%+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智研瞻产业研究院行业报告、省际联盟集采公开结果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参考性信息</w:t>
            </w:r>
            <w:r>
              <w:rPr>
                <w:rFonts w:eastAsia="宋体" w:ascii="Times New Roman" w:hAnsi="Times New Roman"/>
              </w:rPr>
              <w:t>（第三方研究口径，不同机构数据有差异）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医疗器械采购合规要求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首营企业/首营品种审核、采购记录、进货查验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江苏省药监局《医疗器械批发企业合规经营指引》（苏药监经营〔2026〕13 号）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  <w:r>
              <w:rPr>
                <w:rFonts w:eastAsia="宋体" w:ascii="Times New Roman" w:hAnsi="Times New Roman"/>
              </w:rPr>
              <w:t>（监管文件，可类推至全国口径）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海尔加班与氛围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节点型加班、人单合一考核压力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求职社区公开评价汇编（微信公众号 2027 届校招分析）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网友评价需自行判断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实习住宿政策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未查到上海办公岗实习住宿安排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检索无果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未收录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双休/出勤日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JD 仅写「4 天/周」，未写具体哪几天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JD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未披露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转正/留用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未披露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未收录</w:t>
            </w:r>
          </w:p>
        </w:tc>
      </w:tr>
    </w:tbl>
    <w:p>
      <w:pPr>
        <w:pStyle w:val="Heading2"/>
      </w:pPr>
      <w:r>
        <w:rPr>
          <w:rFonts w:eastAsia="微软雅黑" w:ascii="Microsoft YaHei" w:hAnsi="Microsoft YaHei"/>
        </w:rPr>
        <w:t>六、【第六部分】面试前准备</w:t>
      </w:r>
    </w:p>
    <w:p>
      <w:pPr>
        <w:pStyle w:val="Heading2"/>
      </w:pPr>
      <w:r>
        <w:rPr>
          <w:rFonts w:eastAsia="微软雅黑" w:ascii="Microsoft YaHei" w:hAnsi="Microsoft YaHei"/>
        </w:rPr>
        <w:t>六、1 5 个「我很懂你们」切入点</w:t>
      </w:r>
    </w:p>
    <w:p>
      <w:pPr>
        <w:pStyle w:val="Heading3"/>
      </w:pPr>
      <w:r>
        <w:rPr>
          <w:rFonts w:eastAsia="微软雅黑" w:ascii="Microsoft YaHei" w:hAnsi="Microsoft YaHei"/>
        </w:rPr>
        <w:t>六、1.1 切入点 1：用友 U8 的采购→到货→应付全流程（最硬的一张牌）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可以直接说</w:t>
      </w:r>
      <w:r>
        <w:rPr>
          <w:rFonts w:eastAsia="宋体" w:ascii="Times New Roman" w:hAnsi="Times New Roman"/>
        </w:rPr>
        <w:t xml:space="preserve">：「我在用友 U8 上完整跑过采购这条链——从采购申请、采购订单、到货入库，到发票校验和应付凭证。所以我理解采购单据不是孤立的一张表，它后面连着库存和财务，录错一个数量，月末对账就要返工。贵司 JD 里写『单据录入、台账更新』，我知道这里的难点不是录，是保证录进去的东西和实物、和票、和账三方对得上。」 </w:t>
      </w:r>
      <w:r>
        <w:rPr>
          <w:rFonts w:eastAsia="宋体" w:ascii="Times New Roman" w:hAnsi="Times New Roman"/>
          <w:b/>
        </w:rPr>
        <w:t>为什么能打动</w:t>
      </w:r>
      <w:r>
        <w:rPr>
          <w:rFonts w:eastAsia="宋体" w:ascii="Times New Roman" w:hAnsi="Times New Roman"/>
        </w:rPr>
        <w:t>：JD 第 1、2 条的核心就是单据与对账。绝大多数候选人只会说「我会 Excel」，你能说出「三方对得上」，说明你懂业务闭环。</w:t>
      </w:r>
    </w:p>
    <w:p>
      <w:pPr>
        <w:pStyle w:val="Heading3"/>
      </w:pPr>
      <w:r>
        <w:rPr>
          <w:rFonts w:eastAsia="微软雅黑" w:ascii="Microsoft YaHei" w:hAnsi="Microsoft YaHei"/>
        </w:rPr>
        <w:t>六、1.2 切入点 2：200+ 份申报材料的分类台账与三级校验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可以直接说</w:t>
      </w:r>
      <w:r>
        <w:rPr>
          <w:rFonts w:eastAsia="宋体" w:ascii="Times New Roman" w:hAnsi="Times New Roman"/>
        </w:rPr>
        <w:t xml:space="preserve">：「我在学院做过一段材料申报的活，经手 200 多份材料，用 Excel 建了分类台账，加了一轮自检、一轮交叉核对、一轮提交前复核的三级校验，最后零差错提交。我知道资质文件管理的痛点不是整理，是『到期』和『缺件』——所以我习惯给每类文件加一个有效期字段和提醒。」 </w:t>
      </w:r>
      <w:r>
        <w:rPr>
          <w:rFonts w:eastAsia="宋体" w:ascii="Times New Roman" w:hAnsi="Times New Roman"/>
          <w:b/>
        </w:rPr>
        <w:t>为什么能打动</w:t>
      </w:r>
      <w:r>
        <w:rPr>
          <w:rFonts w:eastAsia="宋体" w:ascii="Times New Roman" w:hAnsi="Times New Roman"/>
        </w:rPr>
        <w:t>：JD 第 3、4 条就是供应商资质归档与年审。</w:t>
      </w:r>
      <w:r>
        <w:rPr>
          <w:rFonts w:eastAsia="宋体" w:ascii="Times New Roman" w:hAnsi="Times New Roman"/>
          <w:b/>
        </w:rPr>
        <w:t>「有效期字段 + 到期提醒」这句话，直接对上「资质年审」这个动作</w:t>
      </w:r>
      <w:r>
        <w:rPr>
          <w:rFonts w:eastAsia="宋体" w:ascii="Times New Roman" w:hAnsi="Times New Roman"/>
        </w:rPr>
        <w:t>，而且是你真做过的方法。</w:t>
      </w:r>
    </w:p>
    <w:p>
      <w:pPr>
        <w:pStyle w:val="Heading3"/>
      </w:pPr>
      <w:r>
        <w:rPr>
          <w:rFonts w:eastAsia="微软雅黑" w:ascii="Microsoft YaHei" w:hAnsi="Microsoft YaHei"/>
        </w:rPr>
        <w:t>六、1.3 切入点 3：4.5 万条银行营销数据的分层与转化分析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可以直接说</w:t>
      </w:r>
      <w:r>
        <w:rPr>
          <w:rFonts w:eastAsia="宋体" w:ascii="Times New Roman" w:hAnsi="Times New Roman"/>
        </w:rPr>
        <w:t>：「我处理过 45,211 条银行营销数据，做过客户分层和转化率对比，用 R 和 Python 各跑了一遍对照。这段经历给我的不是算法能力，是</w:t>
      </w:r>
      <w:r>
        <w:rPr>
          <w:rFonts w:eastAsia="宋体" w:ascii="Times New Roman" w:hAnsi="Times New Roman"/>
          <w:b/>
        </w:rPr>
        <w:t>对数字异常的敏感</w:t>
      </w:r>
      <w:r>
        <w:rPr>
          <w:rFonts w:eastAsia="宋体" w:ascii="Times New Roman" w:hAnsi="Times New Roman"/>
        </w:rPr>
        <w:t xml:space="preserve">——同一批数据里哪个口径不对，我能看出来。采购的价格比对、月度报表，本质是同一类活。」 </w:t>
      </w:r>
      <w:r>
        <w:rPr>
          <w:rFonts w:eastAsia="宋体" w:ascii="Times New Roman" w:hAnsi="Times New Roman"/>
          <w:b/>
        </w:rPr>
        <w:t>为什么能打动</w:t>
      </w:r>
      <w:r>
        <w:rPr>
          <w:rFonts w:eastAsia="宋体" w:ascii="Times New Roman" w:hAnsi="Times New Roman"/>
        </w:rPr>
        <w:t>：JD 第 5 条「采购数据统计、报表整理、价格比对」，最怕的是「算出数但看不出问题」。你有真实的大数据处理量做背书。</w:t>
      </w:r>
    </w:p>
    <w:p>
      <w:pPr>
        <w:pStyle w:val="Heading3"/>
      </w:pPr>
      <w:r>
        <w:rPr>
          <w:rFonts w:eastAsia="微软雅黑" w:ascii="Microsoft YaHei" w:hAnsi="Microsoft YaHei"/>
        </w:rPr>
        <w:t>六、1.4 切入点 4：供应链管理专业课程 + 采购管理方法论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可以直接说</w:t>
      </w:r>
      <w:r>
        <w:rPr>
          <w:rFonts w:eastAsia="宋体" w:ascii="Times New Roman" w:hAnsi="Times New Roman"/>
        </w:rPr>
        <w:t xml:space="preserve">：「我专业课里有采购管理、库存管理与控制、运营管理。所以 JD 里说的『价格比对』，我不会只比单价——我会看总拥有成本，包括运费、账期、起订量、退换货条款。集采之后耗材价格已经很透明，真正能省钱的往往是这些非价格条款。」 </w:t>
      </w:r>
      <w:r>
        <w:rPr>
          <w:rFonts w:eastAsia="宋体" w:ascii="Times New Roman" w:hAnsi="Times New Roman"/>
          <w:b/>
        </w:rPr>
        <w:t>为什么能打动</w:t>
      </w:r>
      <w:r>
        <w:rPr>
          <w:rFonts w:eastAsia="宋体" w:ascii="Times New Roman" w:hAnsi="Times New Roman"/>
        </w:rPr>
        <w:t>：这句话直接命中血透耗材集采降价 40% 的行业背景。</w:t>
      </w:r>
      <w:r>
        <w:rPr>
          <w:rFonts w:eastAsia="宋体" w:ascii="Times New Roman" w:hAnsi="Times New Roman"/>
          <w:b/>
        </w:rPr>
        <w:t>能把「比价」讲到 TCO 层面，是实习生里极少见的水准</w:t>
      </w:r>
      <w:r>
        <w:rPr>
          <w:rFonts w:eastAsia="宋体" w:ascii="Times New Roman" w:hAnsi="Times New Roman"/>
        </w:rPr>
        <w:t>。</w:t>
      </w:r>
    </w:p>
    <w:p>
      <w:pPr>
        <w:pStyle w:val="Heading3"/>
      </w:pPr>
      <w:r>
        <w:rPr>
          <w:rFonts w:eastAsia="微软雅黑" w:ascii="Microsoft YaHei" w:hAnsi="Microsoft YaHei"/>
        </w:rPr>
        <w:t>六、1.5 切入点 5：个人 AI 效率系统的自动化思路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可以直接说</w:t>
      </w:r>
      <w:r>
        <w:rPr>
          <w:rFonts w:eastAsia="宋体" w:ascii="Times New Roman" w:hAnsi="Times New Roman"/>
        </w:rPr>
        <w:t xml:space="preserve">：「我自己搭过一套效率系统，用脚本把重复的整理工作自动化。放在采购岗上，像『台账更新』『资质到期提醒』这类重复动作，我会先想能不能用公式或模板固化下来，而不是每天手工重做一遍。」 </w:t>
      </w:r>
      <w:r>
        <w:rPr>
          <w:rFonts w:eastAsia="宋体" w:ascii="Times New Roman" w:hAnsi="Times New Roman"/>
          <w:b/>
        </w:rPr>
        <w:t>为什么能打动</w:t>
      </w:r>
      <w:r>
        <w:rPr>
          <w:rFonts w:eastAsia="宋体" w:ascii="Times New Roman" w:hAnsi="Times New Roman"/>
        </w:rPr>
        <w:t>：这是一个</w:t>
      </w:r>
      <w:r>
        <w:rPr>
          <w:rFonts w:eastAsia="宋体" w:ascii="Times New Roman" w:hAnsi="Times New Roman"/>
          <w:b/>
        </w:rPr>
        <w:t>把「打杂岗」做出增量</w:t>
      </w:r>
      <w:r>
        <w:rPr>
          <w:rFonts w:eastAsia="宋体" w:ascii="Times New Roman" w:hAnsi="Times New Roman"/>
        </w:rPr>
        <w:t>的答案。面试官最怕实习生只会执行，你展示了「把执行做轻」的意识。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禁止提及</w:t>
      </w:r>
      <w:r>
        <w:rPr>
          <w:rFonts w:eastAsia="宋体" w:ascii="Times New Roman" w:hAnsi="Times New Roman"/>
        </w:rPr>
        <w:t>：甘特图式排产、MRP 运算、BOM 展开、SAP、精益/JIT——这些你没做过，问了就露。</w:t>
      </w:r>
    </w:p>
    <w:p>
      <w:pPr>
        <w:pStyle w:val="Heading2"/>
      </w:pPr>
      <w:r>
        <w:rPr>
          <w:rFonts w:eastAsia="微软雅黑" w:ascii="Microsoft YaHei" w:hAnsi="Microsoft YaHei"/>
        </w:rPr>
        <w:t>六、2 6 个高质量反问</w:t>
      </w:r>
    </w:p>
    <w:p>
      <w:r>
        <w:rPr>
          <w:rFonts w:eastAsia="宋体" w:ascii="Times New Roman" w:hAnsi="Times New Roman"/>
        </w:rPr>
        <w:t>1. 「这个岗位招聘信息里写的是『血液净化』这条线，想请教一下，采购的主要品类是透析设备、透析耗材，还是也包含集团的行政物资？」（</w:t>
      </w:r>
      <w:r>
        <w:rPr>
          <w:rFonts w:eastAsia="宋体" w:ascii="Times New Roman" w:hAnsi="Times New Roman"/>
          <w:b/>
        </w:rPr>
        <w:t>先确认采购对象，判断含金量</w:t>
      </w:r>
      <w:r>
        <w:rPr>
          <w:rFonts w:eastAsia="宋体" w:ascii="Times New Roman" w:hAnsi="Times New Roman"/>
        </w:rPr>
        <w:t>）</w:t>
      </w:r>
    </w:p>
    <w:p>
      <w:r>
        <w:rPr>
          <w:rFonts w:eastAsia="宋体" w:ascii="Times New Roman" w:hAnsi="Times New Roman"/>
        </w:rPr>
        <w:t>2. 「采购部目前团队规模是怎样的？实习生会向谁汇报，有没有指定的带教同事？」（</w:t>
      </w:r>
      <w:r>
        <w:rPr>
          <w:rFonts w:eastAsia="宋体" w:ascii="Times New Roman" w:hAnsi="Times New Roman"/>
          <w:b/>
        </w:rPr>
        <w:t>探部门成熟度</w:t>
      </w:r>
      <w:r>
        <w:rPr>
          <w:rFonts w:eastAsia="宋体" w:ascii="Times New Roman" w:hAnsi="Times New Roman"/>
        </w:rPr>
        <w:t>）</w:t>
      </w:r>
    </w:p>
    <w:p>
      <w:r>
        <w:rPr>
          <w:rFonts w:eastAsia="宋体" w:ascii="Times New Roman" w:hAnsi="Times New Roman"/>
        </w:rPr>
        <w:t>3. 「实习生经手的供应商资质文件，是由您复核，还是有质管部门做二次审核？」（</w:t>
      </w:r>
      <w:r>
        <w:rPr>
          <w:rFonts w:eastAsia="宋体" w:ascii="Times New Roman" w:hAnsi="Times New Roman"/>
          <w:b/>
        </w:rPr>
        <w:t>探合规风险边界，也显得你懂行</w:t>
      </w:r>
      <w:r>
        <w:rPr>
          <w:rFonts w:eastAsia="宋体" w:ascii="Times New Roman" w:hAnsi="Times New Roman"/>
        </w:rPr>
        <w:t>）</w:t>
      </w:r>
    </w:p>
    <w:p>
      <w:r>
        <w:rPr>
          <w:rFonts w:eastAsia="宋体" w:ascii="Times New Roman" w:hAnsi="Times New Roman"/>
        </w:rPr>
        <w:t>4. 「JD 里提到『价格比对』，实习生有机会独立做某个品类的询价比价吗，还是以整理历史数据为主？」（</w:t>
      </w:r>
      <w:r>
        <w:rPr>
          <w:rFonts w:eastAsia="宋体" w:ascii="Times New Roman" w:hAnsi="Times New Roman"/>
          <w:b/>
        </w:rPr>
        <w:t>探成长空间</w:t>
      </w:r>
      <w:r>
        <w:rPr>
          <w:rFonts w:eastAsia="宋体" w:ascii="Times New Roman" w:hAnsi="Times New Roman"/>
        </w:rPr>
        <w:t>）</w:t>
      </w:r>
    </w:p>
    <w:p>
      <w:r>
        <w:rPr>
          <w:rFonts w:eastAsia="宋体" w:ascii="Times New Roman" w:hAnsi="Times New Roman"/>
        </w:rPr>
        <w:t>5. 「每周 4 天，具体是哪几天？秋招期间如果有面试，出勤上能否弹性安排？」（</w:t>
      </w:r>
      <w:r>
        <w:rPr>
          <w:rFonts w:eastAsia="宋体" w:ascii="Times New Roman" w:hAnsi="Times New Roman"/>
          <w:b/>
        </w:rPr>
        <w:t>最关键的现实问题</w:t>
      </w:r>
      <w:r>
        <w:rPr>
          <w:rFonts w:eastAsia="宋体" w:ascii="Times New Roman" w:hAnsi="Times New Roman"/>
        </w:rPr>
        <w:t>）</w:t>
      </w:r>
    </w:p>
    <w:p>
      <w:r>
        <w:rPr>
          <w:rFonts w:eastAsia="宋体" w:ascii="Times New Roman" w:hAnsi="Times New Roman"/>
        </w:rPr>
        <w:t>6. 「这个岗位有住宿或餐补吗？另外想了解一下，实习期满后有转正或留用的通道吗？」（</w:t>
      </w:r>
      <w:r>
        <w:rPr>
          <w:rFonts w:eastAsia="宋体" w:ascii="Times New Roman" w:hAnsi="Times New Roman"/>
          <w:b/>
        </w:rPr>
        <w:t>敏感问题放最后</w:t>
      </w:r>
      <w:r>
        <w:rPr>
          <w:rFonts w:eastAsia="宋体" w:ascii="Times New Roman" w:hAnsi="Times New Roman"/>
        </w:rPr>
        <w:t>）</w:t>
      </w:r>
    </w:p>
    <w:p>
      <w:pPr>
        <w:pStyle w:val="Heading2"/>
      </w:pPr>
      <w:r>
        <w:rPr>
          <w:rFonts w:eastAsia="微软雅黑" w:ascii="Microsoft YaHei" w:hAnsi="Microsoft YaHei"/>
        </w:rPr>
        <w:t>六、3 入职核实清单</w:t>
      </w:r>
    </w:p>
    <w:p>
      <w:pPr>
        <w:pStyle w:val="ListBullet"/>
      </w:pPr>
      <w:r>
        <w:rPr>
          <w:rFonts w:eastAsia="宋体" w:ascii="Times New Roman" w:hAnsi="Times New Roman"/>
        </w:rPr>
        <w:t>[ ] 实习协议签署主体是「上海盈康一生医疗科技有限公司」还是其他主体</w:t>
      </w:r>
    </w:p>
    <w:p>
      <w:pPr>
        <w:pStyle w:val="ListBullet"/>
      </w:pPr>
      <w:r>
        <w:rPr>
          <w:rFonts w:eastAsia="宋体" w:ascii="Times New Roman" w:hAnsi="Times New Roman"/>
        </w:rPr>
        <w:t>[ ] 日薪定档：150 还是 205，按出勤日算还是按月折算</w:t>
      </w:r>
    </w:p>
    <w:p>
      <w:pPr>
        <w:pStyle w:val="ListBullet"/>
      </w:pPr>
      <w:r>
        <w:rPr>
          <w:rFonts w:eastAsia="宋体" w:ascii="Times New Roman" w:hAnsi="Times New Roman"/>
        </w:rPr>
        <w:t>[ ] 每周 4 天具体是哪几天，是否含周末</w:t>
      </w:r>
    </w:p>
    <w:p>
      <w:pPr>
        <w:pStyle w:val="ListBullet"/>
      </w:pPr>
      <w:r>
        <w:rPr>
          <w:rFonts w:eastAsia="宋体" w:ascii="Times New Roman" w:hAnsi="Times New Roman"/>
        </w:rPr>
        <w:t>[ ] 秋招期间请假政策（书面确认）</w:t>
      </w:r>
    </w:p>
    <w:p>
      <w:pPr>
        <w:pStyle w:val="ListBullet"/>
      </w:pPr>
      <w:r>
        <w:rPr>
          <w:rFonts w:eastAsia="宋体" w:ascii="Times New Roman" w:hAnsi="Times New Roman"/>
        </w:rPr>
        <w:t>[ ] 住宿/餐补/交通补贴（有无、金额）</w:t>
      </w:r>
    </w:p>
    <w:p>
      <w:pPr>
        <w:pStyle w:val="ListBullet"/>
      </w:pPr>
      <w:r>
        <w:rPr>
          <w:rFonts w:eastAsia="宋体" w:ascii="Times New Roman" w:hAnsi="Times New Roman"/>
        </w:rPr>
        <w:t>[ ] 实际办公地址与通勤时间</w:t>
      </w:r>
    </w:p>
    <w:p>
      <w:pPr>
        <w:pStyle w:val="ListBullet"/>
      </w:pPr>
      <w:r>
        <w:rPr>
          <w:rFonts w:eastAsia="宋体" w:ascii="Times New Roman" w:hAnsi="Times New Roman"/>
        </w:rPr>
        <w:t>[ ] 采购部人数、汇报对象、带教人</w:t>
      </w:r>
    </w:p>
    <w:p>
      <w:pPr>
        <w:pStyle w:val="ListBullet"/>
      </w:pPr>
      <w:r>
        <w:rPr>
          <w:rFonts w:eastAsia="宋体" w:ascii="Times New Roman" w:hAnsi="Times New Roman"/>
        </w:rPr>
        <w:t>[ ] 资质文件是否有复核机制</w:t>
      </w:r>
    </w:p>
    <w:p>
      <w:pPr>
        <w:pStyle w:val="ListBullet"/>
      </w:pPr>
      <w:r>
        <w:rPr>
          <w:rFonts w:eastAsia="宋体" w:ascii="Times New Roman" w:hAnsi="Times New Roman"/>
        </w:rPr>
        <w:t>[ ] 是否接触 ERP 系统，用哪套</w:t>
      </w:r>
    </w:p>
    <w:p>
      <w:pPr>
        <w:pStyle w:val="ListBullet"/>
      </w:pPr>
      <w:r>
        <w:rPr>
          <w:rFonts w:eastAsia="宋体" w:ascii="Times New Roman" w:hAnsi="Times New Roman"/>
        </w:rPr>
        <w:t>[ ] 实习证明开具条件（满几个月、需不需要考核）</w:t>
      </w:r>
    </w:p>
    <w:p>
      <w:pPr>
        <w:pStyle w:val="ListBullet"/>
      </w:pPr>
      <w:r>
        <w:rPr>
          <w:rFonts w:eastAsia="宋体" w:ascii="Times New Roman" w:hAnsi="Times New Roman"/>
        </w:rPr>
        <w:t>[ ] 转正/留用通道与 2027 届 HC 情况</w:t>
      </w:r>
    </w:p>
    <w:p>
      <w:pPr>
        <w:pStyle w:val="ListBullet"/>
      </w:pPr>
      <w:r>
        <w:rPr>
          <w:rFonts w:eastAsia="宋体" w:ascii="Times New Roman" w:hAnsi="Times New Roman"/>
        </w:rPr>
        <w:t>[ ] 保密协议范围（是否限制后续同业求职）</w:t>
      </w:r>
    </w:p>
    <w:p>
      <w:pPr>
        <w:pStyle w:val="Heading2"/>
      </w:pPr>
      <w:r>
        <w:rPr>
          <w:rFonts w:eastAsia="微软雅黑" w:ascii="Microsoft YaHei" w:hAnsi="Microsoft YaHei"/>
        </w:rPr>
        <w:t>六、4 信息缺口清单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缺口项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状态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获取方式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是否双休 / 4 天具体安排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未披露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面试问 HR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住宿/餐补/交通补贴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未披露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面试问 HR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日薪 150 与 205 的定档标准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未披露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面试问 HR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实际办公地址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未披露（仅知注册地）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面试问 HR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采购部人数与带教安排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未披露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面试问 HR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转正/留用通道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未披露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面试问 HR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采购品类明细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未披露（推测为血净设备耗材）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面试问 HR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盈康生命本部员工口碑样本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未收录（样本过少）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面试时观察 + 问在职员工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上海主体社保参保人数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未收录（新设企业年报未出）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天眼查后续更新</w:t>
            </w:r>
          </w:p>
        </w:tc>
      </w:tr>
    </w:tbl>
    <w:p>
      <w:r>
        <w:rPr>
          <w:rFonts w:eastAsia="宋体" w:ascii="Times New Roman" w:hAnsi="Times New Roman"/>
        </w:rPr>
        <w:t>*报告生成日期：2026-10-19　｜　信息截止日期：2026-10-19　｜　📋 内部使用 · 面试调研报告*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微软雅黑" w:ascii="Microsoft YaHei" w:hAnsi="Microsoft YaHei"/>
        <w:color w:val="5A5A5A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eastAsia="微软雅黑" w:ascii="Microsoft YaHei" w:hAnsi="Microsoft YaHei"/>
        <w:color w:val="5A5A5A"/>
        <w:sz w:val="18"/>
      </w:rPr>
      <w:t>岗位背调分析报告 · 盈康一生-采购部实习生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color w:val="2B2B2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60" w:lineRule="auto"/>
      <w:outlineLvl w:val="0"/>
      <w:pBdr>
        <w:bottom w:val="single" w:sz="6" w:space="4" w:color="3D2A4A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D2A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  <w:pBdr>
        <w:bottom w:val="single" w:sz="4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outlineLvl w:val="2"/>
      <w:pBdr>
        <w:bottom w:val="single" w:sz="0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