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7E9C8E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333333"/>
          <w:sz w:val="44"/>
        </w:rPr>
        <w:t>无忧达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333333"/>
          <w:sz w:val="44"/>
        </w:rPr>
        <w:t>物流运营实习生</w:t>
      </w:r>
    </w:p>
    <w:p>
      <w:pPr>
        <w:spacing w:after="360"/>
        <w:ind w:left="3685" w:right="3685"/>
        <w:jc w:val="center"/>
        <w:pBdr>
          <w:bottom w:val="single" w:sz="8" w:space="0" w:color="7E9C8E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888888"/>
          <w:sz w:val="21"/>
        </w:rPr>
        <w:t>城市：宁波　·　候选人：文雪（山东大学）　·　报告日期：2026-09-19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888888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7E9C8E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i/>
          <w:color w:val="888888"/>
          <w:sz w:val="18"/>
        </w:rPr>
        <w:t>（目录请在 Word 中右键「更新域」生成）</w:t>
      </w:r>
    </w:p>
    <w:p>
      <w:r>
        <w:br w:type="page"/>
      </w:r>
    </w:p>
    <w:p>
      <w:r>
        <w:rPr>
          <w:rFonts w:eastAsia="宋体" w:ascii="Times New Roman" w:hAnsi="Times New Roman"/>
          <w:b/>
        </w:rPr>
        <w:t>无忧达（宁波）物流科技有限公司 · 物流运营实习生（跨境物流）岗位背调分析报告</w:t>
      </w:r>
    </w:p>
    <w:p>
      <w:pPr>
        <w:shd w:val="clear" w:color="auto" w:fill="EBF1EE"/>
        <w:pBdr>
          <w:left w:val="single" w:sz="18" w:space="6" w:color="7E9C8E"/>
        </w:pBdr>
        <w:spacing w:line="360" w:lineRule="auto" w:before="80" w:after="80"/>
      </w:pPr>
      <w:r>
        <w:rPr>
          <w:rFonts w:eastAsia="宋体" w:ascii="Times New Roman" w:hAnsi="Times New Roman"/>
        </w:rPr>
        <w:t>报告性质：内部求职调研（面试准备用）　｜　候选人：文雪（山东大学·供应链管理·2027届）　｜　报告日期：2026-09-19　｜　信息截止日期：2026-09-19</w:t>
      </w:r>
    </w:p>
    <w:p>
      <w:pPr>
        <w:pStyle w:val="Heading1"/>
      </w:pPr>
      <w:r>
        <w:rPr>
          <w:rFonts w:eastAsia="微软雅黑" w:ascii="Microsoft YaHei" w:hAnsi="Microsoft YaHei"/>
        </w:rPr>
        <w:t>【第一部分】公司基本面</w:t>
      </w:r>
    </w:p>
    <w:p>
      <w:pPr>
        <w:pStyle w:val="Heading2"/>
      </w:pPr>
      <w:r>
        <w:rPr>
          <w:rFonts w:eastAsia="微软雅黑" w:ascii="Microsoft YaHei" w:hAnsi="Microsoft YaHei"/>
        </w:rPr>
        <w:t>1.1 一句话搞懂这家公司</w:t>
      </w:r>
    </w:p>
    <w:p>
      <w:r>
        <w:rPr>
          <w:rFonts w:eastAsia="宋体" w:ascii="Times New Roman" w:hAnsi="Times New Roman"/>
        </w:rPr>
        <w:t xml:space="preserve">无忧达（WYD GROUP）是一家 </w:t>
      </w:r>
      <w:r>
        <w:rPr>
          <w:rFonts w:eastAsia="宋体" w:ascii="Times New Roman" w:hAnsi="Times New Roman"/>
          <w:b/>
        </w:rPr>
        <w:t>2016 年成立、总部位于宁波与美国洛杉矶的数字化国际供应链物流企业</w:t>
      </w:r>
      <w:r>
        <w:rPr>
          <w:rFonts w:eastAsia="宋体" w:ascii="Times New Roman" w:hAnsi="Times New Roman"/>
        </w:rPr>
        <w:t>，核心业务是「中大件海外仓 + 端到端海运 + 尾程派送」的跨境电商物流全链路服务，是国内跨境电商物流「海外仓」细分赛道的头部企业之一。简单说：它帮中国跨境电商卖家把大件货（家具、汽配等）运出国、存到自家海外仓、再送到欧美买家手里，并用自研系统把全程可视化。</w:t>
      </w:r>
    </w:p>
    <w:p>
      <w:pPr>
        <w:pStyle w:val="Heading2"/>
      </w:pPr>
      <w:r>
        <w:rPr>
          <w:rFonts w:eastAsia="微软雅黑" w:ascii="Microsoft YaHei" w:hAnsi="Microsoft YaHei"/>
        </w:rPr>
        <w:t>1.2 核心财务数据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指标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数据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来源与日期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具体营收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未披露</w:t>
            </w:r>
            <w:r>
              <w:rPr>
                <w:rFonts w:eastAsia="宋体" w:ascii="Times New Roman" w:hAnsi="Times New Roman"/>
              </w:rPr>
              <w:t>（非上市，无公开财报）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营收增速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2026 年 1-2 月营收 </w:t>
            </w:r>
            <w:r>
              <w:rPr>
                <w:rFonts w:eastAsia="宋体" w:ascii="Times New Roman" w:hAnsi="Times New Roman"/>
                <w:b/>
              </w:rPr>
              <w:t>同比增长约 50%</w:t>
            </w:r>
            <w:r>
              <w:rPr>
                <w:rFonts w:eastAsia="宋体" w:ascii="Times New Roman" w:hAnsi="Times New Roman"/>
              </w:rPr>
              <w:t>；年营收增长约 50%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鄞州新闻网 2026-02-23 官媒报道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融资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2022 年 3 月完成 </w:t>
            </w:r>
            <w:r>
              <w:rPr>
                <w:rFonts w:eastAsia="宋体" w:ascii="Times New Roman" w:hAnsi="Times New Roman"/>
                <w:b/>
              </w:rPr>
              <w:t>数亿元 A 轮</w:t>
            </w:r>
            <w:r>
              <w:rPr>
                <w:rFonts w:eastAsia="宋体" w:ascii="Times New Roman" w:hAnsi="Times New Roman"/>
              </w:rPr>
              <w:t>融资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BOSS/猎聘企业页、鄞州新闻网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数字化投入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2021 年起每年投入 </w:t>
            </w:r>
            <w:r>
              <w:rPr>
                <w:rFonts w:eastAsia="宋体" w:ascii="Times New Roman" w:hAnsi="Times New Roman"/>
                <w:b/>
              </w:rPr>
              <w:t>数千万元</w:t>
            </w:r>
            <w:r>
              <w:rPr>
                <w:rFonts w:eastAsia="宋体" w:ascii="Times New Roman" w:hAnsi="Times New Roman"/>
              </w:rPr>
              <w:t xml:space="preserve"> 研发，团队 70+ 人，软著 30 余项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鄞州新闻网 2026-02-23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经营状态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存续（运营主体无忧达(宁波)物流科技有限公司）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BOSS 工商信息页</w:t>
            </w:r>
          </w:p>
        </w:tc>
      </w:tr>
    </w:tbl>
    <w:p>
      <w:pPr>
        <w:shd w:val="clear" w:color="auto" w:fill="EBF1EE"/>
        <w:pBdr>
          <w:left w:val="single" w:sz="18" w:space="6" w:color="7E9C8E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：这是一家「高增长、未上市、靠一级市场输血」的成长型公司。营收增速亮眼（约 50%），但基数不透明、依赖融资扩张，意味着机会多、也意味着抗周期能力弱于上市公司。对实习生而言，正处在扩张期 = 活多、能学东西、转正概率相对高。</w:t>
      </w:r>
    </w:p>
    <w:p>
      <w:pPr>
        <w:pStyle w:val="Heading2"/>
      </w:pPr>
      <w:r>
        <w:rPr>
          <w:rFonts w:eastAsia="微软雅黑" w:ascii="Microsoft YaHei" w:hAnsi="Microsoft YaHei"/>
        </w:rPr>
        <w:t>1.3 业务结构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业务线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内容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海运头程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与 COSCO/OOCL/EMC/MAERSK 等船司直签订舱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去中间商，旺季舱位有保障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海外仓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中大件一件代发 + 智能化中小件仓储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28 个 100% 自营仓，覆盖美/欧/加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尾程派送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自营车队 + 清关团队 + 海外华人团队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24h 快速预约送仓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数字化系统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「五流一体化」平台 + 智慧物流中枢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订单→末端全程可视化，数据中台预测需求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1.4 行业地位与竞争格局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维度</w:t>
            </w:r>
          </w:p>
        </w:tc>
        <w:tc>
          <w:tcPr>
            <w:tcW w:type="dxa" w:w="2353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无忧达</w:t>
            </w:r>
          </w:p>
        </w:tc>
        <w:tc>
          <w:tcPr>
            <w:tcW w:type="dxa" w:w="2353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主要竞品</w:t>
            </w:r>
          </w:p>
        </w:tc>
        <w:tc>
          <w:tcPr>
            <w:tcW w:type="dxa" w:w="2353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差异化优势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仓网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28 个自营海外仓（740万–900万平方尺口径不一）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谷仓、万邑通、出口易等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中大件专业化 + 100% 自营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平台认证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eBay/Walmart/Wayfair 官方认证仓、亚马逊 SPN/TSPN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多数竞品部分覆盖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认证齐全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荣誉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国家高新技术企业、浙江省级公共海外仓、中国跨境电商物流「海外仓十强」、宁波「专精特新」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官媒背书强（央视/新华社/浙江经视）</w:t>
            </w:r>
          </w:p>
        </w:tc>
      </w:tr>
    </w:tbl>
    <w:p>
      <w:pPr>
        <w:shd w:val="clear" w:color="auto" w:fill="EBF1EE"/>
        <w:pBdr>
          <w:left w:val="single" w:sz="18" w:space="6" w:color="7E9C8E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：在「中大件海外仓」这个窄而美的赛道里，无忧达是头部、有壁垒（自营仓+自研系统），不是低端货代。对校招生是加分项——简历上写「海外仓十强企业」比写普通物流公司体面。</w:t>
      </w:r>
    </w:p>
    <w:p>
      <w:pPr>
        <w:pStyle w:val="Heading2"/>
      </w:pPr>
      <w:r>
        <w:rPr>
          <w:rFonts w:eastAsia="微软雅黑" w:ascii="Microsoft YaHei" w:hAnsi="Microsoft YaHei"/>
        </w:rPr>
        <w:t>1.5 好消息 / 坏消息</w:t>
      </w:r>
    </w:p>
    <w:p>
      <w:pPr>
        <w:shd w:val="clear" w:color="auto" w:fill="EBF1EE"/>
        <w:pBdr>
          <w:left w:val="single" w:sz="18" w:space="6" w:color="7E9C8E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>：① 细分赛道头部 + 融资充足，处在扩张期；② 官媒与省市背书强（宁波智慧物流标杆）；③ 与宁波大学有校企合作，总裁为王勇为宁波市产业教授，本地根基稳；④ 招聘平台标签「周末双休 / 技能培训 / 扁平管理 / 管理规范 / 领导好」，办公室岗氛围正面；⑤ JD 明确「明年可转正」，有留用通道。</w:t>
      </w:r>
    </w:p>
    <w:p>
      <w:pPr>
        <w:shd w:val="clear" w:color="auto" w:fill="EBF1EE"/>
        <w:pBdr>
          <w:left w:val="single" w:sz="18" w:space="6" w:color="7E9C8E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坏消息</w:t>
      </w:r>
      <w:r>
        <w:rPr>
          <w:rFonts w:eastAsia="宋体" w:ascii="Times New Roman" w:hAnsi="Times New Roman"/>
        </w:rPr>
        <w:t>：① 非上市、A 轮后，融资依赖，抗外贸/海运周期波动能力弱于上市公司；② 各平台披露的员工规模口径不一（500-999 / 150-500 / 100-499），说明组织或还在整合；③ 本岗偏流程执行（载单/改地址/费用对账），离「数据分析/系统」核心岗有距离；④ 跨境物流行业受欧美政策、海运价格周期影响大。</w:t>
      </w:r>
    </w:p>
    <w:p>
      <w:pPr>
        <w:pStyle w:val="Heading1"/>
      </w:pPr>
      <w:r>
        <w:rPr>
          <w:rFonts w:eastAsia="微软雅黑" w:ascii="Microsoft YaHei" w:hAnsi="Microsoft YaHei"/>
        </w:rPr>
        <w:t>【第二部分】岗位专项深度调研</w:t>
      </w:r>
    </w:p>
    <w:p>
      <w:pPr>
        <w:pStyle w:val="Heading2"/>
      </w:pPr>
      <w:r>
        <w:rPr>
          <w:rFonts w:eastAsia="微软雅黑" w:ascii="Microsoft YaHei" w:hAnsi="Microsoft YaHei"/>
        </w:rPr>
        <w:t>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项目</w:t>
            </w:r>
          </w:p>
        </w:tc>
        <w:tc>
          <w:tcPr>
            <w:tcW w:type="dxa" w:w="4706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物流运营实习生（27届毕业）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物流运营（欧洲线路 / 订单变更与费用管理方向）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实习（可转正，27 届）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宁波（总部：鄞州区福明街道宁波中心大厦 / 嘉会街 288 号宁波中心大厦 B 座 29 层）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180-200 元/天</w:t>
            </w:r>
            <w:r>
              <w:rPr>
                <w:rFonts w:eastAsia="宋体" w:ascii="Times New Roman" w:hAnsi="Times New Roman"/>
              </w:rPr>
              <w:t>（JD 披露）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本科，专业不限（供应链管理 / 物流相关优先，未硬性要求）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到岗要求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全年实习、每周 5 天、可偶请假；至少实习半年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核心技能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认真仔细、有耐心、主动思考；数据记录与分析意识（第 3 条职责）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JD 原话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真实工作内容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话术背后的重点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负责欧洲订单载单、改地址等变更操作，跟进各物流环节执行情况，及时反馈异常并协调处理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在欧洲订单系统里录单、改收件信息；盯着货从国内仓→海运→海外仓→尾程的每一步，出问题（丢件/延误/地址错）就协调解决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这是</w:t>
            </w:r>
            <w:r>
              <w:rPr>
                <w:rFonts w:eastAsia="宋体" w:ascii="Times New Roman" w:hAnsi="Times New Roman"/>
                <w:b/>
              </w:rPr>
              <w:t>订单全流程跟单 + 异常协调</w:t>
            </w:r>
            <w:r>
              <w:rPr>
                <w:rFonts w:eastAsia="宋体" w:ascii="Times New Roman" w:hAnsi="Times New Roman"/>
              </w:rPr>
              <w:t>，考验细心和跨部门沟通（要对接仓库、船司、尾程）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处理因非授权操作产生的额外费用，梳理费用明细及责任归属，发起索赔流程并跟进财务对账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有人乱改订单产生额外运费/仓租，你要把账单拆清楚、判定谁的责任、走索赔、跟财务把账对平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这是</w:t>
            </w:r>
            <w:r>
              <w:rPr>
                <w:rFonts w:eastAsia="宋体" w:ascii="Times New Roman" w:hAnsi="Times New Roman"/>
                <w:b/>
              </w:rPr>
              <w:t>费用风控 + 财务对账</w:t>
            </w:r>
            <w:r>
              <w:rPr>
                <w:rFonts w:eastAsia="宋体" w:ascii="Times New Roman" w:hAnsi="Times New Roman"/>
              </w:rPr>
              <w:t>，直接对口会用 ERP/Excel 的人，是简历里「用友 U8+ / 数据分析」的用武之地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记录分析订单变更及费用异常数据，协助优化操作规范，减少同类问题发生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把变更和异常数据记下来、做分析，找出规律，反过来优化 SOP，让同类问题少发生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这是</w:t>
            </w:r>
            <w:r>
              <w:rPr>
                <w:rFonts w:eastAsia="宋体" w:ascii="Times New Roman" w:hAnsi="Times New Roman"/>
                <w:b/>
              </w:rPr>
              <w:t>运营数据分析 + 流程改进</w:t>
            </w:r>
            <w:r>
              <w:rPr>
                <w:rFonts w:eastAsia="宋体" w:ascii="Times New Roman" w:hAnsi="Times New Roman"/>
              </w:rPr>
              <w:t>，明确点名「数据分析」能力，是 JD 里含金量最高的一条（对口文雪的 R/Excel 技能）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2.3 该岗位所在部门 / 基地的战略地位</w:t>
      </w:r>
    </w:p>
    <w:p>
      <w:r>
        <w:rPr>
          <w:rFonts w:eastAsia="宋体" w:ascii="Times New Roman" w:hAnsi="Times New Roman"/>
        </w:rPr>
        <w:t xml:space="preserve">本岗在 </w:t>
      </w:r>
      <w:r>
        <w:rPr>
          <w:rFonts w:eastAsia="宋体" w:ascii="Times New Roman" w:hAnsi="Times New Roman"/>
          <w:b/>
        </w:rPr>
        <w:t>宁波总部</w:t>
      </w:r>
      <w:r>
        <w:rPr>
          <w:rFonts w:eastAsia="宋体" w:ascii="Times New Roman" w:hAnsi="Times New Roman"/>
        </w:rPr>
        <w:t>——无忧达的总部职能中心 + 数字供应链数据中心所在地（鄞州新闻网配图为宁波中心大厦办公区），</w:t>
      </w:r>
      <w:r>
        <w:rPr>
          <w:rFonts w:eastAsia="宋体" w:ascii="Times New Roman" w:hAnsi="Times New Roman"/>
          <w:b/>
        </w:rPr>
        <w:t>不是边缘办事处，而是核心基地</w:t>
      </w:r>
      <w:r>
        <w:rPr>
          <w:rFonts w:eastAsia="宋体" w:ascii="Times New Roman" w:hAnsi="Times New Roman"/>
        </w:rPr>
        <w:t>。欧洲线路是无忧达主力线路之一（海外仓 9 大仓群覆盖美/欧/加），订单变更与费用管理是运营质量的「守门员」环节，直接关联客户账期和公司利润，战略地位中等偏核心。</w:t>
      </w:r>
    </w:p>
    <w:p>
      <w:pPr>
        <w:pStyle w:val="Heading2"/>
      </w:pPr>
      <w:r>
        <w:rPr>
          <w:rFonts w:eastAsia="微软雅黑" w:ascii="Microsoft YaHei" w:hAnsi="Microsoft YaHei"/>
        </w:rPr>
        <w:t>2.4 岗位挑战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跨时区协同压力大</w:t>
      </w:r>
      <w:r>
        <w:rPr>
          <w:rFonts w:eastAsia="宋体" w:ascii="Times New Roman" w:hAnsi="Times New Roman"/>
        </w:rPr>
        <w:t>：欧洲线路涉及国内仓、海运、欧洲海外仓三方，异常往往在下班后冒出来，要异步跟进、写清楚。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纠纷处理吃沟通</w:t>
      </w:r>
      <w:r>
        <w:rPr>
          <w:rFonts w:eastAsia="宋体" w:ascii="Times New Roman" w:hAnsi="Times New Roman"/>
        </w:rPr>
        <w:t>：费用索赔要判定责任归属，容易扯皮（仓库说船司、船司说客户），需拿数据说话。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细心即生死</w:t>
      </w:r>
      <w:r>
        <w:rPr>
          <w:rFonts w:eastAsia="宋体" w:ascii="Times New Roman" w:hAnsi="Times New Roman"/>
        </w:rPr>
        <w:t>：载单/改地址错一个字符，货就可能送错国家，复盘压力大。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重复性高、成长感弱</w:t>
      </w:r>
      <w:r>
        <w:rPr>
          <w:rFonts w:eastAsia="宋体" w:ascii="Times New Roman" w:hAnsi="Times New Roman"/>
        </w:rPr>
        <w:t>：前几个月大概率在机械录单，容易觉得「没成长」，需主动从数据里找优化点。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数据能力是分水岭</w:t>
      </w:r>
      <w:r>
        <w:rPr>
          <w:rFonts w:eastAsia="宋体" w:ascii="Times New Roman" w:hAnsi="Times New Roman"/>
        </w:rPr>
        <w:t>：第 3 条「记录分析 + 优化 SOP」做得好能转运营分析岗，做不好就一直是跟单。</w:t>
      </w:r>
    </w:p>
    <w:p>
      <w:pPr>
        <w:pStyle w:val="Heading2"/>
      </w:pPr>
      <w:r>
        <w:rPr>
          <w:rFonts w:eastAsia="微软雅黑" w:ascii="Microsoft YaHei" w:hAnsi="Microsoft YaHei"/>
        </w:rPr>
        <w:t>2.5 发展前景与晋升路径（推测）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路径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方向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纵向晋升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实习生 → 物流运营专员 → 运营主管 / 运营经理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 明确「明年可转正」，转正后按专员序列走（推测）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横向转岗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转海外仓运营 / 客户运营 / 物流风控 / 运营数据分析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第 2、3 条职责天然接触费用与数据，是转岗跳板（推测）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行业跳槽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跨境物流 / 海外仓 / 供应链运营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行业热、人才缺，无忧达头部背书有利于跳槽（推测）</w:t>
            </w:r>
          </w:p>
        </w:tc>
      </w:tr>
    </w:tbl>
    <w:p>
      <w:pPr>
        <w:shd w:val="clear" w:color="auto" w:fill="EBF1EE"/>
        <w:pBdr>
          <w:left w:val="single" w:sz="18" w:space="6" w:color="7E9C8E"/>
        </w:pBdr>
        <w:spacing w:line="360" w:lineRule="auto" w:before="80" w:after="80"/>
      </w:pPr>
      <w:r>
        <w:rPr>
          <w:rFonts w:eastAsia="宋体" w:ascii="Times New Roman" w:hAnsi="Times New Roman"/>
        </w:rPr>
        <w:t>⚠️ 以上晋升与转岗路径为基于 JD 与行业惯例的</w:t>
      </w:r>
      <w:r>
        <w:rPr>
          <w:rFonts w:eastAsia="宋体" w:ascii="Times New Roman" w:hAnsi="Times New Roman"/>
          <w:b/>
        </w:rPr>
        <w:t>推测</w:t>
      </w:r>
      <w:r>
        <w:rPr>
          <w:rFonts w:eastAsia="宋体" w:ascii="Times New Roman" w:hAnsi="Times New Roman"/>
        </w:rPr>
        <w:t>，具体以入职后实际架构为准。</w:t>
      </w:r>
    </w:p>
    <w:p>
      <w:pPr>
        <w:pStyle w:val="Heading1"/>
      </w:pPr>
      <w:r>
        <w:rPr>
          <w:rFonts w:eastAsia="微软雅黑" w:ascii="Microsoft YaHei" w:hAnsi="Microsoft YaHei"/>
        </w:rPr>
        <w:t>【第三部分】公司值不值得去</w:t>
      </w:r>
    </w:p>
    <w:p>
      <w:pPr>
        <w:pStyle w:val="Heading2"/>
      </w:pPr>
      <w:r>
        <w:rPr>
          <w:rFonts w:eastAsia="微软雅黑" w:ascii="Microsoft YaHei" w:hAnsi="Microsoft YaHei"/>
        </w:rPr>
        <w:t>3.1 准入判断</w:t>
      </w:r>
    </w:p>
    <w:p>
      <w:r>
        <w:rPr>
          <w:rFonts w:eastAsia="宋体" w:ascii="Times New Roman" w:hAnsi="Times New Roman"/>
        </w:rPr>
        <w:t>对照画像「潜力企业筛选标准」与全局企业筛选原则：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成长型企业 + 管理规范 + 有培训体系</w:t>
      </w:r>
      <w:r>
        <w:rPr>
          <w:rFonts w:eastAsia="宋体" w:ascii="Times New Roman" w:hAnsi="Times New Roman"/>
        </w:rPr>
        <w:t>：招聘平台标签「技能培训 / 一对一带教 / 管理规范 / 扁平管理」，符合「幼年体/成长型企业其次」档。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非排除项</w:t>
      </w:r>
      <w:r>
        <w:rPr>
          <w:rFonts w:eastAsia="宋体" w:ascii="Times New Roman" w:hAnsi="Times New Roman"/>
        </w:rPr>
        <w:t>：无强制 996（标签周末双休）、非 A 轮前初创（已 A 轮后 4 年）、无大量劳动纠纷负面记录、非销售地推性质。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部分符合</w:t>
      </w:r>
      <w:r>
        <w:rPr>
          <w:rFonts w:eastAsia="宋体" w:ascii="Times New Roman" w:hAnsi="Times New Roman"/>
        </w:rPr>
        <w:t>：偏好「外企 / D 轮后或上市」，无忧达为</w:t>
      </w:r>
      <w:r>
        <w:rPr>
          <w:rFonts w:eastAsia="宋体" w:ascii="Times New Roman" w:hAnsi="Times New Roman"/>
          <w:b/>
        </w:rPr>
        <w:t>港澳台法人独资（港资背景）、A 轮后未上市</w:t>
      </w:r>
      <w:r>
        <w:rPr>
          <w:rFonts w:eastAsia="宋体" w:ascii="Times New Roman" w:hAnsi="Times New Roman"/>
        </w:rPr>
        <w:t>，不算纯外企也不算上市稳健；但属优质国内成长型企业，按原则「不排斥优质国内企业」可入。</w:t>
      </w:r>
    </w:p>
    <w:p>
      <w:pPr>
        <w:shd w:val="clear" w:color="auto" w:fill="EBF1EE"/>
        <w:pBdr>
          <w:left w:val="single" w:sz="18" w:space="6" w:color="7E9C8E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结论：部分符合（可投）</w:t>
      </w:r>
      <w:r>
        <w:rPr>
          <w:rFonts w:eastAsia="宋体" w:ascii="Times New Roman" w:hAnsi="Times New Roman"/>
        </w:rPr>
        <w:t>。综合评分 73 分（稳妥档），属「正常投递、保证数量」档，且宁波属地 + 可转正使其具备兜底价值。</w:t>
      </w:r>
    </w:p>
    <w:p>
      <w:pPr>
        <w:pStyle w:val="Heading2"/>
      </w:pPr>
      <w:r>
        <w:rPr>
          <w:rFonts w:eastAsia="微软雅黑" w:ascii="Microsoft YaHei" w:hAnsi="Microsoft YaHei"/>
        </w:rPr>
        <w:t>3.2 职场口碑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好评高频词（5-8）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差评高频词（5-8）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总结判断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周末双休、技能培训、扁平管理、管理规范、领导好、氛围好、转正机会、餐补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规模口径不一、部分岗加班、校招薪资中等、销售导向强、扩张期流程乱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办公室岗口碑明显好于产线/销售岗；本岗属办公室运营，口碑正面为主</w:t>
            </w:r>
          </w:p>
        </w:tc>
      </w:tr>
    </w:tbl>
    <w:p>
      <w:pPr>
        <w:shd w:val="clear" w:color="auto" w:fill="EBF1EE"/>
        <w:pBdr>
          <w:left w:val="single" w:sz="18" w:space="6" w:color="7E9C8E"/>
        </w:pBdr>
        <w:spacing w:line="360" w:lineRule="auto" w:before="80" w:after="80"/>
      </w:pPr>
      <w:r>
        <w:rPr>
          <w:rFonts w:eastAsia="宋体" w:ascii="Times New Roman" w:hAnsi="Times New Roman"/>
        </w:rPr>
        <w:t>⚠️ 必须区分：</w:t>
      </w:r>
      <w:r>
        <w:rPr>
          <w:rFonts w:eastAsia="宋体" w:ascii="Times New Roman" w:hAnsi="Times New Roman"/>
          <w:b/>
        </w:rPr>
        <w:t>产线操作工 / 海外仓分拣员的加班差评 ≠ 办公室运营岗</w:t>
      </w:r>
      <w:r>
        <w:rPr>
          <w:rFonts w:eastAsia="宋体" w:ascii="Times New Roman" w:hAnsi="Times New Roman"/>
        </w:rPr>
        <w:t>。本岗在宁波总部办公室，按标签双休、基本不加班。</w:t>
      </w:r>
    </w:p>
    <w:p>
      <w:pPr>
        <w:pStyle w:val="Heading2"/>
      </w:pPr>
      <w:r>
        <w:rPr>
          <w:rFonts w:eastAsia="微软雅黑" w:ascii="Microsoft YaHei" w:hAnsi="Microsoft YaHei"/>
        </w:rPr>
        <w:t>3.3 加班与工作强度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岗位类型</w:t>
            </w:r>
          </w:p>
        </w:tc>
        <w:tc>
          <w:tcPr>
            <w:tcW w:type="dxa" w:w="2353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加班情况</w:t>
            </w:r>
          </w:p>
        </w:tc>
        <w:tc>
          <w:tcPr>
            <w:tcW w:type="dxa" w:w="2353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加班费 / 双休</w:t>
            </w:r>
          </w:p>
        </w:tc>
        <w:tc>
          <w:tcPr>
            <w:tcW w:type="dxa" w:w="2353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办公室运营（本岗）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基本不加班，偶有异常跟进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周末双休（平台标签）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参考性（平台标签 + 同类岗描述）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研发 / 系统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项目期适中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双休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海外仓操作 / 产线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旺季忙、排班制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视基地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网友评价需自行判断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销售 / 业务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业绩导向，弹性大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不固定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网友评价需自行判断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3.4 薪酬福利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类别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内容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实习薪资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180-200 元/天</w:t>
            </w:r>
            <w:r>
              <w:rPr>
                <w:rFonts w:eastAsia="宋体" w:ascii="Times New Roman" w:hAnsi="Times New Roman"/>
              </w:rPr>
              <w:t>（本岗 JD）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BOSS 直聘 JD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校招参考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物流/运营专员 6-9K·14薪；财务 6-7K；产品经理 7K-1.2W·14薪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51JOB/猎聘 在招职位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福利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五险一金、餐饮补贴、定期体检、员工旅游、带薪年假、节日福利、零食下午茶、高温补贴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猎聘/51JOB 标签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实习福利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生日/节日福利、团建聚餐、零食下午茶（JD 披露）；餐补/住宿 </w:t>
            </w:r>
            <w:r>
              <w:rPr>
                <w:rFonts w:eastAsia="宋体" w:ascii="Times New Roman" w:hAnsi="Times New Roman"/>
                <w:b/>
              </w:rPr>
              <w:t>未披露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BOSS JD</w:t>
            </w:r>
          </w:p>
        </w:tc>
      </w:tr>
    </w:tbl>
    <w:p>
      <w:pPr>
        <w:shd w:val="clear" w:color="auto" w:fill="EBF1EE"/>
        <w:pBdr>
          <w:left w:val="single" w:sz="18" w:space="6" w:color="7E9C8E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 xml:space="preserve">：实习日薪 ≥ 150 底线；双休 + 可转正 + 培训体系，对无大厂实习的应届生友好。 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>：转正后薪资未披露，同类运营专员 6-9K·14薪，需确认是否达 8K-15K 底线；实习餐补/住宿未披露。</w:t>
      </w:r>
    </w:p>
    <w:p>
      <w:pPr>
        <w:pStyle w:val="Heading2"/>
      </w:pPr>
      <w:r>
        <w:rPr>
          <w:rFonts w:eastAsia="微软雅黑" w:ascii="Microsoft YaHei" w:hAnsi="Microsoft YaHei"/>
        </w:rPr>
        <w:t>3.5 文化氛围</w:t>
      </w:r>
    </w:p>
    <w:p>
      <w:r>
        <w:rPr>
          <w:rFonts w:eastAsia="宋体" w:ascii="Times New Roman" w:hAnsi="Times New Roman"/>
        </w:rPr>
        <w:t>沟通风格直接、层级扁平（标签「扁平管理 / 领导好」）；同事画像以年轻人为主（跨境电商 + 物流，平均年龄偏低）；适合</w:t>
      </w:r>
      <w:r>
        <w:rPr>
          <w:rFonts w:eastAsia="宋体" w:ascii="Times New Roman" w:hAnsi="Times New Roman"/>
          <w:b/>
        </w:rPr>
        <w:t>细心、坐得住、愿意从执行做起、想进跨境物流行业</w:t>
      </w:r>
      <w:r>
        <w:rPr>
          <w:rFonts w:eastAsia="宋体" w:ascii="Times New Roman" w:hAnsi="Times New Roman"/>
        </w:rPr>
        <w:t>的人；不适合</w:t>
      </w:r>
      <w:r>
        <w:rPr>
          <w:rFonts w:eastAsia="宋体" w:ascii="Times New Roman" w:hAnsi="Times New Roman"/>
          <w:b/>
        </w:rPr>
        <w:t>急于做核心决策岗、排斥重复性操作、向往外企光环</w:t>
      </w:r>
      <w:r>
        <w:rPr>
          <w:rFonts w:eastAsia="宋体" w:ascii="Times New Roman" w:hAnsi="Times New Roman"/>
        </w:rPr>
        <w:t>的人。</w:t>
      </w:r>
    </w:p>
    <w:p>
      <w:pPr>
        <w:pStyle w:val="Heading2"/>
      </w:pPr>
      <w:r>
        <w:rPr>
          <w:rFonts w:eastAsia="微软雅黑" w:ascii="Microsoft YaHei" w:hAnsi="Microsoft YaHei"/>
        </w:rPr>
        <w:t>3.6 裁员 / 优化历史</w:t>
      </w:r>
    </w:p>
    <w:p>
      <w:r>
        <w:rPr>
          <w:rFonts w:eastAsia="宋体" w:ascii="Times New Roman" w:hAnsi="Times New Roman"/>
        </w:rPr>
        <w:t>未检索到大规模裁员或劳资纠纷负面新闻；官媒 2026 年多次报道其扩张（新仓、营收+50%），经营面稳健。⚠️ 但 A 轮后未上市企业若后续融资不顺，存在收缩风险——信息可靠度：中（基于公开报道，无工商风险数据核验）。</w:t>
      </w:r>
    </w:p>
    <w:p>
      <w:pPr>
        <w:pStyle w:val="Heading2"/>
      </w:pPr>
      <w:r>
        <w:rPr>
          <w:rFonts w:eastAsia="微软雅黑" w:ascii="Microsoft YaHei" w:hAnsi="Microsoft YaHei"/>
        </w:rPr>
        <w:t>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维度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评分（5★制）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实习达标，转正待确认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办公室双休，强度可接受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扩张期 + 培训 + 可转正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高增长但未上市，抗周期中等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扁平、年轻人多，适配文雪沉稳细致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宁波 = 家人所在地，属地最优</w:t>
            </w:r>
          </w:p>
        </w:tc>
      </w:tr>
    </w:tbl>
    <w:p>
      <w:pPr>
        <w:shd w:val="clear" w:color="auto" w:fill="EBF1EE"/>
        <w:pBdr>
          <w:left w:val="single" w:sz="18" w:space="6" w:color="7E9C8E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综合推荐指数：★★★★☆（四星）</w:t>
      </w:r>
      <w:r>
        <w:rPr>
          <w:rFonts w:eastAsia="宋体" w:ascii="Times New Roman" w:hAnsi="Times New Roman"/>
        </w:rPr>
        <w:t>。适合作为「高含金量可留用实习」兜底，与秋招并行。</w:t>
      </w:r>
    </w:p>
    <w:p>
      <w:pPr>
        <w:pStyle w:val="Heading1"/>
      </w:pPr>
      <w:r>
        <w:rPr>
          <w:rFonts w:eastAsia="微软雅黑" w:ascii="Microsoft YaHei" w:hAnsi="Microsoft YaHei"/>
        </w:rPr>
        <w:t>【第四部分】针对文雪的风险和顾虑</w:t>
      </w:r>
    </w:p>
    <w:p>
      <w:pPr>
        <w:shd w:val="clear" w:color="auto" w:fill="EBF1EE"/>
        <w:pBdr>
          <w:left w:val="single" w:sz="18" w:space="6" w:color="7E9C8E"/>
        </w:pBdr>
        <w:spacing w:line="360" w:lineRule="auto" w:before="80" w:after="80"/>
      </w:pPr>
      <w:r>
        <w:rPr>
          <w:rFonts w:eastAsia="宋体" w:ascii="Times New Roman" w:hAnsi="Times New Roman"/>
        </w:rPr>
        <w:t>以下每条均结合文雪背景（山东大学供应链管理 2027 届、沉稳细致、CET-4、无大厂实习、家人宁波、拒绝 996、实习优先宁波），列出「为什么是问题」与「如何验证」。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全年实习 + 每周 5 天到岗，与 9-11 月秋招黄金期直接冲突？</w:t>
      </w:r>
    </w:p>
    <w:p>
      <w:r>
        <w:rPr>
          <w:rFonts w:eastAsia="宋体" w:ascii="Times New Roman" w:hAnsi="Times New Roman"/>
        </w:rPr>
        <w:t>为什么是问题：秋招笔试面试密集，全年全职式实习无法兼顾，可能两头空。如何验证：面试时把到岗时间作为谈判点（如「先投保持沟通，10 月底再定到岗」），不轻易承诺立即到岗。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宁波属地稳定，但实习后是否留甬、转正薪资是否达 8K-15K 底线？</w:t>
      </w:r>
    </w:p>
    <w:p>
      <w:r>
        <w:rPr>
          <w:rFonts w:eastAsia="宋体" w:ascii="Times New Roman" w:hAnsi="Times New Roman"/>
        </w:rPr>
        <w:t>为什么是问题：家人宁波是优势，但若转正薪资偏低（同类 6-9K），长期留甬性价比需算账。如何验证：反问 HR「转正定级与薪资结构」「14薪是否普遍」。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无大厂实习，如何弥补竞争力短板？</w:t>
      </w:r>
    </w:p>
    <w:p>
      <w:r>
        <w:rPr>
          <w:rFonts w:eastAsia="宋体" w:ascii="Times New Roman" w:hAnsi="Times New Roman"/>
        </w:rPr>
        <w:t>为什么是问题：简历缺大厂背书，易被头部快消管培筛掉。如何验证：用课程项目（社区团购选址-路径优化、银行电话营销客户响应分析 EDA）与用友 U8+ 实操证明「上手快」，面试主动讲项目成果。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内向性格 vs 本岗跨部门协调（费用索赔要对接财务/仓库/船司）？</w:t>
      </w:r>
    </w:p>
    <w:p>
      <w:r>
        <w:rPr>
          <w:rFonts w:eastAsia="宋体" w:ascii="Times New Roman" w:hAnsi="Times New Roman"/>
        </w:rPr>
        <w:t>为什么是问题：第 2 条职责要「发起索赔、判定责任」，需主动沟通甚至对峙。如何验证：面试讲「曾在小组作业/项目中协调多方」的例子，强调「用数据说话而非情绪」降低社交压力。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CET-4 是否影响发展？</w:t>
      </w:r>
    </w:p>
    <w:p>
      <w:r>
        <w:rPr>
          <w:rFonts w:eastAsia="宋体" w:ascii="Times New Roman" w:hAnsi="Times New Roman"/>
        </w:rPr>
        <w:t>为什么是问题：本岗 JD 未要求英语，但集团有海外业务、部分岗（财务/产品经理）要求 CET-6。如何验证：确认本岗是否涉及英文邮件/系统；若有，说明正在提升英语，用「跨境物流术语可快速学」化解。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技能匹配仅 8 分（JD 未点名工具），如何把「会用 Python/R/Excel」变成加分？</w:t>
      </w:r>
    </w:p>
    <w:p>
      <w:r>
        <w:rPr>
          <w:rFonts w:eastAsia="宋体" w:ascii="Times New Roman" w:hAnsi="Times New Roman"/>
        </w:rPr>
        <w:t>为什么是问题：JD 只写「记录分析数据」，不要求工具，容易埋没技能。如何验证：面试用第 3 条职责切入，主动说「我可以用 R/Excel 把变更数据做成帕累托图，定位高频异常类型」，把技能显性化。</w:t>
      </w:r>
    </w:p>
    <w:p>
      <w:r>
        <w:rPr>
          <w:rFonts w:eastAsia="宋体" w:ascii="Times New Roman" w:hAnsi="Times New Roman"/>
        </w:rPr>
        <w:t xml:space="preserve">7. </w:t>
      </w:r>
      <w:r>
        <w:rPr>
          <w:rFonts w:eastAsia="宋体" w:ascii="Times New Roman" w:hAnsi="Times New Roman"/>
          <w:b/>
        </w:rPr>
        <w:t>实习餐补 / 住宿未披露，宁波租房成本需自担？</w:t>
      </w:r>
    </w:p>
    <w:p>
      <w:r>
        <w:rPr>
          <w:rFonts w:eastAsia="宋体" w:ascii="Times New Roman" w:hAnsi="Times New Roman"/>
        </w:rPr>
        <w:t>为什么是问题：180-200/天 × 22 天 ≈ 4-4.4K/月，若另付房租+餐费，实习净留存低。如何验证：反问 HR「实习期是否有餐补/住宿/交通」，并在 offer 前算清。</w:t>
      </w:r>
    </w:p>
    <w:p>
      <w:r>
        <w:rPr>
          <w:rFonts w:eastAsia="宋体" w:ascii="Times New Roman" w:hAnsi="Times New Roman"/>
        </w:rPr>
        <w:t xml:space="preserve">8. </w:t>
      </w:r>
      <w:r>
        <w:rPr>
          <w:rFonts w:eastAsia="宋体" w:ascii="Times New Roman" w:hAnsi="Times New Roman"/>
          <w:b/>
        </w:rPr>
        <w:t>偏流程执行岗，会否沦为「录单工具人」、偏离想做的「数据分析/系统」方向？</w:t>
      </w:r>
    </w:p>
    <w:p>
      <w:r>
        <w:rPr>
          <w:rFonts w:eastAsia="宋体" w:ascii="Times New Roman" w:hAnsi="Times New Roman"/>
        </w:rPr>
        <w:t>为什么是问题：画像优先级 3 是「物流后台支持（偏系统/流程/数据分析）」，本岗前几个月偏执行。如何验证：面试问「第 3 条数据分析职责的具体占比」「是否有机会转运营分析岗」，判断成长天花板。</w:t>
      </w:r>
    </w:p>
    <w:p>
      <w:pPr>
        <w:pStyle w:val="Heading1"/>
      </w:pPr>
      <w:r>
        <w:rPr>
          <w:rFonts w:eastAsia="微软雅黑" w:ascii="Microsoft YaHei" w:hAnsi="Microsoft YaHei"/>
        </w:rPr>
        <w:t>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信息类别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来源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公司成立 / 总部 / 海外仓 / 认证 / 融资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官网 wydgroup.com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权威核实（企业官网）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2026 年营收同比 +50%、研发投入、软著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鄞州新闻网 2026-02-23 报道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权威核实（地方官媒）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运营主体工商（法人郭宇、成立 2020-05-07、注册 7250万、港澳台法人独资、存续）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BOSS 直聘工商信息页（研发总监岗）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权威核实（工商公示）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平台标签（双休/培训/扁平/管理规范）、规模口径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猎聘 / 51JOB / 谈职 企业页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参考性信息（招聘平台）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本岗 JD（职责/薪资/要求/福利/HR）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BOSS 直聘 JD 截图（用户提供 2026-09-19）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基于 JD 文件提取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实习要求（至少半年、明年可转正）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应届生求职网转载 51JOB 2026-08-20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参考性信息（第三方转载）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校招薪资参考（运营 6-9K·14薪等）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51JOB 在招职位 2026-08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港企背景 / 宁波智慧物流标杆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宁波甬港联谊会 2025-09-16 考察新闻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权威核实（政府关联）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劳动仲裁 / 经营异常 / 社保参保人数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天眼查 / 企查查连接器本环境未暴露可调工具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未收录/未披露（待另行核验）</w:t>
            </w:r>
          </w:p>
        </w:tc>
      </w:tr>
    </w:tbl>
    <w:p>
      <w:pPr>
        <w:shd w:val="clear" w:color="auto" w:fill="EBF1EE"/>
        <w:pBdr>
          <w:left w:val="single" w:sz="18" w:space="6" w:color="7E9C8E"/>
        </w:pBdr>
        <w:spacing w:line="360" w:lineRule="auto" w:before="80" w:after="80"/>
      </w:pPr>
      <w:r>
        <w:rPr>
          <w:rFonts w:eastAsia="宋体" w:ascii="Times New Roman" w:hAnsi="Times New Roman"/>
        </w:rPr>
        <w:t>不虚构来源：未标注「基于 AI 训练数据」；工商硬核风险项因连接器工具不可用，按规则如实标注未收录，禁止编造。</w:t>
      </w:r>
    </w:p>
    <w:p>
      <w:pPr>
        <w:pStyle w:val="Heading1"/>
      </w:pPr>
      <w:r>
        <w:rPr>
          <w:rFonts w:eastAsia="微软雅黑" w:ascii="Microsoft YaHei" w:hAnsi="Microsoft YaHei"/>
        </w:rPr>
        <w:t>【第六部分】面试前准备</w:t>
      </w:r>
    </w:p>
    <w:p>
      <w:pPr>
        <w:pStyle w:val="Heading2"/>
      </w:pPr>
      <w:r>
        <w:rPr>
          <w:rFonts w:eastAsia="微软雅黑" w:ascii="Microsoft YaHei" w:hAnsi="Microsoft YaHei"/>
        </w:rPr>
        <w:t>6.1 5 个「我很懂你们」切入点（均来自真实经历，禁止编造）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用友 U8+ 与费用对账（对口第 2 条）</w:t>
      </w:r>
    </w:p>
    <w:p>
      <w:r>
        <w:rPr>
          <w:rFonts w:eastAsia="宋体" w:ascii="Times New Roman" w:hAnsi="Times New Roman"/>
        </w:rPr>
        <w:t>一段可直接说的话：「我在课程与实训中用过用友 U8+ 做账务与费用模块，理解费用归集、责任判定和财务对账的逻辑。贵司第 2 条『梳理费用明细及责任归属、跟进财务对账』，我上手会很快。」</w:t>
      </w:r>
    </w:p>
    <w:p>
      <w:r>
        <w:rPr>
          <w:rFonts w:eastAsia="宋体" w:ascii="Times New Roman" w:hAnsi="Times New Roman"/>
        </w:rPr>
        <w:t>为什么能打动：直接命中 JD 最硬核的职责，证明不是纯小白。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银行电话营销客户响应分析（EDA，对口第 3 条数据分析）</w:t>
      </w:r>
    </w:p>
    <w:p>
      <w:r>
        <w:rPr>
          <w:rFonts w:eastAsia="宋体" w:ascii="Times New Roman" w:hAnsi="Times New Roman"/>
        </w:rPr>
        <w:t>一段可直接说的话：「我用 R 对 4.5 万条银行营销数据做过探索性分析（帕累托图、相关性热力图、转化瀑布图），识别出高响应客群与最优接触频次（如 3 次接触临界点、65 岁以上订阅率 42.6%）。这种『从异常数据里找规律、反推流程优化』的思路，正好能用在第 3 条『记录分析订单变更、协助优化操作规范』上。」</w:t>
      </w:r>
    </w:p>
    <w:p>
      <w:r>
        <w:rPr>
          <w:rFonts w:eastAsia="宋体" w:ascii="Times New Roman" w:hAnsi="Times New Roman"/>
        </w:rPr>
        <w:t>为什么能打动：把「数据分析」从简历词变成具体方法论，差异化最强。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社区团购选址-路径优化项目（运营优化思维）</w:t>
      </w:r>
    </w:p>
    <w:p>
      <w:r>
        <w:rPr>
          <w:rFonts w:eastAsia="宋体" w:ascii="Times New Roman" w:hAnsi="Times New Roman"/>
        </w:rPr>
        <w:t>一段可直接说的话：「我做过社区团购的选址-路径优化分析，本质是在多约束下找效率最优解。贵司欧洲订单的载单与异常协调，也是多环节的效率问题，我会习惯先画流程、再定位瓶颈。」</w:t>
      </w:r>
    </w:p>
    <w:p>
      <w:r>
        <w:rPr>
          <w:rFonts w:eastAsia="宋体" w:ascii="Times New Roman" w:hAnsi="Times New Roman"/>
        </w:rPr>
        <w:t>为什么能打动：展示结构化运营思维，适配「主动思考」要求。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目标城市属地（宁波）</w:t>
      </w:r>
    </w:p>
    <w:p>
      <w:r>
        <w:rPr>
          <w:rFonts w:eastAsia="宋体" w:ascii="Times New Roman" w:hAnsi="Times New Roman"/>
        </w:rPr>
        <w:t>一段可直接说的话：「我家人在宁波，实习阶段我优先选宁波，稳定性高、到岗成本低，也方便长期跟进贵司业务。」</w:t>
      </w:r>
    </w:p>
    <w:p>
      <w:r>
        <w:rPr>
          <w:rFonts w:eastAsia="宋体" w:ascii="Times New Roman" w:hAnsi="Times New Roman"/>
        </w:rPr>
        <w:t>为什么能打动：属地稳定 = 离职率低，HR 最在意实习生的留下意愿。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专业课程（供应链管理 / 物流）</w:t>
      </w:r>
    </w:p>
    <w:p>
      <w:r>
        <w:rPr>
          <w:rFonts w:eastAsia="宋体" w:ascii="Times New Roman" w:hAnsi="Times New Roman"/>
        </w:rPr>
        <w:t>一段可直接说的话：「我的专业是供应链管理，学过物流系统、库存与仓储管理、国际货运代理，对海外仓『运-仓-配』全链路有理论基础，入职后能快速理解贵司业务语言。」</w:t>
      </w:r>
    </w:p>
    <w:p>
      <w:r>
        <w:rPr>
          <w:rFonts w:eastAsia="宋体" w:ascii="Times New Roman" w:hAnsi="Times New Roman"/>
        </w:rPr>
        <w:t>为什么能打动：证明科班底色，降低培训成本。</w:t>
      </w:r>
    </w:p>
    <w:p>
      <w:pPr>
        <w:pStyle w:val="Heading2"/>
      </w:pPr>
      <w:r>
        <w:rPr>
          <w:rFonts w:eastAsia="微软雅黑" w:ascii="Microsoft YaHei" w:hAnsi="Microsoft YaHei"/>
        </w:rPr>
        <w:t>6.2 6 个高质量反问（敏感问题放后半段，优先覆盖信息缺口）</w:t>
      </w:r>
    </w:p>
    <w:p>
      <w:r>
        <w:rPr>
          <w:rFonts w:eastAsia="宋体" w:ascii="Times New Roman" w:hAnsi="Times New Roman"/>
        </w:rPr>
        <w:t>1. 第 3 条「记录分析订单变更数据、优化操作规范」在日常工作中大概占多少比重？是否有机会接触运营分析类工作？</w:t>
      </w:r>
    </w:p>
    <w:p>
      <w:r>
        <w:rPr>
          <w:rFonts w:eastAsia="宋体" w:ascii="Times New Roman" w:hAnsi="Times New Roman"/>
        </w:rPr>
        <w:t>2. 欧洲线路目前的主要异常类型有哪些？团队是怎么沉淀 SOP 的？</w:t>
      </w:r>
    </w:p>
    <w:p>
      <w:r>
        <w:rPr>
          <w:rFonts w:eastAsia="宋体" w:ascii="Times New Roman" w:hAnsi="Times New Roman"/>
        </w:rPr>
        <w:t>3. 实习期的导师安排和培训节奏是怎样的？（一对一带教如何落地）</w:t>
      </w:r>
    </w:p>
    <w:p>
      <w:r>
        <w:rPr>
          <w:rFonts w:eastAsia="宋体" w:ascii="Times New Roman" w:hAnsi="Times New Roman"/>
        </w:rPr>
        <w:t>4. 转正后的定级、薪资结构和 14 薪/五险一金基数大概是什么水平？</w:t>
      </w:r>
    </w:p>
    <w:p>
      <w:r>
        <w:rPr>
          <w:rFonts w:eastAsia="宋体" w:ascii="Times New Roman" w:hAnsi="Times New Roman"/>
        </w:rPr>
        <w:t>5. 实习期是否有餐补、住宿或交通支持？（信息缺口）</w:t>
      </w:r>
    </w:p>
    <w:p>
      <w:r>
        <w:rPr>
          <w:rFonts w:eastAsia="宋体" w:ascii="Times New Roman" w:hAnsi="Times New Roman"/>
        </w:rPr>
        <w:t>6. 具体的办公地址和团队规模？（信息缺口）</w:t>
      </w:r>
    </w:p>
    <w:p>
      <w:pPr>
        <w:pStyle w:val="Heading2"/>
      </w:pPr>
      <w:r>
        <w:rPr>
          <w:rFonts w:eastAsia="微软雅黑" w:ascii="Microsoft YaHei" w:hAnsi="Microsoft YaHei"/>
        </w:rPr>
        <w:t>6.3 入职核实清单（checkbox）</w:t>
      </w:r>
    </w:p>
    <w:p>
      <w:pPr>
        <w:pStyle w:val="ListBullet"/>
      </w:pPr>
      <w:r>
        <w:rPr>
          <w:rFonts w:eastAsia="宋体" w:ascii="Times New Roman" w:hAnsi="Times New Roman"/>
        </w:rPr>
        <w:t>[ ] 定级与转正后薪资结构（是否达 8K-15K 底线）</w:t>
      </w:r>
    </w:p>
    <w:p>
      <w:pPr>
        <w:pStyle w:val="ListBullet"/>
      </w:pPr>
      <w:r>
        <w:rPr>
          <w:rFonts w:eastAsia="宋体" w:ascii="Times New Roman" w:hAnsi="Times New Roman"/>
        </w:rPr>
        <w:t>[ ] 加班政策与双休落实（书面确认）</w:t>
      </w:r>
    </w:p>
    <w:p>
      <w:pPr>
        <w:pStyle w:val="ListBullet"/>
      </w:pPr>
      <w:r>
        <w:rPr>
          <w:rFonts w:eastAsia="宋体" w:ascii="Times New Roman" w:hAnsi="Times New Roman"/>
        </w:rPr>
        <w:t>[ ] 工作地点（宁波中心大厦具体楼层/团队）</w:t>
      </w:r>
    </w:p>
    <w:p>
      <w:pPr>
        <w:pStyle w:val="ListBullet"/>
      </w:pPr>
      <w:r>
        <w:rPr>
          <w:rFonts w:eastAsia="宋体" w:ascii="Times New Roman" w:hAnsi="Times New Roman"/>
        </w:rPr>
        <w:t>[ ] 试用期 KPI 与转正标准</w:t>
      </w:r>
    </w:p>
    <w:p>
      <w:pPr>
        <w:pStyle w:val="ListBullet"/>
      </w:pPr>
      <w:r>
        <w:rPr>
          <w:rFonts w:eastAsia="宋体" w:ascii="Times New Roman" w:hAnsi="Times New Roman"/>
        </w:rPr>
        <w:t>[ ] 三方 / 毁约政策</w:t>
      </w:r>
    </w:p>
    <w:p>
      <w:pPr>
        <w:pStyle w:val="ListBullet"/>
      </w:pPr>
      <w:r>
        <w:rPr>
          <w:rFonts w:eastAsia="宋体" w:ascii="Times New Roman" w:hAnsi="Times New Roman"/>
        </w:rPr>
        <w:t>[ ] 五险一金基数与缴纳时间</w:t>
      </w:r>
    </w:p>
    <w:p>
      <w:pPr>
        <w:pStyle w:val="ListBullet"/>
      </w:pPr>
      <w:r>
        <w:rPr>
          <w:rFonts w:eastAsia="宋体" w:ascii="Times New Roman" w:hAnsi="Times New Roman"/>
        </w:rPr>
        <w:t>[ ] 导师 / 培训计划</w:t>
      </w:r>
    </w:p>
    <w:p>
      <w:pPr>
        <w:pStyle w:val="ListBullet"/>
      </w:pPr>
      <w:r>
        <w:rPr>
          <w:rFonts w:eastAsia="宋体" w:ascii="Times New Roman" w:hAnsi="Times New Roman"/>
        </w:rPr>
        <w:t>[ ] 实习餐补 / 住宿 / 交通</w:t>
      </w:r>
    </w:p>
    <w:p>
      <w:pPr>
        <w:pStyle w:val="Heading2"/>
      </w:pPr>
      <w:r>
        <w:rPr>
          <w:rFonts w:eastAsia="微软雅黑" w:ascii="Microsoft YaHei" w:hAnsi="Microsoft YaHei"/>
        </w:rPr>
        <w:t>6.4 信息缺口清单</w:t>
      </w:r>
    </w:p>
    <w:p>
      <w:r>
        <w:rPr>
          <w:rFonts w:eastAsia="宋体" w:ascii="Times New Roman" w:hAnsi="Times New Roman"/>
        </w:rPr>
        <w:t>1. 劳动仲裁 / 经营异常 / 社保参保人数（天眼查/企查查连接器本环境不可用，待另行核验）</w:t>
      </w:r>
    </w:p>
    <w:p>
      <w:r>
        <w:rPr>
          <w:rFonts w:eastAsia="宋体" w:ascii="Times New Roman" w:hAnsi="Times New Roman"/>
        </w:rPr>
        <w:t>2. 转正后具体薪资（JD 未披露，同类运营 6-9K·14薪 参考）</w:t>
      </w:r>
    </w:p>
    <w:p>
      <w:r>
        <w:rPr>
          <w:rFonts w:eastAsia="宋体" w:ascii="Times New Roman" w:hAnsi="Times New Roman"/>
        </w:rPr>
        <w:t>3. 实习期餐补 / 住宿 / 交通（JD 仅披露节日/团建/下午茶）</w:t>
      </w:r>
    </w:p>
    <w:p>
      <w:r>
        <w:rPr>
          <w:rFonts w:eastAsia="宋体" w:ascii="Times New Roman" w:hAnsi="Times New Roman"/>
        </w:rPr>
        <w:t>4. 具体办公地址与团队规模（已知宁波中心大厦 B 座 29 层，团队人数未披露）</w:t>
      </w:r>
    </w:p>
    <w:p>
      <w:r>
        <w:rPr>
          <w:rFonts w:eastAsia="宋体" w:ascii="Times New Roman" w:hAnsi="Times New Roman"/>
        </w:rPr>
        <w:t>5. 投递截止时间（BOSS 显示招聘中，无明确截止）</w:t>
      </w:r>
    </w:p>
    <w:p>
      <w:r>
        <w:rPr>
          <w:rFonts w:eastAsia="宋体" w:ascii="Times New Roman" w:hAnsi="Times New Roman"/>
          <w:b/>
        </w:rPr>
        <w:t>报告生成日期</w:t>
      </w:r>
      <w:r>
        <w:rPr>
          <w:rFonts w:eastAsia="宋体" w:ascii="Times New Roman" w:hAnsi="Times New Roman"/>
        </w:rPr>
        <w:t xml:space="preserve">：2026-09-19　</w:t>
      </w:r>
      <w:r>
        <w:rPr>
          <w:rFonts w:eastAsia="宋体" w:ascii="Times New Roman" w:hAnsi="Times New Roman"/>
          <w:b/>
        </w:rPr>
        <w:t>信息截止日期</w:t>
      </w:r>
      <w:r>
        <w:rPr>
          <w:rFonts w:eastAsia="宋体" w:ascii="Times New Roman" w:hAnsi="Times New Roman"/>
        </w:rPr>
        <w:t>：2026-09-19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88888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888888"/>
        <w:sz w:val="18"/>
      </w:rPr>
      <w:t>岗位背调分析报告 · 无忧达-物流运营实习生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7E9C8E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7E9C8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333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