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p w14:paraId="609B1CBF" w14:textId="77777777" w:rsidR="00751EA1" w:rsidRDefault="00751EA1">
      <w:pPr>
        <w:spacing w:line="290" w:lineRule="atLeast"/>
        <w:rPr>
          <w:rFonts w:hint="default"/>
          <w:vanish/>
        </w:rPr>
      </w:pPr>
    </w:p>
    <w:tbl>
      <w:tblPr>
        <w:tblW w:w="0" w:type="auto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9541"/>
        <w:gridCol w:w="1203"/>
      </w:tblGrid>
      <w:tr w:rsidR="00074B26" w14:paraId="45B43677" w14:textId="77777777" w:rsidTr="007B19D1">
        <w:trPr>
          <w:trHeight w:val="709"/>
          <w:jc w:val="center"/>
        </w:trPr>
        <w:tc>
          <w:tcPr>
            <w:tcW w:w="954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227" w:type="dxa"/>
              <w:bottom w:w="0" w:type="dxa"/>
              <w:right w:w="85" w:type="dxa"/>
            </w:tcMar>
            <w:vAlign w:val="center"/>
          </w:tcPr>
          <w:p w14:paraId="39AAB0D7" w14:textId="77777777" w:rsidR="00751EA1" w:rsidRPr="00514D47" w:rsidRDefault="00514D47" w:rsidP="00CC255E">
            <w:pPr>
              <w:spacing w:line="290" w:lineRule="atLeast"/>
              <w:rPr>
                <w:rFonts w:ascii="宋体" w:eastAsia="宋体" w:hAnsi="宋体"/>
                <w:b/>
                <w:bCs/>
                <w:sz w:val="44"/>
              </w:rPr>
            </w:pPr>
            <w:r w:rsidRPr="00514D47">
              <w:rPr>
                <w:rFonts w:ascii="宋体" w:eastAsia="宋体" w:hAnsi="宋体"/>
                <w:b/>
                <w:bCs/>
                <w:sz w:val="44"/>
              </w:rPr>
            </w:r>
            <w:r>
              <w:rPr>
                <w:rFonts w:ascii="Times New Roman" w:hAnsi="Times New Roman" w:eastAsia="宋体"/>
                <w:b/>
                <w:sz w:val="44"/>
              </w:rPr>
            </w:r>
            <w:r>
              <w:rPr>
                <w:rFonts w:ascii="Times New Roman" w:hAnsi="Times New Roman" w:eastAsia="宋体"/>
                <w:b/>
                <w:sz w:val="44"/>
              </w:rPr>
            </w:r>
            <w:r>
              <w:rPr>
                <w:rFonts w:ascii="Times New Roman" w:hAnsi="Times New Roman" w:eastAsia="宋体"/>
                <w:b/>
                <w:sz w:val="44"/>
              </w:rPr>
            </w:r>
            <w:r>
              <w:rPr>
                <w:rFonts w:ascii="Times New Roman" w:hAnsi="Times New Roman" w:eastAsia="宋体"/>
                <w:b/>
                <w:sz w:val="44"/>
              </w:rPr>
            </w:r>
            <w:r>
              <w:rPr>
                <w:rFonts w:ascii="Times New Roman" w:hAnsi="Times New Roman" w:eastAsia="宋体"/>
                <w:b/>
                <w:sz w:val="44"/>
              </w:rPr>
            </w:r>
            <w:r>
              <w:rPr>
                <w:rFonts w:ascii="Times New Roman" w:hAnsi="Times New Roman" w:eastAsia="宋体"/>
                <w:b/>
                <w:sz w:val="44"/>
              </w:rPr>
            </w:r>
            <w:r>
              <w:rPr>
                <w:rFonts w:ascii="Times New Roman" w:hAnsi="Times New Roman" w:eastAsia="宋体"/>
                <w:b/>
                <w:sz w:val="44"/>
              </w:rPr>
            </w:r>
            <w:r>
              <w:rPr>
                <w:rFonts w:ascii="Times New Roman" w:hAnsi="Times New Roman" w:eastAsia="宋体"/>
                <w:b/>
                <w:sz w:val="44"/>
              </w:rPr>
            </w:r>
            <w:r>
              <w:rPr>
                <w:rFonts w:ascii="Times New Roman" w:hAnsi="Times New Roman" w:eastAsia="宋体"/>
                <w:b/>
                <w:sz w:val="44"/>
              </w:rPr>
            </w:r>
            <w:r>
              <w:rPr>
                <w:rFonts w:ascii="Times New Roman" w:hAnsi="Times New Roman" w:eastAsia="宋体"/>
                <w:b/>
                <w:sz w:val="44"/>
              </w:rPr>
            </w:r>
            <w:r>
              <w:rPr>
                <w:rFonts w:ascii="Times New Roman" w:hAnsi="Times New Roman" w:eastAsia="宋体"/>
                <w:b/>
                <w:sz w:val="44"/>
              </w:rPr>
            </w:r>
            <w:r>
              <w:rPr>
                <w:rFonts w:ascii="Times New Roman" w:hAnsi="Times New Roman" w:eastAsia="宋体"/>
                <w:b/>
                <w:sz w:val="44"/>
              </w:rPr>
            </w:r>
            <w:r>
              <w:rPr>
                <w:rFonts w:ascii="Times New Roman" w:hAnsi="Times New Roman" w:eastAsia="宋体"/>
                <w:b/>
                <w:sz w:val="44"/>
              </w:rPr>
            </w:r>
            <w:r>
              <w:rPr>
                <w:rFonts w:ascii="Times New Roman" w:hAnsi="Times New Roman" w:eastAsia="宋体"/>
                <w:b/>
                <w:sz w:val="44"/>
              </w:rPr>
            </w:r>
            <w:r>
              <w:rPr>
                <w:rFonts w:ascii="Times New Roman" w:hAnsi="Times New Roman" w:eastAsia="宋体"/>
                <w:b/>
                <w:sz w:val="44"/>
              </w:rPr>
            </w:r>
            <w:r>
              <w:rPr>
                <w:rFonts w:ascii="Times New Roman" w:hAnsi="Times New Roman" w:eastAsia="宋体"/>
                <w:b/>
                <w:sz w:val="44"/>
              </w:rPr>
            </w:r>
            <w:r>
              <w:rPr>
                <w:rFonts w:ascii="Times New Roman" w:hAnsi="Times New Roman" w:eastAsia="宋体"/>
                <w:b/>
                <w:sz w:val="44"/>
              </w:rPr>
            </w:r>
            <w:r>
              <w:rPr>
                <w:rFonts w:ascii="Times New Roman" w:hAnsi="Times New Roman" w:eastAsia="宋体"/>
                <w:b/>
                <w:sz w:val="44"/>
              </w:rPr>
            </w:r>
            <w:r>
              <w:rPr>
                <w:rFonts w:ascii="Times New Roman" w:hAnsi="Times New Roman" w:eastAsia="宋体"/>
                <w:b/>
                <w:sz w:val="44"/>
              </w:rPr>
            </w:r>
            <w:r>
              <w:rPr>
                <w:rFonts w:ascii="Times New Roman" w:hAnsi="Times New Roman" w:eastAsia="宋体"/>
                <w:b/>
                <w:sz w:val="44"/>
              </w:rPr>
            </w:r>
            <w:r>
              <w:rPr>
                <w:rFonts w:ascii="Times New Roman" w:hAnsi="Times New Roman" w:eastAsia="宋体"/>
                <w:b/>
                <w:sz w:val="44"/>
              </w:rPr>
            </w:r>
            <w:r>
              <w:rPr>
                <w:rFonts w:ascii="Times New Roman" w:hAnsi="Times New Roman" w:eastAsia="宋体"/>
                <w:b/>
                <w:sz w:val="44"/>
              </w:rPr>
            </w:r>
            <w:r>
              <w:rPr>
                <w:rFonts w:ascii="Times New Roman" w:hAnsi="Times New Roman" w:eastAsia="宋体"/>
                <w:b/>
                <w:sz w:val="44"/>
              </w:rPr>
            </w:r>
            <w:r>
              <w:rPr>
                <w:rFonts w:ascii="Times New Roman" w:hAnsi="Times New Roman" w:eastAsia="宋体"/>
                <w:b/>
                <w:sz w:val="44"/>
              </w:rPr>
            </w:r>
            <w:r>
              <w:rPr>
                <w:rFonts w:ascii="Times New Roman" w:hAnsi="Times New Roman" w:eastAsia="宋体"/>
                <w:b/>
                <w:sz w:val="44"/>
              </w:rPr>
              <w:t>文雪</w:t>
            </w:r>
          </w:p>
        </w:tc>
        <w:tc>
          <w:tcPr>
            <w:tcW w:w="1203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</w:tcPr>
          <w:p w14:paraId="644EFFB2" w14:textId="77777777" w:rsidR="00751EA1" w:rsidRDefault="00000000" w:rsidP="00CC255E">
            <w:pPr>
              <w:spacing w:line="290" w:lineRule="atLeast"/>
              <w:jc w:val="center"/>
              <w:rPr>
                <w:rFonts w:hint="default"/>
              </w:rPr>
            </w:pPr>
            <w:r>
              <w:rPr>
                <w:rFonts w:hint="default"/>
                <w:noProof/>
              </w:rPr>
              <w:pict w14:anchorId="7207AFA7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s2052" type="#_x0000_t75" style="position:absolute;left:0;text-align:left;margin-left:-3.1pt;margin-top:-3.1pt;width:58.05pt;height:81.95pt;z-index:1;mso-position-horizontal-relative:text;mso-position-vertical-relative:text">
                  <v:imagedata r:id="rId7" o:title="微信图片_20260311210753_173_4"/>
                </v:shape>
              </w:pict>
            </w:r>
          </w:p>
        </w:tc>
      </w:tr>
      <w:tr w:rsidR="008577DB" w14:paraId="6F040632" w14:textId="77777777">
        <w:trPr>
          <w:trHeight w:val="430"/>
          <w:jc w:val="center"/>
        </w:trPr>
        <w:tc>
          <w:tcPr>
            <w:tcW w:w="954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227" w:type="dxa"/>
              <w:bottom w:w="0" w:type="dxa"/>
              <w:right w:w="85" w:type="dxa"/>
            </w:tcMar>
            <w:vAlign w:val="center"/>
          </w:tcPr>
          <w:p w14:paraId="2D9A552A" w14:textId="77777777" w:rsidR="008577DB" w:rsidRDefault="008577DB" w:rsidP="00CC255E">
            <w:pPr>
              <w:spacing w:line="290" w:lineRule="atLeast"/>
              <w:rPr>
                <w:rFonts w:eastAsia="等线" w:hint="default"/>
                <w:sz w:val="21"/>
              </w:rPr>
            </w:pPr>
            <w:proofErr w:type="gramStart"/>
            <w:r w:rsidRPr="00DD2F94">
              <w:rPr>
                <w:rFonts w:ascii="Times New Roman" w:hAnsi="Times New Roman" w:hint="default"/>
                <w:sz w:val="21"/>
              </w:rPr>
            </w:r>
            <w:r>
              <w:rPr>
                <w:rFonts w:eastAsia="等线"/>
                <w:sz w:val="21"/>
              </w:rPr>
            </w:r>
            <w:r w:rsidRPr="008577DB">
              <w:rPr>
                <w:rFonts w:ascii="宋体" w:eastAsia="宋体" w:hAnsi="宋体"/>
                <w:sz w:val="21"/>
              </w:rPr>
            </w:r>
            <w:r w:rsidRPr="008577DB">
              <w:rPr>
                <w:rFonts w:ascii="宋体" w:eastAsia="宋体" w:hAnsi="宋体"/>
                <w:b/>
                <w:bCs/>
                <w:sz w:val="21"/>
              </w:rPr>
            </w:r>
            <w:proofErr w:type="gramEnd"/>
            <w:r>
              <w:rPr>
                <w:rFonts w:eastAsia="等线"/>
                <w:sz w:val="21"/>
              </w:rPr>
            </w:r>
            <w:proofErr w:type="gramStart"/>
            <w:r w:rsidRPr="008577DB">
              <w:rPr>
                <w:rFonts w:ascii="Times New Roman" w:hAnsi="Times New Roman"/>
                <w:sz w:val="21"/>
              </w:rPr>
            </w:r>
            <w:r>
              <w:rPr>
                <w:rFonts w:ascii="Times New Roman" w:eastAsia="等线" w:hAnsi="Times New Roman"/>
                <w:sz w:val="21"/>
              </w:rPr>
            </w:r>
            <w:r w:rsidRPr="008577DB">
              <w:rPr>
                <w:rFonts w:ascii="宋体" w:eastAsia="宋体" w:hAnsi="宋体"/>
                <w:b/>
                <w:bCs/>
                <w:sz w:val="21"/>
              </w:rPr>
            </w:r>
            <w:proofErr w:type="gramEnd"/>
            <w:r>
              <w:rPr>
                <w:rFonts w:ascii="宋体" w:eastAsia="宋体" w:hAnsi="宋体"/>
                <w:sz w:val="21"/>
              </w:rPr>
            </w:r>
            <w:proofErr w:type="gramStart"/>
            <w:r>
              <w:rPr>
                <w:rFonts w:ascii="宋体" w:eastAsia="宋体" w:hAnsi="宋体"/>
                <w:sz w:val="21"/>
              </w:rPr>
            </w:r>
            <w:r>
              <w:rPr>
                <w:rFonts w:ascii="宋体" w:eastAsia="宋体" w:hAnsi="宋体"/>
                <w:b/>
                <w:sz w:val="21"/>
              </w:rPr>
            </w:r>
            <w:proofErr w:type="gramEnd"/>
            <w:r>
              <w:rPr>
                <w:rFonts w:ascii="宋体" w:eastAsia="宋体" w:hAnsi="宋体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18658249341 ｜ 2631217547@qq.com ｜ 共青团员 ｜ 济南</w:t>
            </w:r>
          </w:p>
        </w:tc>
        <w:tc>
          <w:tcPr>
            <w:tcW w:w="1203" w:type="dxa"/>
            <w:shd w:val="clear" w:color="auto" w:fill="FFFFFF"/>
          </w:tcPr>
          <w:p w14:paraId="14C1EF3F" w14:textId="77777777" w:rsidR="008577DB" w:rsidRDefault="008577DB" w:rsidP="00CC255E">
            <w:pPr>
              <w:spacing w:line="290" w:lineRule="atLeast"/>
              <w:rPr>
                <w:rFonts w:hint="default"/>
                <w:sz w:val="21"/>
              </w:rPr>
            </w:pPr>
          </w:p>
        </w:tc>
      </w:tr>
      <w:tr w:rsidR="003D2FE7" w14:paraId="652EC090" w14:textId="77777777" w:rsidTr="007B19D1">
        <w:trPr>
          <w:trHeight w:val="423"/>
          <w:jc w:val="center"/>
        </w:trPr>
        <w:tc>
          <w:tcPr>
            <w:tcW w:w="954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227" w:type="dxa"/>
              <w:bottom w:w="0" w:type="dxa"/>
              <w:right w:w="85" w:type="dxa"/>
            </w:tcMar>
            <w:vAlign w:val="center"/>
          </w:tcPr>
          <w:p w14:paraId="086EA2DB" w14:textId="33F260CF" w:rsidR="003D2FE7" w:rsidRPr="003D2FE7" w:rsidRDefault="003D2FE7" w:rsidP="00CC255E">
            <w:pPr>
              <w:spacing w:line="290" w:lineRule="atLeast"/>
              <w:rPr>
                <w:rFonts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eastAsia="宋体" w:hAnsi="Times New Roman"/>
                <w:sz w:val="21"/>
              </w:rPr>
            </w:r>
            <w:r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eastAsia="宋体" w:hAnsi="Times New Roman"/>
                <w:sz w:val="21"/>
              </w:rPr>
            </w:r>
            <w:r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求职意向：</w:t>
            </w:r>
            <w:r>
              <w:rPr>
                <w:rFonts w:ascii="Times New Roman" w:hAnsi="Times New Roman" w:eastAsia="宋体"/>
                <w:b w:val="0"/>
                <w:sz w:val="21"/>
              </w:rPr>
              <w:t>物流解决方案</w:t>
            </w:r>
          </w:p>
        </w:tc>
        <w:tc>
          <w:tcPr>
            <w:tcW w:w="1203" w:type="dxa"/>
            <w:shd w:val="clear" w:color="auto" w:fill="FFFFFF"/>
          </w:tcPr>
          <w:p w14:paraId="176A543F" w14:textId="77777777" w:rsidR="003D2FE7" w:rsidRDefault="003D2FE7" w:rsidP="00CC255E">
            <w:pPr>
              <w:spacing w:line="290" w:lineRule="atLeast"/>
              <w:rPr>
                <w:rFonts w:hint="default"/>
                <w:sz w:val="21"/>
              </w:rPr>
            </w:pPr>
          </w:p>
        </w:tc>
      </w:tr>
      <w:tr w:rsidR="003D2FE7" w14:paraId="4AFE0194" w14:textId="77777777">
        <w:trPr>
          <w:trHeight w:val="433"/>
          <w:jc w:val="center"/>
        </w:trPr>
        <w:tc>
          <w:tcPr>
            <w:tcW w:w="10744" w:type="dxa"/>
            <w:gridSpan w:val="2"/>
            <w:tcBorders>
              <w:top w:val="nil"/>
              <w:left w:val="nil"/>
              <w:bottom w:val="nil"/>
            </w:tcBorders>
            <w:tcMar>
              <w:top w:w="0" w:type="dxa"/>
              <w:left w:w="227" w:type="dxa"/>
              <w:bottom w:w="0" w:type="dxa"/>
              <w:right w:w="85" w:type="dxa"/>
            </w:tcMar>
            <w:vAlign w:val="center"/>
          </w:tcPr>
          <w:p w14:paraId="4D9E3FAF" w14:textId="7B57ED15" w:rsidR="003D2FE7" w:rsidRPr="009D0F55" w:rsidRDefault="003D2FE7" w:rsidP="00C611EB">
            <w:pPr>
              <w:spacing w:line="290" w:lineRule="atLeast"/>
              <w:rPr>
                <w:rFonts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个人优势：</w:t>
            </w:r>
            <w:r>
              <w:rPr>
                <w:rFonts w:ascii="Times New Roman" w:hAnsi="Times New Roman" w:eastAsia="宋体"/>
                <w:b w:val="0"/>
                <w:sz w:val="21"/>
              </w:rPr>
              <w:t>网络规划：把选址与配送拆成双层模型用Python求解，15个候选点、日均345单下测算总成本降18.7%；系统单据：用友U8走完采购入库、调拨、盘点到存货核算，摸清账实核对的关键节点；数据处理：动手前先定口径，求解结果落成对比图与结论，不做没有依据的估算；AI工具应用：自建个人AI效率系统，把资料入库、任务拆解、流程复盘做成可复用模板</w:t>
            </w:r>
          </w:p>
        </w:tc>
      </w:tr>
    </w:tbl>
    <w:p w14:paraId="0D8F5EEA" w14:textId="77777777" w:rsidR="00751EA1" w:rsidRDefault="00751EA1" w:rsidP="00CC255E">
      <w:pPr>
        <w:spacing w:line="290" w:lineRule="atLeast"/>
        <w:rPr>
          <w:rFonts w:hint="default"/>
          <w:vanish/>
          <w:sz w:val="2"/>
        </w:rPr>
      </w:pPr>
    </w:p>
    <w:tbl>
      <w:tblPr>
        <w:tblW w:w="0" w:type="auto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10744"/>
      </w:tblGrid>
      <w:tr w:rsidR="00074B26" w:rsidRPr="00DD4631" w14:paraId="326E89E2" w14:textId="77777777" w:rsidTr="00514D47">
        <w:trPr>
          <w:jc w:val="center"/>
        </w:trPr>
        <w:tc>
          <w:tcPr>
            <w:tcW w:w="10744" w:type="dxa"/>
            <w:tcBorders>
              <w:top w:val="nil"/>
              <w:left w:val="nil"/>
              <w:bottom w:val="nil"/>
              <w:right w:val="nil"/>
            </w:tcBorders>
            <w:shd w:val="clear" w:color="auto" w:fill="EEEEEE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5038E9CF" w14:textId="77777777" w:rsidR="00751EA1" w:rsidRPr="00DD4631" w:rsidRDefault="00751EA1" w:rsidP="00CC255E">
            <w:pPr>
              <w:spacing w:line="290" w:lineRule="atLeast"/>
              <w:rPr>
                <w:rFonts w:ascii="宋体" w:eastAsia="宋体" w:hAnsi="宋体"/>
              </w:rPr>
            </w:pPr>
            <w:r w:rsidRPr="00DD4631">
              <w:rPr>
                <w:rFonts w:ascii="宋体" w:eastAsia="宋体" w:hAnsi="宋体"/>
                <w:b/>
                <w:bCs/>
              </w:rPr>
              <w:t>教育背景</w:t>
            </w:r>
          </w:p>
        </w:tc>
      </w:tr>
      <w:tr w:rsidR="00514D47" w14:paraId="03CD321F" w14:textId="77777777" w:rsidTr="0096654D">
        <w:trPr>
          <w:jc w:val="center"/>
        </w:trPr>
        <w:tc>
          <w:tcPr>
            <w:tcW w:w="10744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tbl>
            <w:tblPr>
              <w:tblpPr w:leftFromText="180" w:rightFromText="180" w:vertAnchor="page" w:horzAnchor="margin" w:tblpY="1"/>
              <w:tblW w:w="10915" w:type="dxa"/>
              <w:tblLayout w:type="fixed"/>
              <w:tblCellMar>
                <w:left w:w="0" w:type="dxa"/>
                <w:right w:w="0" w:type="dxa"/>
              </w:tblCellMar>
              <w:tblLook w:val="0000" w:firstRow="0" w:lastRow="0" w:firstColumn="0" w:lastColumn="0" w:noHBand="0" w:noVBand="0"/>
            </w:tblPr>
            <w:tblGrid>
              <w:gridCol w:w="709"/>
              <w:gridCol w:w="1701"/>
              <w:gridCol w:w="4678"/>
              <w:gridCol w:w="3827"/>
            </w:tblGrid>
            <w:tr w:rsidR="00514D47" w14:paraId="0E97ED0B" w14:textId="77777777" w:rsidTr="00DD4631">
              <w:trPr>
                <w:trHeight w:val="284"/>
              </w:trPr>
              <w:tc>
                <w:tcPr>
                  <w:tcW w:w="709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0" w:type="dxa"/>
                    <w:left w:w="113" w:type="dxa"/>
                    <w:bottom w:w="0" w:type="dxa"/>
                    <w:right w:w="85" w:type="dxa"/>
                  </w:tcMar>
                  <w:vAlign w:val="center"/>
                </w:tcPr>
                <w:p w14:paraId="55AC7B37" w14:textId="77777777" w:rsidR="00514D47" w:rsidRDefault="00514D47" w:rsidP="00CC255E">
                  <w:pPr>
                    <w:spacing w:line="290" w:lineRule="atLeast"/>
                    <w:jc w:val="center"/>
                    <w:rPr>
                      <w:rFonts w:hint="default"/>
                      <w:sz w:val="21"/>
                    </w:rPr>
                  </w:pPr>
                </w:p>
              </w:tc>
              <w:tc>
                <w:tcPr>
                  <w:tcW w:w="1701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0" w:type="dxa"/>
                    <w:left w:w="113" w:type="dxa"/>
                    <w:bottom w:w="0" w:type="dxa"/>
                    <w:right w:w="85" w:type="dxa"/>
                  </w:tcMar>
                  <w:vAlign w:val="center"/>
                </w:tcPr>
                <w:p w14:paraId="54FFDE32" w14:textId="77777777" w:rsidR="00514D47" w:rsidRPr="0022444D" w:rsidRDefault="00514D47" w:rsidP="00CC255E">
                  <w:pPr>
                    <w:spacing w:line="290" w:lineRule="atLeast"/>
                    <w:rPr>
                      <w:rFonts w:hint="default"/>
                      <w:b/>
                      <w:bCs/>
                      <w:sz w:val="21"/>
                    </w:rPr>
                  </w:pPr>
                  <w:r w:rsidRPr="0022444D">
                    <w:rPr>
                      <w:rFonts w:ascii="宋体" w:eastAsia="宋体" w:hAnsi="宋体" w:cs="宋体"/>
                      <w:b/>
                      <w:bCs/>
                      <w:sz w:val="21"/>
                    </w:rPr>
                    <w:t>山东大学</w:t>
                  </w:r>
                </w:p>
              </w:tc>
              <w:tc>
                <w:tcPr>
                  <w:tcW w:w="4678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0" w:type="dxa"/>
                    <w:left w:w="113" w:type="dxa"/>
                    <w:bottom w:w="0" w:type="dxa"/>
                    <w:right w:w="85" w:type="dxa"/>
                  </w:tcMar>
                  <w:vAlign w:val="center"/>
                </w:tcPr>
                <w:p w14:paraId="76FC0F9C" w14:textId="01E9BB68" w:rsidR="00514D47" w:rsidRPr="0022444D" w:rsidRDefault="00514D47" w:rsidP="00CC255E">
                  <w:pPr>
                    <w:spacing w:line="290" w:lineRule="atLeast"/>
                    <w:rPr>
                      <w:rFonts w:hint="default"/>
                      <w:b/>
                      <w:bCs/>
                      <w:sz w:val="21"/>
                    </w:rPr>
                  </w:pPr>
                  <w:r w:rsidRPr="0022444D">
                    <w:rPr>
                      <w:rFonts w:ascii="宋体" w:eastAsia="宋体" w:hAnsi="宋体" w:cs="宋体"/>
                      <w:b/>
                      <w:bCs/>
                      <w:sz w:val="21"/>
                    </w:rPr>
                    <w:t>管理科学与工程类</w:t>
                  </w:r>
                  <w:r w:rsidR="009D0F55">
                    <w:rPr>
                      <w:rFonts w:eastAsia="等线" w:cs="Arial"/>
                      <w:b/>
                      <w:bCs/>
                      <w:sz w:val="21"/>
                    </w:rPr>
                    <w:t>-</w:t>
                  </w:r>
                  <w:r w:rsidRPr="0022444D">
                    <w:rPr>
                      <w:rFonts w:ascii="宋体" w:eastAsia="宋体" w:hAnsi="宋体" w:cs="宋体"/>
                      <w:b/>
                      <w:bCs/>
                      <w:sz w:val="21"/>
                    </w:rPr>
                    <w:t>供应链管理</w:t>
                  </w:r>
                  <w:r w:rsidR="00030FBF">
                    <w:rPr>
                      <w:rFonts w:ascii="宋体" w:eastAsia="宋体" w:hAnsi="宋体" w:cs="宋体"/>
                      <w:b/>
                      <w:bCs/>
                      <w:sz w:val="21"/>
                    </w:rPr>
                    <w:t>专业</w:t>
                  </w:r>
                  <w:r w:rsidRPr="0022444D">
                    <w:rPr>
                      <w:b/>
                      <w:bCs/>
                      <w:sz w:val="21"/>
                    </w:rPr>
                    <w:t xml:space="preserve"> </w:t>
                  </w:r>
                  <w:r w:rsidRPr="0022444D">
                    <w:rPr>
                      <w:rFonts w:ascii="宋体" w:eastAsia="宋体" w:hAnsi="宋体" w:cs="宋体"/>
                      <w:b/>
                      <w:bCs/>
                      <w:sz w:val="21"/>
                    </w:rPr>
                    <w:t>本科</w:t>
                  </w:r>
                </w:p>
              </w:tc>
              <w:tc>
                <w:tcPr>
                  <w:tcW w:w="3827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</w:tcPr>
                <w:p w14:paraId="3EEFBFA5" w14:textId="77777777" w:rsidR="00514D47" w:rsidRPr="00DD2F94" w:rsidRDefault="00514D47" w:rsidP="00CC255E">
                  <w:pPr>
                    <w:spacing w:line="290" w:lineRule="atLeast"/>
                    <w:rPr>
                      <w:rFonts w:ascii="Times New Roman" w:eastAsia="等线" w:hAnsi="Times New Roman" w:hint="default"/>
                      <w:b/>
                      <w:bCs/>
                      <w:sz w:val="21"/>
                    </w:rPr>
                  </w:pPr>
                  <w:r w:rsidRPr="00DD2F94">
                    <w:rPr>
                      <w:rFonts w:ascii="Times New Roman" w:eastAsia="等线" w:hAnsi="Times New Roman" w:hint="default"/>
                      <w:b/>
                      <w:bCs/>
                      <w:sz w:val="21"/>
                    </w:rPr>
                    <w:t>2022.09-2027.06</w:t>
                  </w:r>
                </w:p>
              </w:tc>
            </w:tr>
          </w:tbl>
          <w:p w14:paraId="756D7923" w14:textId="77777777" w:rsidR="00514D47" w:rsidRDefault="00514D47" w:rsidP="00CC255E">
            <w:pPr>
              <w:spacing w:line="290" w:lineRule="atLeast"/>
              <w:rPr>
                <w:rFonts w:hint="default"/>
                <w:b/>
                <w:bCs/>
              </w:rPr>
            </w:pPr>
          </w:p>
        </w:tc>
      </w:tr>
    </w:tbl>
    <w:p w14:paraId="72089338" w14:textId="77777777" w:rsidR="00751EA1" w:rsidRDefault="00751EA1" w:rsidP="00CC255E">
      <w:pPr>
        <w:spacing w:line="290" w:lineRule="atLeast"/>
        <w:rPr>
          <w:rFonts w:hint="default"/>
          <w:vanish/>
        </w:rPr>
      </w:pPr>
    </w:p>
    <w:p w14:paraId="4E04C1E1" w14:textId="77777777" w:rsidR="00751EA1" w:rsidRDefault="00751EA1" w:rsidP="00CC255E">
      <w:pPr>
        <w:spacing w:line="290" w:lineRule="atLeast"/>
        <w:rPr>
          <w:rFonts w:hint="default"/>
          <w:vanish/>
          <w:sz w:val="21"/>
        </w:rPr>
      </w:pPr>
    </w:p>
    <w:tbl>
      <w:tblPr>
        <w:tblW w:w="0" w:type="auto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702"/>
        <w:gridCol w:w="10055"/>
      </w:tblGrid>
      <w:tr w:rsidR="00074B26" w14:paraId="0AC05ACF" w14:textId="77777777" w:rsidTr="0096654D">
        <w:trPr>
          <w:jc w:val="center"/>
        </w:trPr>
        <w:tc>
          <w:tcPr>
            <w:tcW w:w="702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472FE9CD" w14:textId="77777777" w:rsidR="00751EA1" w:rsidRDefault="00751EA1" w:rsidP="00CC255E">
            <w:pPr>
              <w:spacing w:line="290" w:lineRule="atLeast"/>
              <w:rPr>
                <w:rFonts w:hint="default"/>
                <w:sz w:val="21"/>
              </w:rPr>
            </w:pPr>
          </w:p>
        </w:tc>
        <w:tc>
          <w:tcPr>
            <w:tcW w:w="1005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14292D6D" w14:textId="02DD70F6" w:rsidR="00751EA1" w:rsidRDefault="00030FBF" w:rsidP="00CC255E">
            <w:pPr>
              <w:numPr>
                <w:ilvl w:val="0"/>
                <w:numId w:val="2"/>
              </w:numPr>
              <w:spacing w:line="290" w:lineRule="atLeast"/>
              <w:ind w:left="442" w:hanging="442"/>
              <w:rPr>
                <w:rFonts w:hint="default"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核心课程：</w:t>
            </w:r>
            <w:r>
              <w:rPr>
                <w:rFonts w:ascii="Times New Roman" w:hAnsi="Times New Roman" w:eastAsia="宋体"/>
                <w:b w:val="0"/>
                <w:sz w:val="21"/>
              </w:rPr>
              <w:t>物流管理、供应链建模与仿真、运筹学、统计学、Python程序设计、ERP供应链管理综合实验</w:t>
            </w:r>
          </w:p>
        </w:tc>
      </w:tr>
      <w:tr w:rsidR="00074B26" w14:paraId="524C9A4D" w14:textId="77777777" w:rsidTr="0096654D">
        <w:trPr>
          <w:jc w:val="center"/>
        </w:trPr>
        <w:tc>
          <w:tcPr>
            <w:tcW w:w="702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1068711F" w14:textId="77777777" w:rsidR="00751EA1" w:rsidRDefault="00751EA1" w:rsidP="00CC255E">
            <w:pPr>
              <w:spacing w:line="290" w:lineRule="atLeast"/>
              <w:rPr>
                <w:rFonts w:hint="default"/>
                <w:sz w:val="21"/>
              </w:rPr>
            </w:pPr>
          </w:p>
        </w:tc>
        <w:tc>
          <w:tcPr>
            <w:tcW w:w="1005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11C87567" w14:textId="77777777" w:rsidR="00751EA1" w:rsidRDefault="00751EA1" w:rsidP="00CC255E">
            <w:pPr>
              <w:numPr>
                <w:ilvl w:val="0"/>
                <w:numId w:val="2"/>
              </w:numPr>
              <w:spacing w:line="290" w:lineRule="atLeast"/>
              <w:rPr>
                <w:rFonts w:hint="default"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eastAsia="宋体" w:hAnsi="Times New Roman"/>
                <w:sz w:val="21"/>
              </w:rPr>
            </w:r>
            <w:r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eastAsia="宋体" w:hAnsi="Times New Roman"/>
                <w:sz w:val="21"/>
              </w:rPr>
            </w:r>
            <w:r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荣誉奖励：</w:t>
            </w:r>
            <w:r>
              <w:rPr>
                <w:rFonts w:ascii="Times New Roman" w:hAnsi="Times New Roman" w:eastAsia="宋体"/>
                <w:b w:val="0"/>
                <w:sz w:val="21"/>
              </w:rPr>
              <w:t>山东大学2024—2025年暑期社会实践专项优秀等级</w:t>
            </w:r>
          </w:p>
        </w:tc>
      </w:tr>
    </w:tbl>
    <w:p w14:paraId="5FC86A6A" w14:textId="77777777" w:rsidR="00751EA1" w:rsidRDefault="00751EA1" w:rsidP="00CC255E">
      <w:pPr>
        <w:spacing w:line="290" w:lineRule="atLeast"/>
        <w:rPr>
          <w:rFonts w:hint="default"/>
          <w:vanish/>
          <w:sz w:val="21"/>
        </w:rPr>
      </w:pPr>
    </w:p>
    <w:p w14:paraId="26A75AAC" w14:textId="77777777" w:rsidR="00751EA1" w:rsidRDefault="00751EA1" w:rsidP="00CC255E">
      <w:pPr>
        <w:spacing w:line="290" w:lineRule="atLeast"/>
        <w:rPr>
          <w:rFonts w:hint="default"/>
          <w:vanish/>
          <w:sz w:val="2"/>
        </w:rPr>
      </w:pPr>
    </w:p>
    <w:p w14:paraId="7D4E3D1E" w14:textId="77777777" w:rsidR="00751EA1" w:rsidRDefault="00751EA1" w:rsidP="00CC255E">
      <w:pPr>
        <w:spacing w:line="290" w:lineRule="atLeast"/>
        <w:rPr>
          <w:rFonts w:hint="default"/>
          <w:vanish/>
        </w:rPr>
      </w:pPr>
    </w:p>
    <w:p w14:paraId="3D8B906D" w14:textId="77777777" w:rsidR="00751EA1" w:rsidRDefault="00751EA1" w:rsidP="00CC255E">
      <w:pPr>
        <w:spacing w:line="290" w:lineRule="atLeast"/>
        <w:rPr>
          <w:rFonts w:hint="default"/>
          <w:vanish/>
          <w:sz w:val="21"/>
        </w:rPr>
      </w:pPr>
    </w:p>
    <w:p w14:paraId="2E30680F" w14:textId="77777777" w:rsidR="00751EA1" w:rsidRDefault="00751EA1" w:rsidP="00CC255E">
      <w:pPr>
        <w:spacing w:line="290" w:lineRule="atLeast"/>
        <w:rPr>
          <w:rFonts w:hint="default"/>
          <w:vanish/>
          <w:sz w:val="21"/>
        </w:rPr>
      </w:pPr>
    </w:p>
    <w:p w14:paraId="1214E5B6" w14:textId="77777777" w:rsidR="00751EA1" w:rsidRDefault="00751EA1" w:rsidP="00CC255E">
      <w:pPr>
        <w:spacing w:line="290" w:lineRule="atLeast"/>
        <w:rPr>
          <w:rFonts w:hint="default"/>
          <w:vanish/>
          <w:sz w:val="2"/>
        </w:rPr>
      </w:pPr>
    </w:p>
    <w:tbl>
      <w:tblPr>
        <w:tblW w:w="11623" w:type="dxa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695"/>
        <w:gridCol w:w="184"/>
        <w:gridCol w:w="4416"/>
        <w:gridCol w:w="2693"/>
        <w:gridCol w:w="2755"/>
        <w:gridCol w:w="880"/>
      </w:tblGrid>
      <w:tr w:rsidR="003D2FE7" w:rsidRPr="00BF4C70" w14:paraId="64FD7986" w14:textId="77777777" w:rsidTr="005B4A00">
        <w:trPr>
          <w:gridBefore w:val="2"/>
          <w:wBefore w:w="879" w:type="dxa"/>
          <w:jc w:val="center"/>
        </w:trPr>
        <w:tc>
          <w:tcPr>
            <w:tcW w:w="10744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EEEEEE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46BD3DED" w14:textId="77777777" w:rsidR="003D2FE7" w:rsidRPr="00BF4C70" w:rsidRDefault="003D2FE7" w:rsidP="00CC255E">
            <w:pPr>
              <w:spacing w:line="290" w:lineRule="atLeast"/>
              <w:rPr>
                <w:rFonts w:ascii="Times New Roman" w:hAnsi="Times New Roman" w:hint="default"/>
                <w:b/>
                <w:bCs/>
              </w:rPr>
            </w:pPr>
            <w:r w:rsidRPr="00BF4C70">
              <w:rPr>
                <w:rFonts w:ascii="Times New Roman" w:eastAsia="宋体" w:hAnsi="Times New Roman" w:cs="宋体"/>
                <w:b/>
                <w:bCs/>
              </w:rPr>
              <w:t>项目</w:t>
            </w:r>
            <w:r w:rsidR="00486F3E">
              <w:rPr>
                <w:rFonts w:ascii="Times New Roman" w:eastAsia="宋体" w:hAnsi="Times New Roman" w:cs="宋体"/>
                <w:b/>
                <w:bCs/>
              </w:rPr>
              <w:t>经历</w:t>
            </w:r>
          </w:p>
        </w:tc>
      </w:tr>
      <w:tr w:rsidR="003D2FE7" w:rsidRPr="00BF4C70" w14:paraId="6F562CB8" w14:textId="77777777" w:rsidTr="005B4A00">
        <w:trPr>
          <w:gridAfter w:val="1"/>
          <w:wAfter w:w="880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6B2BEE02" w14:textId="77777777" w:rsidR="003D2FE7" w:rsidRPr="00BF4C70" w:rsidRDefault="003D2FE7" w:rsidP="00CC255E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4600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0F56A4E3" w14:textId="77777777" w:rsidR="003D2FE7" w:rsidRPr="00BF4C70" w:rsidRDefault="003D2FE7" w:rsidP="00CC255E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社区团购自提点选址与配送路径优化</w:t>
            </w:r>
          </w:p>
        </w:tc>
        <w:tc>
          <w:tcPr>
            <w:tcW w:w="269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A004A25" w14:textId="77777777" w:rsidR="003D2FE7" w:rsidRDefault="003D2FE7" w:rsidP="00CC255E">
            <w:pPr>
              <w:spacing w:line="290" w:lineRule="atLeast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个人课程项目</w:t>
            </w:r>
          </w:p>
        </w:tc>
        <w:tc>
          <w:tcPr>
            <w:tcW w:w="275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8293154" w14:textId="77777777" w:rsidR="003D2FE7" w:rsidRPr="00BF4C70" w:rsidRDefault="003D2FE7" w:rsidP="00CC255E">
            <w:pPr>
              <w:spacing w:line="290" w:lineRule="atLeast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2026.03—2026.06</w:t>
            </w:r>
          </w:p>
        </w:tc>
      </w:tr>
      <w:tr w:rsidR="003D2FE7" w:rsidRPr="00BF4C70" w14:paraId="59D13F13" w14:textId="77777777" w:rsidTr="005B4A00">
        <w:trPr>
          <w:gridAfter w:val="1"/>
          <w:wAfter w:w="880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57FE7A71" w14:textId="77777777" w:rsidR="003D2FE7" w:rsidRPr="00BF4C70" w:rsidRDefault="003D2FE7" w:rsidP="00CC255E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10048" w:type="dxa"/>
            <w:gridSpan w:val="4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0E4146B2" w14:textId="77777777" w:rsidR="009D0F55" w:rsidRPr="009D0F55" w:rsidRDefault="009D0F55" w:rsidP="009D0F55">
            <w:pPr>
              <w:numPr>
                <w:ilvl w:val="0"/>
                <w:numId w:val="9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问题拆解：针对自提点布局零散、老年群体取货不便，把选址与配送拆成上层p-median、下层VRPTW的双层模型</w:t>
            </w:r>
          </w:p>
          <w:p w14:paraId="7941D8ED" w14:textId="5B958BAE" w:rsidR="009D0F55" w:rsidRPr="009D0F55" w:rsidRDefault="009D0F55" w:rsidP="009D0F55">
            <w:pPr>
              <w:numPr>
                <w:ilvl w:val="0"/>
                <w:numId w:val="9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建模求解：按老年600m、中年800m、青年1000m设分层服务半径，把年龄、楼层、需求与电梯等待时间纳入目标函数</w:t>
            </w:r>
          </w:p>
          <w:p w14:paraId="0E4146B2" w14:textId="77777777" w:rsidR="009D0F55" w:rsidRPr="009D0F55" w:rsidRDefault="009D0F55" w:rsidP="009D0F55">
            <w:pPr>
              <w:numPr>
                <w:ilvl w:val="0"/>
                <w:numId w:val="9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结果测算：15个候选点、日均345单下总成本降18.7%、配送时长缩短22.3%，老年覆盖率53.4%→87.3%</w:t>
            </w:r>
          </w:p>
          <w:p w14:paraId="0E4146B2" w14:textId="77777777" w:rsidR="009D0F55" w:rsidRPr="009D0F55" w:rsidRDefault="009D0F55" w:rsidP="009D0F55">
            <w:pPr>
              <w:numPr>
                <w:ilvl w:val="0"/>
                <w:numId w:val="9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方案输出：给出2个核心点、4个动态临时点的弹性布局与优化前后对比图，可承接周末29.9%、促销日50.7%的单量波动</w:t>
            </w:r>
          </w:p>
        </w:tc>
      </w:tr>
      <w:tr w:rsidR="003D2FE7" w:rsidRPr="00BF4C70" w14:paraId="69028256" w14:textId="77777777" w:rsidTr="005B4A00">
        <w:trPr>
          <w:gridAfter w:val="1"/>
          <w:wAfter w:w="880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13E3919C" w14:textId="77777777" w:rsidR="003D2FE7" w:rsidRPr="00BF4C70" w:rsidRDefault="003D2FE7" w:rsidP="00CC255E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4600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1C55BB9B" w14:textId="37FD96C0" w:rsidR="003D2FE7" w:rsidRPr="009D0F55" w:rsidRDefault="009D0F55" w:rsidP="00CC255E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  <w:r w:rsidRPr="009D0F55"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ERP供应链全流程模拟</w:t>
            </w:r>
          </w:p>
        </w:tc>
        <w:tc>
          <w:tcPr>
            <w:tcW w:w="269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00AEA0D" w14:textId="77777777" w:rsidR="003D2FE7" w:rsidRDefault="003D2FE7" w:rsidP="00CC255E">
            <w:pPr>
              <w:spacing w:line="290" w:lineRule="atLeast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课程实验项目（账套主管）</w:t>
            </w:r>
          </w:p>
        </w:tc>
        <w:tc>
          <w:tcPr>
            <w:tcW w:w="275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DC1A5CD" w14:textId="737A6DF2" w:rsidR="003D2FE7" w:rsidRPr="00BF4C70" w:rsidRDefault="009D0F55" w:rsidP="00CC255E">
            <w:pPr>
              <w:spacing w:line="290" w:lineRule="atLeast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 w:rsidRPr="009D0F55">
              <w:rPr>
                <w:rFonts w:ascii="Times New Roman" w:eastAsia="宋体" w:hAnsi="Times New Roman" w:cs="宋体"/>
                <w:b/>
                <w:bCs/>
                <w:sz w:val="21"/>
              </w:rPr>
            </w:r>
            <w:r w:rsidRPr="009D0F55">
              <w:rPr>
                <w:rFonts w:ascii="Times New Roman" w:eastAsia="宋体" w:hAnsi="Times New Roman" w:cs="宋体"/>
                <w:b/>
                <w:bCs/>
                <w:sz w:val="21"/>
              </w:rPr>
            </w:r>
            <w:r w:rsidRPr="009D0F55"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2025.09—2025.12</w:t>
            </w:r>
          </w:p>
        </w:tc>
      </w:tr>
      <w:tr w:rsidR="003D2FE7" w:rsidRPr="00BF4C70" w14:paraId="504CE048" w14:textId="77777777" w:rsidTr="005B4A00">
        <w:trPr>
          <w:gridAfter w:val="1"/>
          <w:wAfter w:w="880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204F076B" w14:textId="77777777" w:rsidR="003D2FE7" w:rsidRPr="00BF4C70" w:rsidRDefault="003D2FE7" w:rsidP="00CC255E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10048" w:type="dxa"/>
            <w:gridSpan w:val="4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2AF09778" w14:textId="77777777" w:rsidR="009D0F55" w:rsidRPr="009D0F55" w:rsidRDefault="009D0F55" w:rsidP="009D0F55">
            <w:pPr>
              <w:numPr>
                <w:ilvl w:val="0"/>
                <w:numId w:val="9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全流程操作：在用友U8走完采购订单、到货入库、销售出库、库存调拨、盘点、存货核算到收付款凭证</w:t>
            </w:r>
          </w:p>
          <w:p w14:paraId="6AEFA245" w14:textId="77777777" w:rsidR="009D0F55" w:rsidRPr="009D0F55" w:rsidRDefault="009D0F55" w:rsidP="009D0F55">
            <w:pPr>
              <w:numPr>
                <w:ilvl w:val="0"/>
                <w:numId w:val="9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 w:rsidRPr="009D0F55"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节点定位：理清五个模块的单据流转与数据生成节点，定位入库验收与调拨是账实不符的高发环节</w:t>
            </w:r>
          </w:p>
          <w:p w14:paraId="2AF09778" w14:textId="77777777" w:rsidR="009D0F55" w:rsidRPr="009D0F55" w:rsidRDefault="009D0F55" w:rsidP="009D0F55">
            <w:pPr>
              <w:numPr>
                <w:ilvl w:val="0"/>
                <w:numId w:val="9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系统对接：把采购到付款链路与计划、库存打通，入库单与库存台账逐环核对，形成可复用的对账口径</w:t>
            </w:r>
          </w:p>
        </w:tc>
      </w:tr>
      <w:tr w:rsidR="003D2FE7" w:rsidRPr="00BF4C70" w14:paraId="7B349191" w14:textId="77777777" w:rsidTr="005B4A00">
        <w:trPr>
          <w:gridAfter w:val="1"/>
          <w:wAfter w:w="880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3045190D" w14:textId="77777777" w:rsidR="003D2FE7" w:rsidRPr="00BF4C70" w:rsidRDefault="003D2FE7" w:rsidP="00CC255E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4600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65DEDAF7" w14:textId="77777777" w:rsidR="003D2FE7" w:rsidRPr="00BF4C70" w:rsidRDefault="003D2FE7" w:rsidP="00CC255E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个人AI效率系统</w:t>
            </w:r>
          </w:p>
        </w:tc>
        <w:tc>
          <w:tcPr>
            <w:tcW w:w="269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1832E5E" w14:textId="77777777" w:rsidR="003D2FE7" w:rsidRDefault="003D2FE7" w:rsidP="00CC255E">
            <w:pPr>
              <w:spacing w:line="290" w:lineRule="atLeast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个人项目</w:t>
            </w:r>
          </w:p>
        </w:tc>
        <w:tc>
          <w:tcPr>
            <w:tcW w:w="275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0969090" w14:textId="77777777" w:rsidR="003D2FE7" w:rsidRPr="00BF4C70" w:rsidRDefault="003D2FE7" w:rsidP="00CC255E">
            <w:pPr>
              <w:spacing w:line="290" w:lineRule="atLeast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2026.03—2026.09</w:t>
            </w:r>
          </w:p>
        </w:tc>
      </w:tr>
      <w:tr w:rsidR="003D2FE7" w:rsidRPr="00BF4C70" w14:paraId="75B716DF" w14:textId="77777777" w:rsidTr="005B4A00">
        <w:trPr>
          <w:gridAfter w:val="1"/>
          <w:wAfter w:w="880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2AC15CCA" w14:textId="77777777" w:rsidR="003D2FE7" w:rsidRPr="00BF4C70" w:rsidRDefault="003D2FE7" w:rsidP="00CC255E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10048" w:type="dxa"/>
            <w:gridSpan w:val="4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23D4FE98" w14:textId="77777777" w:rsidR="009D0F55" w:rsidRPr="009D0F55" w:rsidRDefault="009D0F55" w:rsidP="009D0F55">
            <w:pPr>
              <w:numPr>
                <w:ilvl w:val="0"/>
                <w:numId w:val="9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独立开发：用原生HTML/CSS/JS搭工作台，配Python静态生成器出页面，部署上线并适配手机端</w:t>
            </w:r>
          </w:p>
          <w:p w14:paraId="568CE196" w14:textId="46DFD475" w:rsidR="003D2FE7" w:rsidRPr="009D0F55" w:rsidRDefault="009D0F55" w:rsidP="009D0F55">
            <w:pPr>
              <w:numPr>
                <w:ilvl w:val="0"/>
                <w:numId w:val="9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流程标准化：把资料入库、任务拆解、求职流程拆成7个环节，每步留模板与检查项，减少重复劳动</w:t>
            </w:r>
          </w:p>
          <w:p w14:paraId="23D4FE98" w14:textId="77777777" w:rsidR="009D0F55" w:rsidRPr="009D0F55" w:rsidRDefault="009D0F55" w:rsidP="009D0F55">
            <w:pPr>
              <w:numPr>
                <w:ilvl w:val="0"/>
                <w:numId w:val="9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持续迭代：按实际使用反馈改版多轮，从单机工具扩成多模块系统，覆盖记账、待办与复盘</w:t>
            </w:r>
          </w:p>
        </w:tc>
      </w:tr>
      <w:tr w:rsidR="00074B26" w:rsidRPr="00DD4631" w14:paraId="0F613DA5" w14:textId="77777777" w:rsidTr="005B4A00">
        <w:trPr>
          <w:gridBefore w:val="2"/>
          <w:wBefore w:w="879" w:type="dxa"/>
          <w:jc w:val="center"/>
        </w:trPr>
        <w:tc>
          <w:tcPr>
            <w:tcW w:w="10744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EEEEEE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21FA0367" w14:textId="77777777" w:rsidR="00751EA1" w:rsidRPr="00DD4631" w:rsidRDefault="00751EA1" w:rsidP="00CC255E">
            <w:pPr>
              <w:spacing w:line="290" w:lineRule="atLeast"/>
              <w:rPr>
                <w:rFonts w:ascii="宋体" w:eastAsia="宋体" w:hAnsi="宋体"/>
              </w:rPr>
            </w:pPr>
            <w:r w:rsidRPr="00DD4631">
              <w:rPr>
                <w:rFonts w:ascii="宋体" w:eastAsia="宋体" w:hAnsi="宋体"/>
                <w:b/>
              </w:rPr>
              <w:t>实践经历</w:t>
            </w:r>
          </w:p>
        </w:tc>
      </w:tr>
    </w:tbl>
    <w:p w14:paraId="20869166" w14:textId="77777777" w:rsidR="00751EA1" w:rsidRDefault="00751EA1" w:rsidP="00CC255E">
      <w:pPr>
        <w:spacing w:line="290" w:lineRule="atLeast"/>
        <w:rPr>
          <w:rFonts w:hint="default"/>
          <w:vanish/>
        </w:rPr>
      </w:pPr>
    </w:p>
    <w:p w14:paraId="6584C135" w14:textId="77777777" w:rsidR="00751EA1" w:rsidRDefault="00751EA1" w:rsidP="00CC255E">
      <w:pPr>
        <w:spacing w:line="290" w:lineRule="atLeast"/>
        <w:rPr>
          <w:rFonts w:hint="default"/>
          <w:vanish/>
          <w:sz w:val="21"/>
        </w:rPr>
      </w:pPr>
    </w:p>
    <w:tbl>
      <w:tblPr>
        <w:tblW w:w="0" w:type="auto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695"/>
        <w:gridCol w:w="4600"/>
        <w:gridCol w:w="2693"/>
        <w:gridCol w:w="2755"/>
      </w:tblGrid>
      <w:tr w:rsidR="000069A1" w14:paraId="7A55D0AF" w14:textId="77777777" w:rsidTr="0096654D">
        <w:trPr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61692943" w14:textId="77777777" w:rsidR="000069A1" w:rsidRDefault="000069A1" w:rsidP="00CC255E">
            <w:pPr>
              <w:spacing w:line="290" w:lineRule="atLeast"/>
              <w:rPr>
                <w:rFonts w:hint="default"/>
                <w:sz w:val="21"/>
              </w:rPr>
            </w:pPr>
          </w:p>
        </w:tc>
        <w:tc>
          <w:tcPr>
            <w:tcW w:w="4600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1A60E967" w14:textId="77777777" w:rsidR="000069A1" w:rsidRPr="000069A1" w:rsidRDefault="000069A1" w:rsidP="00CC255E">
            <w:pPr>
              <w:spacing w:line="290" w:lineRule="atLeast"/>
              <w:rPr>
                <w:rFonts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瑞幸咖啡</w:t>
            </w:r>
          </w:p>
        </w:tc>
        <w:tc>
          <w:tcPr>
            <w:tcW w:w="269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2E6C3C7" w14:textId="77777777" w:rsidR="000069A1" w:rsidRPr="000069A1" w:rsidRDefault="000069A1" w:rsidP="00CC255E">
            <w:pPr>
              <w:spacing w:line="290" w:lineRule="atLeast"/>
              <w:rPr>
                <w:rFonts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咖啡师（兼职）</w:t>
            </w:r>
          </w:p>
        </w:tc>
        <w:tc>
          <w:tcPr>
            <w:tcW w:w="275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9F154FA" w14:textId="77777777" w:rsidR="000069A1" w:rsidRDefault="000069A1" w:rsidP="00CC255E">
            <w:pPr>
              <w:spacing w:line="290" w:lineRule="atLeast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2023.07—2023.09</w:t>
            </w:r>
          </w:p>
        </w:tc>
      </w:tr>
      <w:tr w:rsidR="000069A1" w:rsidRPr="00BF4C70" w14:paraId="5990BF01" w14:textId="77777777" w:rsidTr="0096654D">
        <w:trPr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4933CFEC" w14:textId="77777777" w:rsidR="000069A1" w:rsidRPr="00BF4C70" w:rsidRDefault="000069A1" w:rsidP="00CC255E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10048" w:type="dxa"/>
            <w:gridSpan w:val="3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63BC5E6F" w14:textId="77777777" w:rsidR="003D2FE7" w:rsidRPr="003D2FE7" w:rsidRDefault="003D2FE7" w:rsidP="003D2FE7">
            <w:pPr>
              <w:numPr>
                <w:ilvl w:val="0"/>
                <w:numId w:val="6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效期与盘点：负责数十种原辅料的日盘与效期管理，打印失效单据，交接班对平账实</w:t>
            </w:r>
          </w:p>
          <w:p w14:paraId="4C7FB006" w14:textId="31BADA6B" w:rsidR="003D2FE7" w:rsidRPr="003D2FE7" w:rsidRDefault="003D2FE7" w:rsidP="003D2FE7">
            <w:pPr>
              <w:numPr>
                <w:ilvl w:val="0"/>
                <w:numId w:val="6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Times New Roman" w:eastAsia="宋体" w:hAnsi="Times New Roman" w:cs="宋体"/>
                <w:sz w:val="21"/>
              </w:rPr>
            </w:r>
            <w:r w:rsidR="009D0F55"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补货协同：按销售消耗规律提前提醒仓库解冻备货，同步门店补货需求，减少损耗与临时缺货</w:t>
            </w:r>
          </w:p>
        </w:tc>
      </w:tr>
      <w:tr w:rsidR="00AE0110" w14:paraId="65566C44" w14:textId="77777777" w:rsidTr="0096654D">
        <w:trPr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614731BB" w14:textId="77777777" w:rsidR="00AE0110" w:rsidRDefault="00AE0110" w:rsidP="00CC255E">
            <w:pPr>
              <w:spacing w:line="290" w:lineRule="atLeast"/>
              <w:rPr>
                <w:rFonts w:hint="default"/>
                <w:sz w:val="21"/>
              </w:rPr>
            </w:pPr>
          </w:p>
        </w:tc>
        <w:tc>
          <w:tcPr>
            <w:tcW w:w="4600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034BC80D" w14:textId="77777777" w:rsidR="00AE0110" w:rsidRPr="000069A1" w:rsidRDefault="00AE0110" w:rsidP="00CC255E">
            <w:pPr>
              <w:spacing w:line="290" w:lineRule="atLeast"/>
              <w:rPr>
                <w:rFonts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山东鱼跃尚成教育有限责任公司</w:t>
            </w:r>
          </w:p>
        </w:tc>
        <w:tc>
          <w:tcPr>
            <w:tcW w:w="269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D464A88" w14:textId="77777777" w:rsidR="00AE0110" w:rsidRPr="000069A1" w:rsidRDefault="00AE0110" w:rsidP="00CC255E">
            <w:pPr>
              <w:spacing w:line="290" w:lineRule="atLeast"/>
              <w:rPr>
                <w:rFonts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项目助理（兼职）</w:t>
            </w:r>
          </w:p>
        </w:tc>
        <w:tc>
          <w:tcPr>
            <w:tcW w:w="275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CA5F289" w14:textId="77777777" w:rsidR="00AE0110" w:rsidRDefault="00AE0110" w:rsidP="00CC255E">
            <w:pPr>
              <w:spacing w:line="290" w:lineRule="atLeast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2026.04—2026.07</w:t>
            </w:r>
          </w:p>
        </w:tc>
      </w:tr>
      <w:tr w:rsidR="00AE0110" w:rsidRPr="00BF4C70" w14:paraId="6D91E0F1" w14:textId="77777777" w:rsidTr="0096654D">
        <w:trPr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3F845CF2" w14:textId="77777777" w:rsidR="00AE0110" w:rsidRPr="00BF4C70" w:rsidRDefault="00AE0110" w:rsidP="00CC255E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10048" w:type="dxa"/>
            <w:gridSpan w:val="3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53EE8D80" w14:textId="77777777" w:rsidR="00AE0110" w:rsidRPr="009D0F55" w:rsidRDefault="00AE0110" w:rsidP="009D0F55">
            <w:pPr>
              <w:numPr>
                <w:ilvl w:val="0"/>
                <w:numId w:val="6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材料核验：经手200+份申报材料，用Excel搭分类台账并设三级校验，任职期间零差错</w:t>
            </w:r>
          </w:p>
          <w:p w14:paraId="01B73C53" w14:textId="77777777" w:rsidR="00AE0110" w:rsidRPr="009D0F55" w:rsidRDefault="00AE0110" w:rsidP="009D0F55">
            <w:pPr>
              <w:numPr>
                <w:ilvl w:val="0"/>
                <w:numId w:val="6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 w:rsidRPr="009D0F55"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跨部门协同：对接各部门同步项目进度，按月汇总执行数据供负责人复盘</w:t>
            </w:r>
          </w:p>
          <w:p w14:paraId="53EE8D80" w14:textId="77777777" w:rsidR="00AE0110" w:rsidRPr="009D0F55" w:rsidRDefault="00AE0110" w:rsidP="009D0F55">
            <w:pPr>
              <w:numPr>
                <w:ilvl w:val="0"/>
                <w:numId w:val="6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流程沉淀：把审核报批拆成清单式步骤，按材料类型分类归档</w:t>
            </w:r>
          </w:p>
        </w:tc>
      </w:tr>
    </w:tbl>
    <w:p w14:paraId="58AF1EAC" w14:textId="77777777" w:rsidR="00751EA1" w:rsidRPr="00BF4C70" w:rsidRDefault="00751EA1" w:rsidP="00CC255E">
      <w:pPr>
        <w:spacing w:line="290" w:lineRule="atLeast"/>
        <w:rPr>
          <w:rFonts w:ascii="Times New Roman" w:hAnsi="Times New Roman" w:hint="default"/>
          <w:vanish/>
          <w:sz w:val="21"/>
        </w:rPr>
      </w:pPr>
    </w:p>
    <w:p w14:paraId="5138A0B3" w14:textId="77777777" w:rsidR="00751EA1" w:rsidRPr="00BF4C70" w:rsidRDefault="00751EA1" w:rsidP="00CC255E">
      <w:pPr>
        <w:spacing w:line="290" w:lineRule="atLeast"/>
        <w:rPr>
          <w:rFonts w:ascii="Times New Roman" w:hAnsi="Times New Roman" w:hint="default"/>
          <w:vanish/>
          <w:sz w:val="2"/>
        </w:rPr>
      </w:pPr>
    </w:p>
    <w:tbl>
      <w:tblPr>
        <w:tblW w:w="0" w:type="auto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695"/>
        <w:gridCol w:w="4600"/>
        <w:gridCol w:w="2693"/>
        <w:gridCol w:w="2756"/>
      </w:tblGrid>
      <w:tr w:rsidR="00074B26" w:rsidRPr="00DD4631" w14:paraId="4E1FE48E" w14:textId="77777777" w:rsidTr="00BF4C70">
        <w:trPr>
          <w:jc w:val="center"/>
        </w:trPr>
        <w:tc>
          <w:tcPr>
            <w:tcW w:w="10744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EEEEEE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0479C24E" w14:textId="6206F765" w:rsidR="00BF4C70" w:rsidRPr="00DD4631" w:rsidRDefault="00030FBF" w:rsidP="00CC255E">
            <w:pPr>
              <w:spacing w:line="290" w:lineRule="atLeast"/>
              <w:rPr>
                <w:rFonts w:ascii="宋体" w:eastAsia="宋体" w:hAnsi="宋体" w:cs="宋体"/>
                <w:b/>
                <w:bCs/>
              </w:rPr>
            </w:pPr>
            <w:r w:rsidRPr="00DD4631">
              <w:rPr>
                <w:rFonts w:ascii="宋体" w:eastAsia="宋体" w:hAnsi="宋体" w:cs="宋体"/>
                <w:b/>
                <w:bCs/>
              </w:rPr>
              <w:t>校园</w:t>
            </w:r>
            <w:r w:rsidR="007452FC" w:rsidRPr="00DD4631">
              <w:rPr>
                <w:rFonts w:ascii="宋体" w:eastAsia="宋体" w:hAnsi="宋体" w:cs="宋体"/>
                <w:b/>
                <w:bCs/>
              </w:rPr>
              <w:t>经历</w:t>
            </w:r>
          </w:p>
        </w:tc>
      </w:tr>
      <w:tr w:rsidR="00BF4C70" w:rsidRPr="00BF4C70" w14:paraId="1F149439" w14:textId="77777777" w:rsidTr="00BF4C70">
        <w:tblPrEx>
          <w:tblLook w:val="04A0" w:firstRow="1" w:lastRow="0" w:firstColumn="1" w:lastColumn="0" w:noHBand="0" w:noVBand="1"/>
        </w:tblPrEx>
        <w:trPr>
          <w:jc w:val="center"/>
        </w:trPr>
        <w:tc>
          <w:tcPr>
            <w:tcW w:w="695" w:type="dxa"/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388FFA99" w14:textId="77777777" w:rsidR="00BF4C70" w:rsidRPr="00BF4C70" w:rsidRDefault="00BF4C70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4600" w:type="dxa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  <w:hideMark/>
          </w:tcPr>
          <w:p w14:paraId="068D7F5A" w14:textId="77777777" w:rsidR="00BF4C70" w:rsidRPr="00BF4C70" w:rsidRDefault="00BF4C70">
            <w:pPr>
              <w:spacing w:line="290" w:lineRule="atLeast"/>
              <w:rPr>
                <w:rFonts w:ascii="Times New Roman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山东大学管理学院宣传部</w:t>
            </w:r>
          </w:p>
        </w:tc>
        <w:tc>
          <w:tcPr>
            <w:tcW w:w="2693" w:type="dxa"/>
            <w:vAlign w:val="center"/>
            <w:hideMark/>
          </w:tcPr>
          <w:p w14:paraId="7D5B42E8" w14:textId="77777777" w:rsidR="00BF4C70" w:rsidRPr="00BF4C70" w:rsidRDefault="00BF4C70">
            <w:pPr>
              <w:spacing w:line="290" w:lineRule="atLeast"/>
              <w:rPr>
                <w:rFonts w:ascii="Times New Roman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干事</w:t>
            </w:r>
          </w:p>
        </w:tc>
        <w:tc>
          <w:tcPr>
            <w:tcW w:w="2755" w:type="dxa"/>
            <w:vAlign w:val="center"/>
            <w:hideMark/>
          </w:tcPr>
          <w:p w14:paraId="3122CCB9" w14:textId="77777777" w:rsidR="00BF4C70" w:rsidRPr="00BF4C70" w:rsidRDefault="00BF4C70">
            <w:pPr>
              <w:spacing w:line="290" w:lineRule="atLeast"/>
              <w:rPr>
                <w:rFonts w:ascii="Times New Roman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2024.09—2025.06</w:t>
            </w:r>
          </w:p>
        </w:tc>
      </w:tr>
      <w:tr w:rsidR="00BF4C70" w:rsidRPr="00BF4C70" w14:paraId="153ABD45" w14:textId="77777777" w:rsidTr="00BF4C70">
        <w:tblPrEx>
          <w:tblLook w:val="04A0" w:firstRow="1" w:lastRow="0" w:firstColumn="1" w:lastColumn="0" w:noHBand="0" w:noVBand="1"/>
        </w:tblPrEx>
        <w:trPr>
          <w:jc w:val="center"/>
        </w:trPr>
        <w:tc>
          <w:tcPr>
            <w:tcW w:w="695" w:type="dxa"/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73871F54" w14:textId="77777777" w:rsidR="00BF4C70" w:rsidRPr="00BF4C70" w:rsidRDefault="00BF4C70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10049" w:type="dxa"/>
            <w:gridSpan w:val="3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  <w:hideMark/>
          </w:tcPr>
          <w:p w14:paraId="653CEA02" w14:textId="77777777" w:rsidR="009D0F55" w:rsidRPr="009D0F55" w:rsidRDefault="009D0F55" w:rsidP="009D0F55">
            <w:pPr>
              <w:numPr>
                <w:ilvl w:val="0"/>
                <w:numId w:val="13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 w:rsidRPr="009D0F55"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物资统筹：负责院级活动物资申领、出入库登记与台账记录，按需调度物料</w:t>
            </w:r>
          </w:p>
          <w:p w14:paraId="6CEA4C4E" w14:textId="77777777" w:rsidR="009D0F55" w:rsidRPr="009D0F55" w:rsidRDefault="009D0F55" w:rsidP="009D0F55">
            <w:pPr>
              <w:numPr>
                <w:ilvl w:val="0"/>
                <w:numId w:val="13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 w:rsidRPr="009D0F55"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宣传执行：撰写活动文案、整理存档资料，对接全院师生协调宣传需求</w:t>
            </w:r>
          </w:p>
        </w:tc>
      </w:tr>
    </w:tbl>
    <w:p w14:paraId="097BAC81" w14:textId="77777777" w:rsidR="003D2FE7" w:rsidRPr="00BF4C70" w:rsidRDefault="003D2FE7" w:rsidP="00CC255E">
      <w:pPr>
        <w:spacing w:line="290" w:lineRule="atLeast"/>
        <w:rPr>
          <w:rFonts w:ascii="Times New Roman" w:hAnsi="Times New Roman" w:hint="default"/>
          <w:vanish/>
          <w:sz w:val="21"/>
        </w:rPr>
      </w:pPr>
    </w:p>
    <w:p w14:paraId="68957953" w14:textId="77777777" w:rsidR="003D2FE7" w:rsidRPr="00BF4C70" w:rsidRDefault="003D2FE7" w:rsidP="00CC255E">
      <w:pPr>
        <w:spacing w:line="290" w:lineRule="atLeast"/>
        <w:rPr>
          <w:rFonts w:ascii="Times New Roman" w:hAnsi="Times New Roman" w:hint="default"/>
          <w:vanish/>
          <w:sz w:val="21"/>
        </w:rPr>
      </w:pPr>
    </w:p>
    <w:p w14:paraId="495C424A" w14:textId="77777777" w:rsidR="003D2FE7" w:rsidRPr="00BF4C70" w:rsidRDefault="003D2FE7" w:rsidP="00CC255E">
      <w:pPr>
        <w:spacing w:line="290" w:lineRule="atLeast"/>
        <w:rPr>
          <w:rFonts w:ascii="Times New Roman" w:hAnsi="Times New Roman" w:hint="default"/>
          <w:vanish/>
          <w:sz w:val="21"/>
        </w:rPr>
      </w:pPr>
    </w:p>
    <w:p w14:paraId="7367E241" w14:textId="77777777" w:rsidR="003D2FE7" w:rsidRPr="00BF4C70" w:rsidRDefault="003D2FE7" w:rsidP="00CC255E">
      <w:pPr>
        <w:spacing w:line="290" w:lineRule="atLeast"/>
        <w:rPr>
          <w:rFonts w:ascii="Times New Roman" w:hAnsi="Times New Roman" w:hint="default"/>
          <w:vanish/>
          <w:sz w:val="2"/>
        </w:rPr>
      </w:pPr>
    </w:p>
    <w:p w14:paraId="735FBB7D" w14:textId="77777777" w:rsidR="003D2FE7" w:rsidRPr="00BF4C70" w:rsidRDefault="003D2FE7" w:rsidP="00CC255E">
      <w:pPr>
        <w:spacing w:line="290" w:lineRule="atLeast"/>
        <w:rPr>
          <w:rFonts w:ascii="Times New Roman" w:hAnsi="Times New Roman" w:hint="default"/>
          <w:vanish/>
        </w:rPr>
      </w:pPr>
    </w:p>
    <w:p w14:paraId="3AA8AF8F" w14:textId="77777777" w:rsidR="003D2FE7" w:rsidRPr="00BF4C70" w:rsidRDefault="003D2FE7" w:rsidP="00CC255E">
      <w:pPr>
        <w:spacing w:line="290" w:lineRule="atLeast"/>
        <w:rPr>
          <w:rFonts w:ascii="Times New Roman" w:hAnsi="Times New Roman" w:hint="default"/>
          <w:vanish/>
          <w:sz w:val="21"/>
        </w:rPr>
      </w:pPr>
    </w:p>
    <w:tbl>
      <w:tblPr>
        <w:tblW w:w="0" w:type="auto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10744"/>
      </w:tblGrid>
      <w:tr w:rsidR="00074B26" w:rsidRPr="00BF4C70" w14:paraId="348597CC" w14:textId="77777777" w:rsidTr="00514D47">
        <w:trPr>
          <w:jc w:val="center"/>
        </w:trPr>
        <w:tc>
          <w:tcPr>
            <w:tcW w:w="10744" w:type="dxa"/>
            <w:tcBorders>
              <w:top w:val="nil"/>
              <w:left w:val="nil"/>
              <w:bottom w:val="nil"/>
              <w:right w:val="nil"/>
            </w:tcBorders>
            <w:shd w:val="clear" w:color="auto" w:fill="EEEEEE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7463D23E" w14:textId="77777777" w:rsidR="00751EA1" w:rsidRPr="00BF4C70" w:rsidRDefault="00751EA1">
            <w:pPr>
              <w:spacing w:line="290" w:lineRule="atLeast"/>
              <w:rPr>
                <w:rFonts w:ascii="Times New Roman" w:hAnsi="Times New Roman" w:hint="default"/>
              </w:rPr>
            </w:pPr>
            <w:r>
              <w:rPr>
                <w:rFonts w:ascii="Times New Roman" w:eastAsia="宋体" w:hAnsi="Times New Roman" w:cs="宋体"/>
                <w:b/>
                <w:bCs/>
              </w:rPr>
              <w:t>综合技能</w:t>
            </w:r>
          </w:p>
        </w:tc>
      </w:tr>
    </w:tbl>
    <w:p w14:paraId="041D4FF2" w14:textId="77777777" w:rsidR="00751EA1" w:rsidRPr="00BF4C70" w:rsidRDefault="00751EA1">
      <w:pPr>
        <w:spacing w:line="290" w:lineRule="atLeast"/>
        <w:rPr>
          <w:rFonts w:ascii="Times New Roman" w:hAnsi="Times New Roman" w:hint="default"/>
          <w:vanish/>
        </w:rPr>
      </w:pPr>
    </w:p>
    <w:tbl>
      <w:tblPr>
        <w:tblW w:w="0" w:type="auto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700"/>
        <w:gridCol w:w="10048"/>
      </w:tblGrid>
      <w:tr w:rsidR="00074B26" w:rsidRPr="00BF4C70" w14:paraId="1199C8CB" w14:textId="77777777" w:rsidTr="007452FC">
        <w:trPr>
          <w:trHeight w:val="840" w:hRule="atLeast"/>
          <w:jc w:val="center"/>
        </w:trPr>
        <w:tc>
          <w:tcPr>
            <w:tcW w:w="700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73909A6D" w14:textId="77777777" w:rsidR="00751EA1" w:rsidRPr="00BF4C70" w:rsidRDefault="00751EA1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1004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2D20E638" w14:textId="17BFF501" w:rsidR="009D0F55" w:rsidRPr="009D0F55" w:rsidRDefault="009D0F55" w:rsidP="009D0F55">
            <w:pPr>
              <w:spacing w:line="290" w:lineRule="atLeast"/>
              <w:rPr>
                <w:rFonts w:ascii="Times New Roman" w:eastAsia="宋体" w:hAnsi="Times New Roman" w:cs="宋体" w:hint="default"/>
                <w:b/>
                <w:bCs/>
                <w:sz w:val="21"/>
              </w:rPr>
            </w:pPr>
            <w:r w:rsidRPr="009D0F55">
              <w:rPr>
                <w:rFonts w:ascii="Times New Roman" w:eastAsia="宋体" w:hAnsi="Times New Roman" w:cs="宋体"/>
                <w:b/>
                <w:bCs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数据工具</w:t>
            </w:r>
            <w:r>
              <w:rPr>
                <w:rFonts w:ascii="Times New Roman" w:hAnsi="Times New Roman" w:eastAsia="宋体"/>
                <w:b w:val="0"/>
                <w:sz w:val="21"/>
              </w:rPr>
              <w:t>：Python（pandas、matplotlib）、R、SPSS，能独立完成数据清洗、建模求解与结果可视化</w:t>
            </w:r>
          </w:p>
          <w:p>
            <w:r>
              <w:rPr>
                <w:rFonts w:ascii="Times New Roman" w:hAnsi="Times New Roman" w:eastAsia="宋体"/>
                <w:b/>
                <w:sz w:val="21"/>
              </w:rPr>
              <w:t>办公软件</w:t>
            </w:r>
            <w:r>
              <w:rPr>
                <w:rFonts w:ascii="Times New Roman" w:hAnsi="Times New Roman" w:eastAsia="宋体"/>
                <w:b w:val="0"/>
                <w:sz w:val="21"/>
              </w:rPr>
              <w:t>：Excel（数据透视表、VLOOKUP、函数公式、台账搭建、图表可视化）、Word、PPT</w:t>
            </w:r>
          </w:p>
          <w:p>
            <w:r>
              <w:rPr>
                <w:rFonts w:ascii="Times New Roman" w:hAnsi="Times New Roman" w:eastAsia="宋体"/>
                <w:b/>
                <w:sz w:val="21"/>
              </w:rPr>
              <w:t>业务系统</w:t>
            </w:r>
            <w:r>
              <w:rPr>
                <w:rFonts w:ascii="Times New Roman" w:hAnsi="Times New Roman" w:eastAsia="宋体"/>
                <w:b w:val="0"/>
                <w:sz w:val="21"/>
              </w:rPr>
              <w:t>：用友U8+ERP（采购/销售/库存/存货核算全流程，熟悉单据流转与模块联动）</w:t>
            </w:r>
          </w:p>
          <w:p>
            <w:r>
              <w:rPr>
                <w:rFonts w:ascii="Times New Roman" w:hAnsi="Times New Roman" w:eastAsia="宋体"/>
                <w:b/>
                <w:sz w:val="21"/>
              </w:rPr>
              <w:t>语言能力</w:t>
            </w:r>
            <w:r>
              <w:rPr>
                <w:rFonts w:ascii="Times New Roman" w:hAnsi="Times New Roman" w:eastAsia="宋体"/>
                <w:b w:val="0"/>
                <w:sz w:val="21"/>
              </w:rPr>
              <w:t>：CET-4，可阅读英文专业资料与基础商务沟通</w:t>
            </w:r>
          </w:p>
        </w:tc>
      </w:tr>
    </w:tbl>
    <w:p w14:paraId="53B8C26D" w14:textId="77777777" w:rsidR="009D5B9F" w:rsidRPr="007452FC" w:rsidRDefault="009D5B9F">
      <w:pPr>
        <w:spacing w:line="290" w:lineRule="atLeast"/>
        <w:rPr>
          <w:rFonts w:hint="default"/>
          <w:vanish/>
          <w:sz w:val="21"/>
        </w:rPr>
      </w:pPr>
    </w:p>
    <w:sectPr w:rsidR="009D5B9F" w:rsidRPr="007452FC" w:rsidSect="00C611EB">
      <w:pgSz w:w="11905" w:h="16837"/>
      <w:pgMar w:top="340" w:right="340" w:bottom="340" w:left="3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C0A3E0" w14:textId="77777777" w:rsidR="008717F2" w:rsidRDefault="008717F2" w:rsidP="00984AF5">
      <w:pPr>
        <w:rPr>
          <w:rFonts w:hint="default"/>
        </w:rPr>
      </w:pPr>
      <w:r>
        <w:separator/>
      </w:r>
    </w:p>
  </w:endnote>
  <w:endnote w:type="continuationSeparator" w:id="0">
    <w:p w14:paraId="65F0FE83" w14:textId="77777777" w:rsidR="008717F2" w:rsidRDefault="008717F2" w:rsidP="00984AF5">
      <w:pPr>
        <w:rPr>
          <w:rFonts w:hint="default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4BA8115" w14:textId="77777777" w:rsidR="008717F2" w:rsidRDefault="008717F2" w:rsidP="00984AF5">
      <w:pPr>
        <w:rPr>
          <w:rFonts w:hint="default"/>
        </w:rPr>
      </w:pPr>
      <w:r>
        <w:separator/>
      </w:r>
    </w:p>
  </w:footnote>
  <w:footnote w:type="continuationSeparator" w:id="0">
    <w:p w14:paraId="370192EE" w14:textId="77777777" w:rsidR="008717F2" w:rsidRDefault="008717F2" w:rsidP="00984AF5">
      <w:pPr>
        <w:rPr>
          <w:rFonts w:hint="default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8D77E3"/>
    <w:multiLevelType w:val="hybridMultilevel"/>
    <w:tmpl w:val="44A8376C"/>
    <w:lvl w:ilvl="0" w:tplc="5E38295A">
      <w:start w:val="1"/>
      <w:numFmt w:val="bullet"/>
      <w:lvlText w:val=""/>
      <w:lvlJc w:val="left"/>
      <w:pPr>
        <w:ind w:left="80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4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2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6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0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44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8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40"/>
      </w:pPr>
      <w:rPr>
        <w:rFonts w:ascii="Wingdings" w:hAnsi="Wingdings" w:hint="default"/>
      </w:rPr>
    </w:lvl>
  </w:abstractNum>
  <w:abstractNum w:abstractNumId="1" w15:restartNumberingAfterBreak="0">
    <w:nsid w:val="1C122804"/>
    <w:multiLevelType w:val="multilevel"/>
    <w:tmpl w:val="A52AAE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E5261FD"/>
    <w:multiLevelType w:val="hybridMultilevel"/>
    <w:tmpl w:val="DE8C4644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" w15:restartNumberingAfterBreak="0">
    <w:nsid w:val="413E39F8"/>
    <w:multiLevelType w:val="hybridMultilevel"/>
    <w:tmpl w:val="5216A554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4" w15:restartNumberingAfterBreak="0">
    <w:nsid w:val="53FB1793"/>
    <w:multiLevelType w:val="multilevel"/>
    <w:tmpl w:val="1070DF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FC712C2"/>
    <w:multiLevelType w:val="hybridMultilevel"/>
    <w:tmpl w:val="C53AD0D2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6" w15:restartNumberingAfterBreak="0">
    <w:nsid w:val="66A471A6"/>
    <w:multiLevelType w:val="multilevel"/>
    <w:tmpl w:val="7E24A1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12D0B72"/>
    <w:multiLevelType w:val="hybridMultilevel"/>
    <w:tmpl w:val="B4D61258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8" w15:restartNumberingAfterBreak="0">
    <w:nsid w:val="78D96D11"/>
    <w:multiLevelType w:val="hybridMultilevel"/>
    <w:tmpl w:val="D24C4AF2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9" w15:restartNumberingAfterBreak="0">
    <w:nsid w:val="7BF40CE8"/>
    <w:multiLevelType w:val="hybridMultilevel"/>
    <w:tmpl w:val="37008676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0" w15:restartNumberingAfterBreak="0">
    <w:nsid w:val="7F2C0900"/>
    <w:multiLevelType w:val="multilevel"/>
    <w:tmpl w:val="E342F1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FBD4FA6"/>
    <w:multiLevelType w:val="hybridMultilevel"/>
    <w:tmpl w:val="9886E50E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num w:numId="1" w16cid:durableId="45564599">
    <w:abstractNumId w:val="3"/>
  </w:num>
  <w:num w:numId="2" w16cid:durableId="453059383">
    <w:abstractNumId w:val="7"/>
  </w:num>
  <w:num w:numId="3" w16cid:durableId="1083911136">
    <w:abstractNumId w:val="10"/>
  </w:num>
  <w:num w:numId="4" w16cid:durableId="1489401990">
    <w:abstractNumId w:val="0"/>
  </w:num>
  <w:num w:numId="5" w16cid:durableId="52118718">
    <w:abstractNumId w:val="5"/>
  </w:num>
  <w:num w:numId="6" w16cid:durableId="1965043679">
    <w:abstractNumId w:val="8"/>
  </w:num>
  <w:num w:numId="7" w16cid:durableId="855264805">
    <w:abstractNumId w:val="4"/>
  </w:num>
  <w:num w:numId="8" w16cid:durableId="930704606">
    <w:abstractNumId w:val="2"/>
  </w:num>
  <w:num w:numId="9" w16cid:durableId="1224945940">
    <w:abstractNumId w:val="11"/>
  </w:num>
  <w:num w:numId="10" w16cid:durableId="371344320">
    <w:abstractNumId w:val="9"/>
  </w:num>
  <w:num w:numId="11" w16cid:durableId="1810392422">
    <w:abstractNumId w:val="6"/>
  </w:num>
  <w:num w:numId="12" w16cid:durableId="1112557520">
    <w:abstractNumId w:val="1"/>
  </w:num>
  <w:num w:numId="13" w16cid:durableId="1101874244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7"/>
  <w:bordersDoNotSurroundHeader/>
  <w:bordersDoNotSurroundFooter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drawingGridHorizontalSpacing w:val="120"/>
  <w:drawingGridVerticalSpacing w:val="120"/>
  <w:displayHorizontalDrawingGridEvery w:val="3"/>
  <w:displayVerticalDrawingGridEvery w:val="3"/>
  <w:doNotUseMarginsForDrawingGridOrigin/>
  <w:doNotShadeFormData/>
  <w:characterSpacingControl w:val="compressPunctuation"/>
  <w:savePreviewPicture/>
  <w:doNotValidateAgainstSchema/>
  <w:doNotDemarcateInvalidXml/>
  <w:hdrShapeDefaults>
    <o:shapedefaults v:ext="edit" spidmax="2053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footnoteLayoutLikeWW8/>
    <w:shapeLayoutLikeWW8/>
    <w:alignTablesRowByRow/>
    <w:forgetLastTabAlignment/>
    <w:adjustLineHeightInTable/>
    <w:doNotUseHTMLParagraphAutoSpacing/>
    <w:layoutRawTableWidth/>
    <w:layoutTableRowsApart/>
    <w:useWord97LineBreakRules/>
    <w:doNotBreakWrappedTables/>
    <w:doNotSnapToGridInCell/>
    <w:selectFldWithFirstOrLastChar/>
    <w:doNotWrapTextWithPunct/>
    <w:doNotUseEastAsianBreakRules/>
    <w:growAutofit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172A27"/>
    <w:rsid w:val="000069A1"/>
    <w:rsid w:val="00007E8C"/>
    <w:rsid w:val="00030FBF"/>
    <w:rsid w:val="00074B26"/>
    <w:rsid w:val="000E6F20"/>
    <w:rsid w:val="00172A27"/>
    <w:rsid w:val="0019435A"/>
    <w:rsid w:val="001C6A10"/>
    <w:rsid w:val="0022444D"/>
    <w:rsid w:val="00270651"/>
    <w:rsid w:val="002D38C6"/>
    <w:rsid w:val="002E3677"/>
    <w:rsid w:val="003304AB"/>
    <w:rsid w:val="003321C2"/>
    <w:rsid w:val="003504A8"/>
    <w:rsid w:val="0037357B"/>
    <w:rsid w:val="00375B6E"/>
    <w:rsid w:val="00383335"/>
    <w:rsid w:val="003D2FE7"/>
    <w:rsid w:val="003F2962"/>
    <w:rsid w:val="003F6570"/>
    <w:rsid w:val="00486F3E"/>
    <w:rsid w:val="004912C0"/>
    <w:rsid w:val="004C6EBA"/>
    <w:rsid w:val="00514D47"/>
    <w:rsid w:val="0051720E"/>
    <w:rsid w:val="00585ACB"/>
    <w:rsid w:val="005B4A00"/>
    <w:rsid w:val="005C5E43"/>
    <w:rsid w:val="005D2BCC"/>
    <w:rsid w:val="0065642E"/>
    <w:rsid w:val="006A0B60"/>
    <w:rsid w:val="006D2420"/>
    <w:rsid w:val="00731AA0"/>
    <w:rsid w:val="00735884"/>
    <w:rsid w:val="007452FC"/>
    <w:rsid w:val="00751EA1"/>
    <w:rsid w:val="00755EA4"/>
    <w:rsid w:val="00794B05"/>
    <w:rsid w:val="007B19D1"/>
    <w:rsid w:val="007E07F0"/>
    <w:rsid w:val="008577DB"/>
    <w:rsid w:val="008717F2"/>
    <w:rsid w:val="008A4231"/>
    <w:rsid w:val="008A56D8"/>
    <w:rsid w:val="008C3B42"/>
    <w:rsid w:val="008D0CAB"/>
    <w:rsid w:val="0094318A"/>
    <w:rsid w:val="0096654D"/>
    <w:rsid w:val="00984AF5"/>
    <w:rsid w:val="009B49ED"/>
    <w:rsid w:val="009D0F55"/>
    <w:rsid w:val="009D5B9F"/>
    <w:rsid w:val="009D7C35"/>
    <w:rsid w:val="009E0591"/>
    <w:rsid w:val="009E32C0"/>
    <w:rsid w:val="009E554B"/>
    <w:rsid w:val="00A82710"/>
    <w:rsid w:val="00AA05E9"/>
    <w:rsid w:val="00AE0110"/>
    <w:rsid w:val="00AF33AC"/>
    <w:rsid w:val="00B75FE0"/>
    <w:rsid w:val="00BF4C70"/>
    <w:rsid w:val="00C06E66"/>
    <w:rsid w:val="00C57F13"/>
    <w:rsid w:val="00C611EB"/>
    <w:rsid w:val="00C873BD"/>
    <w:rsid w:val="00C912FE"/>
    <w:rsid w:val="00C91F6D"/>
    <w:rsid w:val="00CC255E"/>
    <w:rsid w:val="00D11B68"/>
    <w:rsid w:val="00D16011"/>
    <w:rsid w:val="00D43E01"/>
    <w:rsid w:val="00D8587D"/>
    <w:rsid w:val="00DB520A"/>
    <w:rsid w:val="00DD26FD"/>
    <w:rsid w:val="00DD2F94"/>
    <w:rsid w:val="00DD4631"/>
    <w:rsid w:val="00E427A3"/>
    <w:rsid w:val="00E67716"/>
    <w:rsid w:val="00EB44C5"/>
    <w:rsid w:val="00EE1F24"/>
    <w:rsid w:val="00F13A19"/>
    <w:rsid w:val="00F64EA6"/>
    <w:rsid w:val="00F965E3"/>
    <w:rsid w:val="00FC160D"/>
    <w:rsid w:val="00FC4F29"/>
    <w:rsid w:val="00FC6433"/>
    <w:rsid w:val="00FD16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3"/>
    <o:shapelayout v:ext="edit">
      <o:idmap v:ext="edit" data="2"/>
    </o:shapelayout>
  </w:shapeDefaults>
  <w:decimalSymbol w:val="."/>
  <w:listSeparator w:val=","/>
  <w14:docId w14:val="3CE58344"/>
  <w15:chartTrackingRefBased/>
  <w15:docId w15:val="{304C66C3-8A66-4755-8B4E-B61763A674B6}"/>
  <w:autoSpaceDE w:val="0"/>
  <w:autoSpaceDN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1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iPriority="99" w:unhideWhenUsed="1"/>
    <w:lsdException w:name="HTML Bottom of Form" w:semiHidden="1" w:uiPriority="99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 w:unhideWhenUsed="1"/>
    <w:lsdException w:name="No Spacing" w:uiPriority="99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 w:uiPriority="99" w:unhideWhenUsed="1"/>
    <w:lsdException w:name="List Paragraph" w:uiPriority="99" w:qFormat="1"/>
    <w:lsdException w:name="Quote" w:uiPriority="99" w:qFormat="1"/>
    <w:lsdException w:name="Intense Quote" w:uiPriority="99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uiPriority w:val="99"/>
    <w:qFormat/>
    <w:pPr>
      <w:widowControl w:val="0"/>
      <w:autoSpaceDE w:val="0"/>
      <w:autoSpaceDN w:val="0"/>
    </w:pPr>
    <w:rPr>
      <w:rFonts w:ascii="Arial" w:eastAsia="Arial" w:hAnsi="Arial" w:hint="eastAsia"/>
      <w:color w:val="000000"/>
      <w:sz w:val="24"/>
    </w:rPr>
  </w:style>
  <w:style w:type="paragraph" w:styleId="1">
    <w:name w:val="heading 1"/>
    <w:uiPriority w:val="99"/>
    <w:qFormat/>
    <w:pPr>
      <w:widowControl w:val="0"/>
      <w:autoSpaceDE w:val="0"/>
      <w:autoSpaceDN w:val="0"/>
      <w:outlineLvl w:val="0"/>
    </w:pPr>
    <w:rPr>
      <w:rFonts w:ascii="Arial" w:eastAsia="Arial" w:hAnsi="Arial" w:hint="eastAsia"/>
      <w:b/>
      <w:color w:val="000000"/>
      <w:sz w:val="32"/>
    </w:rPr>
  </w:style>
  <w:style w:type="paragraph" w:styleId="2">
    <w:name w:val="heading 2"/>
    <w:uiPriority w:val="99"/>
    <w:qFormat/>
    <w:pPr>
      <w:widowControl w:val="0"/>
      <w:autoSpaceDE w:val="0"/>
      <w:autoSpaceDN w:val="0"/>
      <w:outlineLvl w:val="1"/>
    </w:pPr>
    <w:rPr>
      <w:rFonts w:ascii="Arial" w:eastAsia="Arial" w:hAnsi="Arial" w:hint="eastAsia"/>
      <w:b/>
      <w:i/>
      <w:color w:val="000000"/>
      <w:sz w:val="28"/>
    </w:rPr>
  </w:style>
  <w:style w:type="paragraph" w:styleId="3">
    <w:name w:val="heading 3"/>
    <w:uiPriority w:val="99"/>
    <w:qFormat/>
    <w:pPr>
      <w:widowControl w:val="0"/>
      <w:autoSpaceDE w:val="0"/>
      <w:autoSpaceDN w:val="0"/>
      <w:outlineLvl w:val="2"/>
    </w:pPr>
    <w:rPr>
      <w:rFonts w:ascii="Arial" w:eastAsia="Arial" w:hAnsi="Arial" w:hint="eastAsia"/>
      <w:b/>
      <w:color w:val="000000"/>
      <w:sz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rPr>
      <w:hidden/>
    </w:tr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1"/>
    <w:unhideWhenUsed/>
    <w:rsid w:val="00984AF5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link w:val="a3"/>
    <w:uiPriority w:val="1"/>
    <w:rsid w:val="00984AF5"/>
    <w:rPr>
      <w:rFonts w:ascii="Arial" w:eastAsia="Arial" w:hAnsi="Arial"/>
      <w:color w:val="000000"/>
      <w:sz w:val="18"/>
      <w:szCs w:val="18"/>
    </w:rPr>
  </w:style>
  <w:style w:type="paragraph" w:styleId="a5">
    <w:name w:val="footer"/>
    <w:basedOn w:val="a"/>
    <w:link w:val="a6"/>
    <w:uiPriority w:val="1"/>
    <w:unhideWhenUsed/>
    <w:rsid w:val="00984AF5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character" w:customStyle="1" w:styleId="a6">
    <w:name w:val="页脚 字符"/>
    <w:link w:val="a5"/>
    <w:uiPriority w:val="1"/>
    <w:rsid w:val="00984AF5"/>
    <w:rPr>
      <w:rFonts w:ascii="Arial" w:eastAsia="Arial" w:hAnsi="Arial"/>
      <w:color w:val="000000"/>
      <w:sz w:val="18"/>
      <w:szCs w:val="18"/>
    </w:rPr>
  </w:style>
  <w:style w:type="paragraph" w:styleId="a7">
    <w:name w:val="Normal (Web)"/>
    <w:basedOn w:val="a"/>
    <w:uiPriority w:val="1"/>
    <w:semiHidden/>
    <w:unhideWhenUsed/>
    <w:rsid w:val="00D8587D"/>
    <w:rPr>
      <w:rFonts w:ascii="Times New Roman" w:hAnsi="Times New Roman"/>
      <w:szCs w:val="24"/>
    </w:rPr>
  </w:style>
  <w:style w:type="character" w:styleId="a8">
    <w:name w:val="Hyperlink"/>
    <w:uiPriority w:val="1"/>
    <w:unhideWhenUsed/>
    <w:rsid w:val="008577DB"/>
    <w:rPr>
      <w:color w:val="0563C1"/>
      <w:u w:val="single"/>
    </w:rPr>
  </w:style>
  <w:style w:type="character" w:styleId="a9">
    <w:name w:val="Unresolved Mention"/>
    <w:uiPriority w:val="99"/>
    <w:semiHidden/>
    <w:unhideWhenUsed/>
    <w:rsid w:val="008577D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  <w:pixelsPerInch w:val="144"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52</TotalTime>
  <Pages>1</Pages>
  <Words>772</Words>
  <Characters>919</Characters>
  <Application>Microsoft Office Word</Application>
  <DocSecurity>0</DocSecurity>
  <PresentationFormat/>
  <Lines>51</Lines>
  <Paragraphs>54</Paragraphs>
  <Slides>0</Slides>
  <Notes>0</Notes>
  <HiddenSlides>0</HiddenSlides>
  <MMClips>0</MMClips>
  <ScaleCrop>true</ScaleCrop>
  <Manager/>
  <Company/>
  <LinksUpToDate>false</LinksUpToDate>
  <CharactersWithSpaces>1637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文雪</dc:creator>
  <cp:keywords/>
  <dc:description/>
  <cp:lastModifiedBy>文雪</cp:lastModifiedBy>
  <cp:revision>14</cp:revision>
  <cp:lastPrinted>2026-08-27T17:07:00Z</cp:lastPrinted>
  <dcterms:created xsi:type="dcterms:W3CDTF">2026-08-26T23:14:00Z</dcterms:created>
  <dcterms:modified xsi:type="dcterms:W3CDTF">2026-09-08T20:05:00Z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704DB0BA855FDCC9DC73326A9F870323_33</vt:lpwstr>
  </property>
  <property fmtid="{D5CDD505-2E9C-101B-9397-08002B2CF9AE}" pid="3" name="KSOProductBuildVer">
    <vt:lpwstr>2052-12.45.1</vt:lpwstr>
  </property>
</Properties>
</file>