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供应链计划员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建模：把供应链计划里的选址与配送拆成双层模型用Python求解，日均345单下总成本降18.7%；库存与单据：用友U8走完采购到收付款凭证全流程，入库单与库存台账逐环核对；数据分析：按年龄分层设600/800/1000m服务半径，测算促销日50.7%单量波动的承接方案；数字化应用：独立设计开发个人AI工作台，已上线10+模块并持续迭代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供应链资源规划、供应链管理概论、库存管理、物流管理、供应链建模与仿真、Python程序设计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双层建模：按年龄分层设600/800/1000m服务半径，上层用改进p-median选点、下层用带时间窗的车辆路径模型排线，15个候选点、日均345单求解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求解验证：Python求解并与遗传算法、模拟退火对比，输出「2核心点+4动态临时点」布局，总成本降18.7%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波动测算：测算方案对周末29.9%、促销日50.7%单量波动的承接能力，配送时长缩短22.3%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全流程操作：在用友U8上以账套主管走完采购订单→到货入库→销售订单→发货出库→库存调拨→盘点→存货核算→收付款凭证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环节定位：梳理五个模块的单据流转与数据生成节点，定位入库验收、调拨是库存账实不符的高发环节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链路打通：把采购到付款（P2P）链路与库存台账逐环核对，按订单交付节点核对到货，理清单据与实物流的对应关系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个人AI工作台设计与开发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需求定义：把分散在多个工具里的记账、待办、饮食、知识与求职管理收进一个平台，按使用场景划分模块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独立开发：原生HTML/CSS/JS配合Python静态生成器，GitHub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持续迭代：已上线10+功能模块，按使用反馈调整信息架构，建立「改动后同步文档」的维护规则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盘点与效期：门店数十种原辅料的盘点与效期管理，落实日盘制度、打印失效单据，交接班账实一致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补货协同：按销售消耗规律提前提醒仓库解冻备货、同步门店补货需求，减少损耗与临时缺货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材料核验：经手200+份学员申报材料的收集与核对，用Excel搭分类台账、设三级校验，任职期间零差错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沟通协调：对接各部门同步项目进度，按月汇总执行数据供负责人复盘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：用友U8+ERP（采购、销售、库存、存货核算全流程操作，熟悉单据流转与模块联动）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英语能力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