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40"/>
        </w:rPr>
        <w:t>求职周复盘 · 2026-W38</w:t>
      </w:r>
    </w:p>
    <w:p>
      <w:r>
        <w:rPr>
          <w:rFonts w:ascii="Microsoft YaHei" w:hAnsi="Microsoft YaHei" w:eastAsia="Microsoft YaHei"/>
          <w:color w:val="666666"/>
          <w:sz w:val="20"/>
        </w:rPr>
        <w:t>周期：2026-09-14 ~ 2026-09-20  ｜  执行技能：scm-weekly-review（Skill 6 第二层·周复盘）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一、本周概览</w:t>
      </w:r>
    </w:p>
    <w:p>
      <w:pPr>
        <w:pStyle w:val="ListBullet"/>
      </w:pPr>
      <w:r>
        <w:rPr>
          <w:rFonts w:ascii="Microsoft YaHei" w:hAnsi="Microsoft YaHei" w:eastAsia="Microsoft YaHei"/>
        </w:rPr>
        <w:t>核心动作：执行 Skill 6 两层流程（岗位存量巡检 + 周复盘）</w:t>
      </w:r>
    </w:p>
    <w:p>
      <w:pPr>
        <w:pStyle w:val="ListBullet"/>
      </w:pPr>
      <w:r>
        <w:rPr>
          <w:rFonts w:ascii="Microsoft YaHei" w:hAnsi="Microsoft YaHei" w:eastAsia="Microsoft YaHei"/>
        </w:rPr>
        <w:t>巡检结果：32 岗全量核查，audit_jobs.py 审计 0 问题；京东家电降红线；31 岗维持 L1；L2/L3 除京东家电外均为 0</w:t>
      </w:r>
    </w:p>
    <w:p>
      <w:pPr>
        <w:pStyle w:val="ListBullet"/>
      </w:pPr>
      <w:r>
        <w:rPr>
          <w:rFonts w:ascii="Microsoft YaHei" w:hAnsi="Microsoft YaHei" w:eastAsia="Microsoft YaHei"/>
        </w:rPr>
        <w:t>链接核查：✅ 有效 30 / ❌ 已失效 2 / ⚠️ 待人工核实 0（用户登录核验 3 条 + 官方详情页核验 8 条，原 11 条 ⚠️ 已全部收口）</w:t>
      </w:r>
    </w:p>
    <w:p>
      <w:pPr>
        <w:pStyle w:val="ListBullet"/>
      </w:pPr>
      <w:r>
        <w:rPr>
          <w:rFonts w:ascii="Microsoft YaHei" w:hAnsi="Microsoft YaHei" w:eastAsia="Microsoft YaHei"/>
        </w:rPr>
        <w:t>知识库维护：32 岗 frontmatter 统一写入「最后检查日期=2026-09-14」「链接有效性」，比亚迪-供应链计划补「投递截止=2026-11-19」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二、岗位状态变化报告</w:t>
      </w:r>
    </w:p>
    <w:p>
      <w:pPr>
        <w:pStyle w:val="ListBullet"/>
      </w:pPr>
      <w:r>
        <w:rPr>
          <w:rFonts w:ascii="Microsoft YaHei" w:hAnsi="Microsoft YaHei" w:eastAsia="Microsoft YaHei"/>
        </w:rPr>
        <w:t>状态变动（1 个）：京东家电家居供应链管培生 🆕 新收录 → ❌ 淘汰（红线）（画像一票排除）</w:t>
      </w:r>
    </w:p>
    <w:p>
      <w:pPr>
        <w:pStyle w:val="ListBullet"/>
      </w:pPr>
      <w:r>
        <w:rPr>
          <w:rFonts w:ascii="Microsoft YaHei" w:hAnsi="Microsoft YaHei" w:eastAsia="Microsoft YaHei"/>
        </w:rPr>
        <w:t>frontmatter 一致性：32 岗全部补齐巡检字段；分档 冲刺 8 / 稳妥 17 / 保底 7 未变</w:t>
      </w:r>
    </w:p>
    <w:p>
      <w:pPr>
        <w:pStyle w:val="ListBullet"/>
      </w:pPr>
      <w:r>
        <w:rPr>
          <w:rFonts w:ascii="Microsoft YaHei" w:hAnsi="Microsoft YaHei" w:eastAsia="Microsoft YaHei"/>
        </w:rPr>
        <w:t>分组快照：L1 在招组 31（已背调 12 / 待投递 12 / 新收录 3 / 备选 4）、L2 跟踪组 0、L3 终态组 1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三、无效岗位归档</w:t>
      </w:r>
    </w:p>
    <w:p>
      <w:pPr>
        <w:pStyle w:val="ListBullet"/>
      </w:pPr>
      <w:r>
        <w:rPr>
          <w:rFonts w:ascii="Microsoft YaHei" w:hAnsi="Microsoft YaHei" w:eastAsia="Microsoft YaHei"/>
        </w:rPr>
        <w:t>本周归档 1 个：京东家电家居供应链管培生（❌ 淘汰红线，画像一票排除）</w:t>
      </w:r>
    </w:p>
    <w:p>
      <w:pPr>
        <w:pStyle w:val="ListBullet"/>
      </w:pPr>
      <w:r>
        <w:rPr>
          <w:rFonts w:ascii="Microsoft YaHei" w:hAnsi="Microsoft YaHei" w:eastAsia="Microsoft YaHei"/>
        </w:rPr>
        <w:t>说明：非链接失效归档，属主状态判定淘汰；L3 终态组现仅此 1 个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四、本周进展</w:t>
      </w:r>
    </w:p>
    <w:p>
      <w:pPr>
        <w:pStyle w:val="ListBullet"/>
      </w:pPr>
      <w:r>
        <w:rPr>
          <w:rFonts w:ascii="Microsoft YaHei" w:hAnsi="Microsoft YaHei" w:eastAsia="Microsoft YaHei"/>
        </w:rPr>
        <w:t>投递：本周未投递任何岗位（用户确认）</w:t>
      </w:r>
    </w:p>
    <w:p>
      <w:pPr>
        <w:pStyle w:val="ListBullet"/>
      </w:pPr>
      <w:r>
        <w:rPr>
          <w:rFonts w:ascii="Microsoft YaHei" w:hAnsi="Microsoft YaHei" w:eastAsia="Microsoft YaHei"/>
        </w:rPr>
        <w:t>面试 / Offer：无</w:t>
      </w:r>
    </w:p>
    <w:p>
      <w:pPr>
        <w:pStyle w:val="ListBullet"/>
      </w:pPr>
      <w:r>
        <w:rPr>
          <w:rFonts w:ascii="Microsoft YaHei" w:hAnsi="Microsoft YaHei" w:eastAsia="Microsoft YaHei"/>
        </w:rPr>
        <w:t>简历定制：完成百事集团供应链管理培训生定制简历（Skill 3，已 commit）</w:t>
      </w:r>
    </w:p>
    <w:p>
      <w:pPr>
        <w:pStyle w:val="ListBullet"/>
      </w:pPr>
      <w:r>
        <w:rPr>
          <w:rFonts w:ascii="Microsoft YaHei" w:hAnsi="Microsoft YaHei" w:eastAsia="Microsoft YaHei"/>
        </w:rPr>
        <w:t>背调：无新增</w:t>
      </w:r>
    </w:p>
    <w:p>
      <w:pPr>
        <w:pStyle w:val="ListBullet"/>
      </w:pPr>
      <w:r>
        <w:rPr>
          <w:rFonts w:ascii="Microsoft YaHei" w:hAnsi="Microsoft YaHei" w:eastAsia="Microsoft YaHei"/>
        </w:rPr>
        <w:t>巡检 / 维护：完成 32 岗 frontmatter 一致性更新 + 审计清零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五、问题分析</w:t>
      </w:r>
    </w:p>
    <w:p>
      <w:pPr>
        <w:pStyle w:val="ListBullet"/>
      </w:pPr>
      <w:r>
        <w:rPr>
          <w:rFonts w:ascii="Microsoft YaHei" w:hAnsi="Microsoft YaHei" w:eastAsia="Microsoft YaHei"/>
        </w:rPr>
        <w:t>问题1（链接核验已全部收口）：32 岗链接核验完成 ✅30 / ❌2 / ⚠️0；原 11 条 ⚠️ 中 9 条（万辰 + 半亩花田×6 + 比亚迪-计划专员 + 海信）经用户登录 / 官方详情页核验转有效、2 条失效（京东×2）。</w:t>
      </w:r>
    </w:p>
    <w:p>
      <w:pPr>
        <w:pStyle w:val="ListBullet"/>
      </w:pPr>
      <w:r>
        <w:rPr>
          <w:rFonts w:ascii="Microsoft YaHei" w:hAnsi="Microsoft YaHei" w:eastAsia="Microsoft YaHei"/>
        </w:rPr>
        <w:t>问题2（投递启动滞后）：待投递组 12 个简历✅背调✅，却因链接未核验 + 用户未启动而 0 投递；联合利华(10-12)、百事(10-18)、沃尔玛(10-18) 截止临近。</w:t>
      </w:r>
    </w:p>
    <w:p>
      <w:pPr>
        <w:pStyle w:val="ListBullet"/>
      </w:pPr>
      <w:r>
        <w:rPr>
          <w:rFonts w:ascii="Microsoft YaHei" w:hAnsi="Microsoft YaHei" w:eastAsia="Microsoft YaHei"/>
        </w:rPr>
        <w:t>问题3（简历缺口）：已背调组 8 个外企（万辰/丹纳赫/亿滋/元气森林/玛氏/百威/联合利华/达能）简历 ❌未定制，距投递还差简历环节。</w:t>
      </w:r>
    </w:p>
    <w:p>
      <w:pPr>
        <w:pStyle w:val="ListBullet"/>
      </w:pPr>
      <w:r>
        <w:rPr>
          <w:rFonts w:ascii="Microsoft YaHei" w:hAnsi="Microsoft YaHei" w:eastAsia="Microsoft YaHei"/>
        </w:rPr>
        <w:t>根因：本周重心在巡检与百事简历，投递动作未排期执行。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六、下周计划</w:t>
      </w:r>
    </w:p>
    <w:p>
      <w:pPr>
        <w:pStyle w:val="ListBullet"/>
      </w:pPr>
      <w:r>
        <w:rPr>
          <w:rFonts w:ascii="Microsoft YaHei" w:hAnsi="Microsoft YaHei" w:eastAsia="Microsoft YaHei"/>
        </w:rPr>
        <w:t>投递优先（截止临近）：百事(10-18)、沃尔玛(10-18)、比亚迪-供应链计划(11-19) — 链接已核有效，尽快投递</w:t>
      </w:r>
    </w:p>
    <w:p>
      <w:pPr>
        <w:pStyle w:val="ListBullet"/>
      </w:pPr>
      <w:r>
        <w:rPr>
          <w:rFonts w:ascii="Microsoft YaHei" w:hAnsi="Microsoft YaHei" w:eastAsia="Microsoft YaHei"/>
        </w:rPr>
        <w:t>简历定制优先：联合利华(10-12 截止，最紧急) → 丹纳赫 / 亿滋 / 元气森林 / 玛氏 / 百威 / 达能</w:t>
      </w:r>
    </w:p>
    <w:p>
      <w:pPr>
        <w:pStyle w:val="ListBullet"/>
      </w:pPr>
      <w:r>
        <w:rPr>
          <w:rFonts w:ascii="Microsoft YaHei" w:hAnsi="Microsoft YaHei" w:eastAsia="Microsoft YaHei"/>
        </w:rPr>
        <w:t>失效归档：京东-数据分析实习生补第二来源后转 ❌ 已结束；京东家电已红线归档</w:t>
      </w:r>
    </w:p>
    <w:p>
      <w:pPr>
        <w:pStyle w:val="ListBullet"/>
      </w:pPr>
      <w:r>
        <w:rPr>
          <w:rFonts w:ascii="Microsoft YaHei" w:hAnsi="Microsoft YaHei" w:eastAsia="Microsoft YaHei"/>
        </w:rPr>
        <w:t>半亩花田 / 海信：登录官网确认在招状态，决定是否推进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七、行动项清单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建议截止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负责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半亩花田 6 岗链接均已核有效（4 备选 + 2 新收录），评估推进投递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京东-数据分析实习生 补第二来源确认后归档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定制联合利华简历（10-12 截止）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09-20 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文雪 + Agent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投递百事 / 沃尔玛（10-18，链接已核有效）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尽快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文雪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定制丹纳赫/亿滋/元气森林/玛氏/百威/达能 简历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月初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文雪 + Agent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投递比亚迪-供应链计划（11-19）/ 计划专员（链接已核）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10-11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文雪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