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上海曼伦商贸有限公司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城市：广州　·　候选人：文雪（山东大学）　·　报告日期：2026-09-23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背调报告-上海曼伦商贸有限公司-供应链（秋招项目）</w:t>
      </w:r>
    </w:p>
    <w:p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>：上海曼伦商贸有限公司（Reckitt &amp; Manon Business Co., Ltd.，英国利洁时集团在华合资运营平台）｜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>：供应链（秋招项目）｜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>：广州（越秀区·环市东路 403 号广州分公司）｜</w:t>
      </w:r>
      <w:r>
        <w:rPr>
          <w:rFonts w:eastAsia="宋体" w:ascii="Times New Roman" w:hAnsi="Times New Roman"/>
          <w:b/>
        </w:rPr>
        <w:t>候选人</w:t>
      </w:r>
      <w:r>
        <w:rPr>
          <w:rFonts w:eastAsia="宋体" w:ascii="Times New Roman" w:hAnsi="Times New Roman"/>
        </w:rPr>
        <w:t>：文雪（山东大学）｜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：2026-09-23｜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：面试前深度背调（Skill 2 生成）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曼伦是</w:t>
      </w:r>
      <w:r>
        <w:rPr>
          <w:rFonts w:eastAsia="宋体" w:ascii="Times New Roman" w:hAnsi="Times New Roman"/>
          <w:b/>
        </w:rPr>
        <w:t>英国利洁时集团（Reckitt）在中国的合资运营平台</w:t>
      </w:r>
      <w:r>
        <w:rPr>
          <w:rFonts w:eastAsia="宋体" w:ascii="Times New Roman" w:hAnsi="Times New Roman"/>
        </w:rPr>
        <w:t>——不自己造货，而是</w:t>
      </w:r>
      <w:r>
        <w:rPr>
          <w:rFonts w:eastAsia="宋体" w:ascii="Times New Roman" w:hAnsi="Times New Roman"/>
          <w:b/>
        </w:rPr>
        <w:t>独家代理并运营</w:t>
      </w:r>
      <w:r>
        <w:rPr>
          <w:rFonts w:eastAsia="宋体" w:ascii="Times New Roman" w:hAnsi="Times New Roman"/>
        </w:rPr>
        <w:t>利洁时旗下品牌在中国大陆的市场与销售：杜蕾斯（durex）、滴露（Dettol）、益节（Move Free）、亮碟（finish）、薇婷（Veet）、渍无踪（Vanish）、亮湃（Harpic）、乐守（Lysol）、脉拓（MegaRed）、使立消（Strepsils）、澳乐家（Aerogard）等。总部在上海徐家汇，在广州、北京、香港、台北、新加坡设有分公司，全国 100+ 分支机构。</w:t>
      </w:r>
    </w:p>
    <w:p>
      <w:r>
        <w:rPr>
          <w:rFonts w:eastAsia="宋体" w:ascii="Times New Roman" w:hAnsi="Times New Roman"/>
          <w:b/>
        </w:rPr>
        <w:t>它的商业模式一句话说清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品牌方（利洁时）给独家代理授权 + 曼伦自建全国线下终端网络与电商运营体系</w:t>
      </w:r>
      <w:r>
        <w:rPr>
          <w:rFonts w:eastAsia="宋体" w:ascii="Times New Roman" w:hAnsi="Times New Roman"/>
        </w:rPr>
        <w:t>。这在快消行业叫「品牌代理运营商」——赚的是渠道与运营的钱，不是品牌资产的钱。</w:t>
      </w:r>
      <w:r>
        <w:rPr>
          <w:rFonts w:eastAsia="宋体" w:ascii="Times New Roman" w:hAnsi="Times New Roman"/>
          <w:b/>
        </w:rPr>
        <w:t>这条护城河的关键在于「独家授权是否长期稳定」</w:t>
      </w:r>
      <w:r>
        <w:rPr>
          <w:rFonts w:eastAsia="宋体" w:ascii="Times New Roman" w:hAnsi="Times New Roman"/>
        </w:rPr>
        <w:t>，而不是自研产品或工厂产能。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核心财务数据（集团合并口径，英镑）</w:t>
      </w:r>
    </w:p>
    <w:p>
      <w:r>
        <w:rPr>
          <w:rFonts w:eastAsia="宋体" w:ascii="Times New Roman" w:hAnsi="Times New Roman"/>
        </w:rPr>
        <w:t>曼伦本身是</w:t>
      </w:r>
      <w:r>
        <w:rPr>
          <w:rFonts w:eastAsia="宋体" w:ascii="Times New Roman" w:hAnsi="Times New Roman"/>
          <w:b/>
        </w:rPr>
        <w:t>非上市合资公司，不单独披露财报</w:t>
      </w:r>
      <w:r>
        <w:rPr>
          <w:rFonts w:eastAsia="宋体" w:ascii="Times New Roman" w:hAnsi="Times New Roman"/>
        </w:rPr>
        <w:t>；其母公司利洁时集团的公开数据如下：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FY2025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FY2024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集团净营收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142.05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141.69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同比 +0.3%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42.17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24.25 亿（按 +73.9% 反推）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同比 +73.9%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31.82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15.9 亿（报道口径「翻倍」）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大幅提升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核心业务（Core Reckitt）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102.34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净收入同比 +5.0%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60.8%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同比 +10 个基点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新兴市场净收入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同比 </w:t>
            </w:r>
            <w:r>
              <w:rPr>
                <w:rFonts w:eastAsia="宋体" w:ascii="Times New Roman" w:hAnsi="Times New Roman"/>
                <w:b/>
              </w:rPr>
              <w:t>+14.6%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占核心业务收入三成以上</w:t>
            </w:r>
          </w:p>
        </w:tc>
      </w:tr>
    </w:tbl>
    <w:p>
      <w:r>
        <w:rPr>
          <w:rFonts w:eastAsia="宋体" w:ascii="Times New Roman" w:hAnsi="Times New Roman"/>
          <w:b/>
        </w:rPr>
        <w:t>2026 年最新进展（Q1）</w:t>
      </w:r>
      <w:r>
        <w:rPr>
          <w:rFonts w:eastAsia="宋体" w:ascii="Times New Roman" w:hAnsi="Times New Roman"/>
        </w:rPr>
        <w:t xml:space="preserve">：核心业务净营收同比 </w:t>
      </w:r>
      <w:r>
        <w:rPr>
          <w:rFonts w:eastAsia="宋体" w:ascii="Times New Roman" w:hAnsi="Times New Roman"/>
          <w:b/>
        </w:rPr>
        <w:t>+1.3%</w:t>
      </w:r>
      <w:r>
        <w:rPr>
          <w:rFonts w:eastAsia="宋体" w:ascii="Times New Roman" w:hAnsi="Times New Roman"/>
        </w:rPr>
        <w:t xml:space="preserve">；新兴市场净营收 10.87 亿英镑、同比 </w:t>
      </w:r>
      <w:r>
        <w:rPr>
          <w:rFonts w:eastAsia="宋体" w:ascii="Times New Roman" w:hAnsi="Times New Roman"/>
          <w:b/>
        </w:rPr>
        <w:t>+7.6%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中国市场连续第 11 个季度保持双位数增长</w:t>
      </w:r>
      <w:r>
        <w:rPr>
          <w:rFonts w:eastAsia="宋体" w:ascii="Times New Roman" w:hAnsi="Times New Roman"/>
        </w:rPr>
        <w:t>，主要由除菌防护（滴露）拉动。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：母公司是</w:t>
      </w:r>
      <w:r>
        <w:rPr>
          <w:rFonts w:eastAsia="宋体" w:ascii="Times New Roman" w:hAnsi="Times New Roman"/>
          <w:b/>
        </w:rPr>
        <w:t>典型的「现金牛 + 高毛利」快消巨头</w:t>
      </w:r>
      <w:r>
        <w:rPr>
          <w:rFonts w:eastAsia="宋体" w:ascii="Times New Roman" w:hAnsi="Times New Roman"/>
        </w:rPr>
        <w:t>——FY2025 毛利率 60.8%、营业利润率接近 30%（42.17/142.05），利润几乎是「稳步抬升」。</w:t>
      </w:r>
      <w:r>
        <w:rPr>
          <w:rFonts w:eastAsia="宋体" w:ascii="Times New Roman" w:hAnsi="Times New Roman"/>
          <w:b/>
        </w:rPr>
        <w:t>但要注意一个结构性变化</w:t>
      </w:r>
      <w:r>
        <w:rPr>
          <w:rFonts w:eastAsia="宋体" w:ascii="Times New Roman" w:hAnsi="Times New Roman"/>
        </w:rPr>
        <w:t>：2026 年 Q1 起，避孕套类产品在中国新增 13% 增值税、叠加线上内容监管收紧，</w:t>
      </w:r>
      <w:r>
        <w:rPr>
          <w:rFonts w:eastAsia="宋体" w:ascii="Times New Roman" w:hAnsi="Times New Roman"/>
          <w:b/>
        </w:rPr>
        <w:t>杜蕾斯（曼伦最核心的代理品牌）销量与结构收益受拖累，私密健康板块增速已放缓</w:t>
      </w:r>
      <w:r>
        <w:rPr>
          <w:rFonts w:eastAsia="宋体" w:ascii="Times New Roman" w:hAnsi="Times New Roman"/>
        </w:rPr>
        <w:t>。对曼伦而言，滴水不漏的「除菌防护」仍是基本盘，但曾经最赚钱的「两性健康」正在承压。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业务结构（曼伦代理的品牌矩阵）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品牌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品类赛道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中国市场地位（官方口径）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杜蕾斯 durex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两性健康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全球两性健康用品第一品牌；中国市场份额领先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滴露 Dettol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除菌防护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中国市场除菌液品类第一（2025 线上/线下市占率约 30%，马上赢数据）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益节 Move Free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关节健康营养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美国关节健康专业品牌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亮碟 finish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洗碗机洗涤剂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全球洗碗机洗涤剂第一品牌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薇婷 Veet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脱毛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法国畅销脱毛品牌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渍无踪 Vanish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衣物去渍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世界衣物去渍剂第一品牌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亮湃 Harpic / 乐守 Lysol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洁厕 / 家居消毒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世界洁厕剂第一品牌 / 美国家居消毒第一品牌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脉拓 MegaRed、使立消 Strepsils、澳乐家 Aerogard、旭福 Schiff、neuriva 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心血管/咽喉/驱蚊/膳食补充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跨境独家代理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品牌全部是「利洁时资产 + 曼伦运营」</w:t>
      </w:r>
      <w:r>
        <w:rPr>
          <w:rFonts w:eastAsia="宋体" w:ascii="Times New Roman" w:hAnsi="Times New Roman"/>
        </w:rPr>
        <w:t>，一个自有品牌都没有。所以曼伦的岗位能力需求，本质围绕「</w:t>
      </w:r>
      <w:r>
        <w:rPr>
          <w:rFonts w:eastAsia="宋体" w:ascii="Times New Roman" w:hAnsi="Times New Roman"/>
          <w:b/>
        </w:rPr>
        <w:t>把已有品牌打出去</w:t>
      </w:r>
      <w:r>
        <w:rPr>
          <w:rFonts w:eastAsia="宋体" w:ascii="Times New Roman" w:hAnsi="Times New Roman"/>
        </w:rPr>
        <w:t>」——渠道维护、终端现场力、电商投放、供应链履约，而不是品牌从零孵化。这也解释了为什么它的组织里</w:t>
      </w:r>
      <w:r>
        <w:rPr>
          <w:rFonts w:eastAsia="宋体" w:ascii="Times New Roman" w:hAnsi="Times New Roman"/>
          <w:b/>
        </w:rPr>
        <w:t>销售/电商类岗位是主力且压力大</w:t>
      </w:r>
      <w:r>
        <w:rPr>
          <w:rFonts w:eastAsia="宋体" w:ascii="Times New Roman" w:hAnsi="Times New Roman"/>
        </w:rPr>
        <w:t>，而供应链/职能类相对稳态。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曼伦（Reckitt &amp; Manon）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对照方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快消</w:t>
            </w:r>
            <w:r>
              <w:rPr>
                <w:rFonts w:eastAsia="宋体" w:ascii="Times New Roman" w:hAnsi="Times New Roman"/>
                <w:b/>
              </w:rPr>
              <w:t>品牌代理运营商</w:t>
            </w:r>
            <w:r>
              <w:rPr>
                <w:rFonts w:eastAsia="宋体" w:ascii="Times New Roman" w:hAnsi="Times New Roman"/>
              </w:rPr>
              <w:t>头部（个护/家清/两性健康）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品牌方直营（宝洁、联合利华中国）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护城河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利洁时独家代理授权 + 全国 100+ 分支机构线下终端网络 + 自建电商体系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品牌方自己有品牌资产与全球研发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官方称员工超 2000 人（上海主体参保 722 人·2024 年，含各地分支与外阜团队）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宝洁中国、联合利华中国均为万人级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赛道位置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个护家清代理赛道</w:t>
            </w:r>
            <w:r>
              <w:rPr>
                <w:rFonts w:eastAsia="宋体" w:ascii="Times New Roman" w:hAnsi="Times New Roman"/>
                <w:b/>
              </w:rPr>
              <w:t>中国头部</w:t>
            </w:r>
            <w:r>
              <w:rPr>
                <w:rFonts w:eastAsia="宋体" w:ascii="Times New Roman" w:hAnsi="Times New Roman"/>
              </w:rPr>
              <w:t>，滴露市占率约 30%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蓝月亮、威露士等本土品牌为直接竞争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差异化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二十余年线下终端网络 + 「打造一流终端现场力」的营销方法论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品牌方普遍更依赖经销商体系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它在「代理商」这个赛道里属于顶尖</w:t>
      </w:r>
      <w:r>
        <w:rPr>
          <w:rFonts w:eastAsia="宋体" w:ascii="Times New Roman" w:hAnsi="Times New Roman"/>
        </w:rPr>
        <w:t>，但要清楚它的天花板——</w:t>
      </w:r>
      <w:r>
        <w:rPr>
          <w:rFonts w:eastAsia="宋体" w:ascii="Times New Roman" w:hAnsi="Times New Roman"/>
          <w:b/>
        </w:rPr>
        <w:t>代理商的价值高度依赖上游品牌的授权决策</w:t>
      </w:r>
      <w:r>
        <w:rPr>
          <w:rFonts w:eastAsia="宋体" w:ascii="Times New Roman" w:hAnsi="Times New Roman"/>
        </w:rPr>
        <w:t>。曼伦的股权结构（利洁时系持股 90%）实际上把这个风险</w:t>
      </w:r>
      <w:r>
        <w:rPr>
          <w:rFonts w:eastAsia="宋体" w:ascii="Times New Roman" w:hAnsi="Times New Roman"/>
          <w:b/>
        </w:rPr>
        <w:t>内部化</w:t>
      </w:r>
      <w:r>
        <w:rPr>
          <w:rFonts w:eastAsia="宋体" w:ascii="Times New Roman" w:hAnsi="Times New Roman"/>
        </w:rPr>
        <w:t>了：它不是一个随时可能被换掉的外部经销商，而是利洁时中国业务的「自家人」。</w:t>
      </w:r>
      <w:r>
        <w:rPr>
          <w:rFonts w:eastAsia="宋体" w:ascii="Times New Roman" w:hAnsi="Times New Roman"/>
          <w:b/>
        </w:rPr>
        <w:t>好处是稳，代价是决策权在品牌方</w:t>
      </w:r>
      <w:r>
        <w:rPr>
          <w:rFonts w:eastAsia="宋体" w:ascii="Times New Roman" w:hAnsi="Times New Roman"/>
        </w:rPr>
        <w:t>——区域团队能拍板的范围有限。</w:t>
      </w:r>
    </w:p>
    <w:p>
      <w:pPr>
        <w:pStyle w:val="Heading3"/>
      </w:pPr>
      <w:r>
        <w:rPr>
          <w:rFonts w:eastAsia="微软雅黑" w:ascii="Microsoft YaHei" w:hAnsi="Microsoft YaHei"/>
        </w:rPr>
        <w:t>一、1.5 ✅ 好消息 / ⚠️ 注意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：① </w:t>
      </w:r>
      <w:r>
        <w:rPr>
          <w:rFonts w:eastAsia="宋体" w:ascii="Times New Roman" w:hAnsi="Times New Roman"/>
          <w:b/>
        </w:rPr>
        <w:t>母公司是英国利洁时（Reckitt），福布斯 500 强、员工 4 万+、FY2025 净利翻倍</w:t>
      </w:r>
      <w:r>
        <w:rPr>
          <w:rFonts w:eastAsia="宋体" w:ascii="Times New Roman" w:hAnsi="Times New Roman"/>
        </w:rPr>
        <w:t xml:space="preserve">，企业安全性高，不会突然消失；② </w:t>
      </w:r>
      <w:r>
        <w:rPr>
          <w:rFonts w:eastAsia="宋体" w:ascii="Times New Roman" w:hAnsi="Times New Roman"/>
          <w:b/>
        </w:rPr>
        <w:t>中国市场是利洁时全球的「重要增长引擎」</w:t>
      </w:r>
      <w:r>
        <w:rPr>
          <w:rFonts w:eastAsia="宋体" w:ascii="Times New Roman" w:hAnsi="Times New Roman"/>
        </w:rPr>
        <w:t>，连续 10+ 个季度双位数增长，被管理层反复点名——</w:t>
      </w:r>
      <w:r>
        <w:rPr>
          <w:rFonts w:eastAsia="宋体" w:ascii="Times New Roman" w:hAnsi="Times New Roman"/>
          <w:b/>
        </w:rPr>
        <w:t>中国区在集团里是被重视的</w:t>
      </w:r>
      <w:r>
        <w:rPr>
          <w:rFonts w:eastAsia="宋体" w:ascii="Times New Roman" w:hAnsi="Times New Roman"/>
        </w:rPr>
        <w:t xml:space="preserve">；③ 福利体系规范且有辨识度（12% 公积金、补充商业保险、医保内门诊 100% 报销、超长带薪年假）；④ 管培培养体系明确（1.5 年轮岗 + 专业 Mentor + 每年 2 次晋升窗口 + 校招生专属培训）。  ⚠️ </w:t>
      </w:r>
      <w:r>
        <w:rPr>
          <w:rFonts w:eastAsia="宋体" w:ascii="Times New Roman" w:hAnsi="Times New Roman"/>
          <w:b/>
        </w:rPr>
        <w:t>需注意</w:t>
      </w:r>
      <w:r>
        <w:rPr>
          <w:rFonts w:eastAsia="宋体" w:ascii="Times New Roman" w:hAnsi="Times New Roman"/>
        </w:rPr>
        <w:t xml:space="preserve">：① </w:t>
      </w:r>
      <w:r>
        <w:rPr>
          <w:rFonts w:eastAsia="宋体" w:ascii="Times New Roman" w:hAnsi="Times New Roman"/>
          <w:b/>
        </w:rPr>
        <w:t>杜蕾斯受 13% 新增增值税与线上内容监管收紧拖累，私密健康板块增速放缓</w:t>
      </w:r>
      <w:r>
        <w:rPr>
          <w:rFonts w:eastAsia="宋体" w:ascii="Times New Roman" w:hAnsi="Times New Roman"/>
        </w:rPr>
        <w:t xml:space="preserve">——而杜蕾斯是曼伦最核心的代理品牌之一；② </w:t>
      </w:r>
      <w:r>
        <w:rPr>
          <w:rFonts w:eastAsia="宋体" w:ascii="Times New Roman" w:hAnsi="Times New Roman"/>
          <w:b/>
        </w:rPr>
        <w:t>滴露品牌连续出现价值观负面舆情</w:t>
      </w:r>
      <w:r>
        <w:rPr>
          <w:rFonts w:eastAsia="宋体" w:ascii="Times New Roman" w:hAnsi="Times New Roman"/>
        </w:rPr>
        <w:t xml:space="preserve">（2025 年物化女性广告、2026 年 6 月两次性别歧视广告争议），品牌声誉管理存在明显失分；③ </w:t>
      </w:r>
      <w:r>
        <w:rPr>
          <w:rFonts w:eastAsia="宋体" w:ascii="Times New Roman" w:hAnsi="Times New Roman"/>
          <w:b/>
        </w:rPr>
        <w:t>本司历史上有过劳动纠纷与广告行政处罚记录</w:t>
      </w:r>
      <w:r>
        <w:rPr>
          <w:rFonts w:eastAsia="宋体" w:ascii="Times New Roman" w:hAnsi="Times New Roman"/>
        </w:rPr>
        <w:t>（详见第三部分），虽属正常量级，但需知情。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供应链（秋招项目）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岗位类别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招聘批次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秋招正式批（面向 26 &amp; 27 届毕业生）；另有 Pre 提前批（27 届实践转正同学）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广东·广州市</w:t>
            </w:r>
            <w:r>
              <w:rPr>
                <w:rFonts w:eastAsia="宋体" w:ascii="Times New Roman" w:hAnsi="Times New Roman"/>
              </w:rPr>
              <w:t>（广州分公司：越秀区环市东路 403 号 30 楼）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本科</w:t>
            </w:r>
            <w:r>
              <w:rPr>
                <w:rFonts w:eastAsia="宋体" w:ascii="Times New Roman" w:hAnsi="Times New Roman"/>
              </w:rPr>
              <w:t>（官方公告「不限专业！26-27 届可投」）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本科年薪约 </w:t>
            </w:r>
            <w:r>
              <w:rPr>
                <w:rFonts w:eastAsia="宋体" w:ascii="Times New Roman" w:hAnsi="Times New Roman"/>
                <w:b/>
              </w:rPr>
              <w:t>22 万</w:t>
            </w:r>
            <w:r>
              <w:rPr>
                <w:rFonts w:eastAsia="宋体" w:ascii="Times New Roman" w:hAnsi="Times New Roman"/>
              </w:rPr>
              <w:t xml:space="preserve"> / 硕士约 </w:t>
            </w:r>
            <w:r>
              <w:rPr>
                <w:rFonts w:eastAsia="宋体" w:ascii="Times New Roman" w:hAnsi="Times New Roman"/>
                <w:b/>
              </w:rPr>
              <w:t>25 万</w:t>
            </w:r>
            <w:r>
              <w:rPr>
                <w:rFonts w:eastAsia="宋体" w:ascii="Times New Roman" w:hAnsi="Times New Roman"/>
              </w:rPr>
              <w:t>（固定月薪×12 + 约 4 个月年终奖，约合 18.3K/月）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专业不设限</w:t>
            </w:r>
            <w:r>
              <w:rPr>
                <w:rFonts w:eastAsia="宋体" w:ascii="Times New Roman" w:hAnsi="Times New Roman"/>
              </w:rPr>
              <w:t>；供应链相关／经济学类／管理类／理工科类更佳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英文听说读写（能作为工作语言更佳）、业务判断与决策、沟通协作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轮岗结构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物流 / 质量 / 计调 三大模块轮岗，1.5 年后定岗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投递限制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门户明示「2027 届校园招聘允许投递 1 次」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投递渠道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 MokaHR 门户（manon/168534）＋ 校园大使内推码渠道</w:t>
            </w:r>
          </w:p>
        </w:tc>
      </w:tr>
    </w:tbl>
    <w:p>
      <w:r>
        <w:rPr>
          <w:rFonts w:eastAsia="宋体" w:ascii="Times New Roman" w:hAnsi="Times New Roman"/>
          <w:b/>
        </w:rPr>
        <w:t>三大轮岗模块的具体内容（JD 原文）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模块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描述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实质方向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计调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「实践</w:t>
            </w:r>
            <w:r>
              <w:rPr>
                <w:rFonts w:eastAsia="宋体" w:ascii="Times New Roman" w:hAnsi="Times New Roman"/>
                <w:b/>
              </w:rPr>
              <w:t>供应链计划</w:t>
            </w:r>
            <w:r>
              <w:rPr>
                <w:rFonts w:eastAsia="宋体" w:ascii="Times New Roman" w:hAnsi="Times New Roman"/>
              </w:rPr>
              <w:t>业务，具备快速的业务判断与决策能力」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🎯 </w:t>
            </w:r>
            <w:r>
              <w:rPr>
                <w:rFonts w:eastAsia="宋体" w:ascii="Times New Roman" w:hAnsi="Times New Roman"/>
                <w:b/>
              </w:rPr>
              <w:t>＝需求/供应计划（Supply Planning）</w:t>
            </w:r>
            <w:r>
              <w:rPr>
                <w:rFonts w:eastAsia="宋体" w:ascii="Times New Roman" w:hAnsi="Times New Roman"/>
              </w:rPr>
              <w:t>，直接命中画像优先级 1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物流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「与物流合作伙伴协作共事，锻炼客户服务、国内物流和跨境物流的专业能力」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物流运营与承运商管理（画像优先级 3）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质量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「在质量风险事件的跟进处理中，掌握『预防纠正』的质量思维和技能」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质量风险跟进与纠正预防（偏问题处理）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① 在物流、质量、计调三大模块中轮岗后再定岗，成长为懂业务的营运菁英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1.5 年内轮三个模块，每个模块做实际业务，不承诺具体定岗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「营运菁英」是培养话术；</w:t>
            </w:r>
            <w:r>
              <w:rPr>
                <w:rFonts w:eastAsia="宋体" w:ascii="Times New Roman" w:hAnsi="Times New Roman"/>
                <w:b/>
              </w:rPr>
              <w:t>真实含金量取决于带教质量与是否真给业务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② 计调：实践供应链计划业务，具备快速的业务判断与决策能力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做需求预测、库存计划、补货节奏、产销协同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🎯 </w:t>
            </w:r>
            <w:r>
              <w:rPr>
                <w:rFonts w:eastAsia="宋体" w:ascii="Times New Roman" w:hAnsi="Times New Roman"/>
                <w:b/>
              </w:rPr>
              <w:t>这是整份 JD 里与你能力最对口的一条</w:t>
            </w:r>
            <w:r>
              <w:rPr>
                <w:rFonts w:eastAsia="宋体" w:ascii="Times New Roman" w:hAnsi="Times New Roman"/>
              </w:rPr>
              <w:t>——「4.5 万+条数据处理 + 优化模型」在这里有直接落点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③ 物流：与物流合作伙伴协作共事，锻炼客服、国内物流与跨境物流能力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对接第三方物流/仓储商，跟单、异常处理、跨境清关协作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与外部合作方打交道较多，</w:t>
            </w:r>
            <w:r>
              <w:rPr>
                <w:rFonts w:eastAsia="宋体" w:ascii="Times New Roman" w:hAnsi="Times New Roman"/>
                <w:b/>
              </w:rPr>
              <w:t>偏沟通协调型</w:t>
            </w:r>
            <w:r>
              <w:rPr>
                <w:rFonts w:eastAsia="宋体" w:ascii="Times New Roman" w:hAnsi="Times New Roman"/>
              </w:rPr>
              <w:t>；跨境部分有专业增量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④ 质量：跟进处理质量风险事件，掌握「预防纠正」的质量思维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客诉/质量异常跟进、8D 式纠正预防、跨部门推动整改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偏</w:t>
            </w:r>
            <w:r>
              <w:rPr>
                <w:rFonts w:eastAsia="宋体" w:ascii="Times New Roman" w:hAnsi="Times New Roman"/>
                <w:b/>
              </w:rPr>
              <w:t>问题处理与推动他人</w:t>
            </w:r>
            <w:r>
              <w:rPr>
                <w:rFonts w:eastAsia="宋体" w:ascii="Times New Roman" w:hAnsi="Times New Roman"/>
              </w:rPr>
              <w:t>，节奏被事件驱动，不是深度分析型工作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⑤ 专业不设限，供应链／经济学类／管理类／理工科类更佳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你的</w:t>
            </w:r>
            <w:r>
              <w:rPr>
                <w:rFonts w:eastAsia="宋体" w:ascii="Times New Roman" w:hAnsi="Times New Roman"/>
                <w:b/>
              </w:rPr>
              <w:t>供应链管理专业属于「更佳」档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学历专业无门槛障碍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⑥ 具备英文听说读写能力，能作为工作语言更佳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系统/邮件/品牌方沟通可能涉及英文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你是 CET-4，「能作为工作语言」有差距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⑦ </w:t>
            </w:r>
            <w:r>
              <w:rPr>
                <w:rFonts w:eastAsia="宋体" w:ascii="Times New Roman" w:hAnsi="Times New Roman"/>
                <w:b/>
              </w:rPr>
              <w:t>有供应链相关的实习经历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明确写出优先项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这是你的主短板</w:t>
            </w:r>
            <w:r>
              <w:rPr>
                <w:rFonts w:eastAsia="宋体" w:ascii="Times New Roman" w:hAnsi="Times New Roman"/>
              </w:rPr>
              <w:t>，需要用课程项目对等替代（详见第四部分）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⑧ 1.5 年轮岗（物流/质量/计调），高层持续关注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轮岗期间可能有转岗/定岗不确定性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好处是</w:t>
            </w:r>
            <w:r>
              <w:rPr>
                <w:rFonts w:eastAsia="宋体" w:ascii="Times New Roman" w:hAnsi="Times New Roman"/>
                <w:b/>
              </w:rPr>
              <w:t>试错空间大</w:t>
            </w:r>
            <w:r>
              <w:rPr>
                <w:rFonts w:eastAsia="宋体" w:ascii="Times New Roman" w:hAnsi="Times New Roman"/>
              </w:rPr>
              <w:t>，代价是</w:t>
            </w:r>
            <w:r>
              <w:rPr>
                <w:rFonts w:eastAsia="宋体" w:ascii="Times New Roman" w:hAnsi="Times New Roman"/>
                <w:b/>
              </w:rPr>
              <w:t>1.5 年内没有明确岗位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该岗位所在部门的战略地位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广州分公司</w:t>
      </w:r>
      <w:r>
        <w:rPr>
          <w:rFonts w:eastAsia="宋体" w:ascii="Times New Roman" w:hAnsi="Times New Roman"/>
        </w:rPr>
        <w:t xml:space="preserve">：2010-02-11 成立，注册地址 </w:t>
      </w:r>
      <w:r>
        <w:rPr>
          <w:rFonts w:eastAsia="宋体" w:ascii="Times New Roman" w:hAnsi="Times New Roman"/>
          <w:b/>
        </w:rPr>
        <w:t>广州市越秀区环市东路 403 号 30 楼 03-06 房</w:t>
      </w:r>
      <w:r>
        <w:rPr>
          <w:rFonts w:eastAsia="宋体" w:ascii="Times New Roman" w:hAnsi="Times New Roman"/>
        </w:rPr>
        <w:t xml:space="preserve">（越秀区核心商务区），负责人杜普文；2024 年参保 </w:t>
      </w:r>
      <w:r>
        <w:rPr>
          <w:rFonts w:eastAsia="宋体" w:ascii="Times New Roman" w:hAnsi="Times New Roman"/>
          <w:b/>
        </w:rPr>
        <w:t>108 人</w:t>
      </w:r>
      <w:r>
        <w:rPr>
          <w:rFonts w:eastAsia="宋体" w:ascii="Times New Roman" w:hAnsi="Times New Roman"/>
        </w:rPr>
        <w:t>（启信宝 2025 年口径 78 人），企业规模标注「中型」，经营状态存续。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与上海总部的分工</w:t>
      </w:r>
      <w:r>
        <w:rPr>
          <w:rFonts w:eastAsia="宋体" w:ascii="Times New Roman" w:hAnsi="Times New Roman"/>
        </w:rPr>
        <w:t>：曼伦总部（上海徐家汇）为</w:t>
      </w:r>
      <w:r>
        <w:rPr>
          <w:rFonts w:eastAsia="宋体" w:ascii="Times New Roman" w:hAnsi="Times New Roman"/>
          <w:b/>
        </w:rPr>
        <w:t>职能与电商中心</w:t>
      </w:r>
      <w:r>
        <w:rPr>
          <w:rFonts w:eastAsia="宋体" w:ascii="Times New Roman" w:hAnsi="Times New Roman"/>
        </w:rPr>
        <w:t>；广州分公司是</w:t>
      </w:r>
      <w:r>
        <w:rPr>
          <w:rFonts w:eastAsia="宋体" w:ascii="Times New Roman" w:hAnsi="Times New Roman"/>
          <w:b/>
        </w:rPr>
        <w:t>供应链与华南业务的执行基地</w:t>
      </w:r>
      <w:r>
        <w:rPr>
          <w:rFonts w:eastAsia="宋体" w:ascii="Times New Roman" w:hAnsi="Times New Roman"/>
        </w:rPr>
        <w:t>。门户上秋招岗位中，</w:t>
      </w:r>
      <w:r>
        <w:rPr>
          <w:rFonts w:eastAsia="宋体" w:ascii="Times New Roman" w:hAnsi="Times New Roman"/>
          <w:b/>
        </w:rPr>
        <w:t>只有「供应链」放在广州，其余（电商运营/电商内容/组织发展/主播/数据营销/电商产品）全在上海</w:t>
      </w:r>
      <w:r>
        <w:rPr>
          <w:rFonts w:eastAsia="宋体" w:ascii="Times New Roman" w:hAnsi="Times New Roman"/>
        </w:rPr>
        <w:t>——这个分布本身就说明：</w:t>
      </w:r>
      <w:r>
        <w:rPr>
          <w:rFonts w:eastAsia="宋体" w:ascii="Times New Roman" w:hAnsi="Times New Roman"/>
          <w:b/>
        </w:rPr>
        <w:t>广州承载的是曼伦的供应链侧能力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从全国 100+ 分支机构 + 年营收体量看，供应链是曼伦「线下终端网络 + 电商履约」的支撑职能，</w:t>
      </w:r>
      <w:r>
        <w:rPr>
          <w:rFonts w:eastAsia="宋体" w:ascii="Times New Roman" w:hAnsi="Times New Roman"/>
          <w:b/>
        </w:rPr>
        <w:t>属于稳态核心职能，不是边缘岗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判断</w:t>
      </w:r>
      <w:r>
        <w:rPr>
          <w:rFonts w:eastAsia="宋体" w:ascii="Times New Roman" w:hAnsi="Times New Roman"/>
        </w:rPr>
        <w:t>：这是曼伦</w:t>
      </w:r>
      <w:r>
        <w:rPr>
          <w:rFonts w:eastAsia="宋体" w:ascii="Times New Roman" w:hAnsi="Times New Roman"/>
          <w:b/>
        </w:rPr>
        <w:t>唯一设在广州的秋招岗</w:t>
      </w:r>
      <w:r>
        <w:rPr>
          <w:rFonts w:eastAsia="宋体" w:ascii="Times New Roman" w:hAnsi="Times New Roman"/>
        </w:rPr>
        <w:t>，且供应链是代理商模式下的核心支撑职能。它的战略地位不等于「总部核心」，但明显强于「分支办事处的临时岗」。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「有供应链相关实习经历」是明写的门槛</w:t>
      </w:r>
      <w:r>
        <w:rPr>
          <w:rFonts w:eastAsia="宋体" w:ascii="Times New Roman" w:hAnsi="Times New Roman"/>
        </w:rPr>
        <w:t>——你没有正式实习经历（画像§6 主要短板），需要用课程项目的完成度去对冲，简历筛选环节就有风险。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「计调」虽然是供应链计划，但它更像「快速决策的业务岗」而非「深度分析岗」</w:t>
      </w:r>
      <w:r>
        <w:rPr>
          <w:rFonts w:eastAsia="宋体" w:ascii="Times New Roman" w:hAnsi="Times New Roman"/>
        </w:rPr>
        <w:t>——JD 的措辞是「具备</w:t>
      </w:r>
      <w:r>
        <w:rPr>
          <w:rFonts w:eastAsia="宋体" w:ascii="Times New Roman" w:hAnsi="Times New Roman"/>
          <w:b/>
        </w:rPr>
        <w:t>快速的业务判断和决策能力</w:t>
      </w:r>
      <w:r>
        <w:rPr>
          <w:rFonts w:eastAsia="宋体" w:ascii="Times New Roman" w:hAnsi="Times New Roman"/>
        </w:rPr>
        <w:t>」，指向</w:t>
      </w:r>
      <w:r>
        <w:rPr>
          <w:rFonts w:eastAsia="宋体" w:ascii="Times New Roman" w:hAnsi="Times New Roman"/>
          <w:b/>
        </w:rPr>
        <w:t>节奏快、响应即时、要跟销售/渠道打交道</w:t>
      </w:r>
      <w:r>
        <w:rPr>
          <w:rFonts w:eastAsia="宋体" w:ascii="Times New Roman" w:hAnsi="Times New Roman"/>
        </w:rPr>
        <w:t>，与你偏好「深度专注、长周期打磨」的工作方式存在张力。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三模块轮岗中「质量」与「物流」都涉及对外沟通</w:t>
      </w:r>
      <w:r>
        <w:rPr>
          <w:rFonts w:eastAsia="宋体" w:ascii="Times New Roman" w:hAnsi="Times New Roman"/>
        </w:rPr>
        <w:t>——质量要推动跨部门整改、物流要对接承运商与客服场景。轮岗期内</w:t>
      </w:r>
      <w:r>
        <w:rPr>
          <w:rFonts w:eastAsia="宋体" w:ascii="Times New Roman" w:hAnsi="Times New Roman"/>
          <w:b/>
        </w:rPr>
        <w:t>至少 1 年是偏沟通协调的工作</w:t>
      </w:r>
      <w:r>
        <w:rPr>
          <w:rFonts w:eastAsia="宋体" w:ascii="Times New Roman" w:hAnsi="Times New Roman"/>
        </w:rPr>
        <w:t>，这在你的性格舒适区之外。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1.5 年不定岗 + 广州单一地点</w:t>
      </w:r>
      <w:r>
        <w:rPr>
          <w:rFonts w:eastAsia="宋体" w:ascii="Times New Roman" w:hAnsi="Times New Roman"/>
        </w:rPr>
        <w:t>——轮岗期间地点与汇报线都可能调整，且广州作为华南基地，后续业务覆盖可能涉及省内跑动。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竞争画像偏高</w:t>
      </w:r>
      <w:r>
        <w:rPr>
          <w:rFonts w:eastAsia="宋体" w:ascii="Times New Roman" w:hAnsi="Times New Roman"/>
        </w:rPr>
        <w:t>：据往届牛客分享，进入线下 AC 环节的候选人以 92 硕为主（西电、厦大、北交等），「本科绝迹」的情况被反复提及——</w:t>
      </w:r>
      <w:r>
        <w:rPr>
          <w:rFonts w:eastAsia="宋体" w:ascii="Times New Roman" w:hAnsi="Times New Roman"/>
          <w:b/>
        </w:rPr>
        <w:t>你需要靠差异化亮点（数据能力 + AI 工具实操）破局</w:t>
      </w:r>
      <w:r>
        <w:rPr>
          <w:rFonts w:eastAsia="宋体" w:ascii="Times New Roman" w:hAnsi="Times New Roman"/>
        </w:rPr>
        <w:t>，而不是学历。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</w:t>
      </w:r>
      <w:r>
        <w:rPr>
          <w:rFonts w:eastAsia="微软雅黑" w:ascii="Microsoft YaHei" w:hAnsi="Microsoft YaHei"/>
          <w:b/>
        </w:rPr>
        <w:t>含推测</w:t>
      </w:r>
      <w:r>
        <w:rPr>
          <w:rFonts w:eastAsia="微软雅黑" w:ascii="Microsoft YaHei" w:hAnsi="Microsoft YaHei"/>
        </w:rPr>
        <w:t>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纵向晋升</w:t>
      </w:r>
      <w:r>
        <w:rPr>
          <w:rFonts w:eastAsia="宋体" w:ascii="Times New Roman" w:hAnsi="Times New Roman"/>
        </w:rPr>
        <w:t xml:space="preserve">（官方口径）：1.5 年轮岗定岗 → 每年 </w:t>
      </w:r>
      <w:r>
        <w:rPr>
          <w:rFonts w:eastAsia="宋体" w:ascii="Times New Roman" w:hAnsi="Times New Roman"/>
          <w:b/>
        </w:rPr>
        <w:t>2 次晋升窗口</w:t>
      </w:r>
      <w:r>
        <w:rPr>
          <w:rFonts w:eastAsia="宋体" w:ascii="Times New Roman" w:hAnsi="Times New Roman"/>
        </w:rPr>
        <w:t>；官方称「晋升加薪最高可达 30%」。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横向转岗</w:t>
      </w:r>
      <w:r>
        <w:rPr>
          <w:rFonts w:eastAsia="宋体" w:ascii="Times New Roman" w:hAnsi="Times New Roman"/>
        </w:rPr>
        <w:t>：曼伦内部有「活水计划」（员工反馈中提及内部鼓励流动），定岗后向计划/供应链管理方向转，或转向电商运营侧存在可能（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：快消代理商供应链的通用价值在于「</w:t>
      </w:r>
      <w:r>
        <w:rPr>
          <w:rFonts w:eastAsia="宋体" w:ascii="Times New Roman" w:hAnsi="Times New Roman"/>
          <w:b/>
        </w:rPr>
        <w:t>多渠道履约 + 快消节奏</w:t>
      </w:r>
      <w:r>
        <w:rPr>
          <w:rFonts w:eastAsia="宋体" w:ascii="Times New Roman" w:hAnsi="Times New Roman"/>
        </w:rPr>
        <w:t>」；1.5 年轮岗覆盖计划/物流/质量三模块，</w:t>
      </w:r>
      <w:r>
        <w:rPr>
          <w:rFonts w:eastAsia="宋体" w:ascii="Times New Roman" w:hAnsi="Times New Roman"/>
          <w:b/>
        </w:rPr>
        <w:t>对后续投快消/零售/电商的供应链计划岗是有效经历</w:t>
      </w:r>
      <w:r>
        <w:rPr>
          <w:rFonts w:eastAsia="宋体" w:ascii="Times New Roman" w:hAnsi="Times New Roman"/>
        </w:rPr>
        <w:t>（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风险提示</w:t>
      </w:r>
      <w:r>
        <w:rPr>
          <w:rFonts w:eastAsia="宋体" w:ascii="Times New Roman" w:hAnsi="Times New Roman"/>
        </w:rPr>
        <w:t>：若 1.5 年后定岗落在「质量」模块，与你目标方向（计划/采购/数据）的匹配度会下降——</w:t>
      </w:r>
      <w:r>
        <w:rPr>
          <w:rFonts w:eastAsia="宋体" w:ascii="Times New Roman" w:hAnsi="Times New Roman"/>
          <w:b/>
        </w:rPr>
        <w:t>这个不确定性建议在终面时问清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准入判断（对照画像§2.5 潜力企业筛选标准）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结论：符合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外企优先</w:t>
      </w:r>
      <w:r>
        <w:rPr>
          <w:rFonts w:eastAsia="宋体" w:ascii="Times New Roman" w:hAnsi="Times New Roman"/>
        </w:rPr>
        <w:t xml:space="preserve"> ✅：英国利洁时集团（福布斯 500 强）在华合资公司，外商投资与内资合资企业，</w:t>
      </w:r>
      <w:r>
        <w:rPr>
          <w:rFonts w:eastAsia="宋体" w:ascii="Times New Roman" w:hAnsi="Times New Roman"/>
          <w:b/>
        </w:rPr>
        <w:t>完全符合画像「外企首选」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规模区间</w:t>
      </w:r>
      <w:r>
        <w:rPr>
          <w:rFonts w:eastAsia="宋体" w:ascii="Times New Roman" w:hAnsi="Times New Roman"/>
        </w:rPr>
        <w:t xml:space="preserve"> ✅：上海主体参保 722 人（2024），官方称团队超 2000 人（含分支/外阜）——属 500–2000 人成长型区间（</w:t>
      </w:r>
      <w:r>
        <w:rPr>
          <w:rFonts w:eastAsia="宋体" w:ascii="Times New Roman" w:hAnsi="Times New Roman"/>
          <w:b/>
        </w:rPr>
        <w:t>上限</w:t>
      </w:r>
      <w:r>
        <w:rPr>
          <w:rFonts w:eastAsia="宋体" w:ascii="Times New Roman" w:hAnsi="Times New Roman"/>
        </w:rPr>
        <w:t xml:space="preserve">）。 - </w:t>
      </w:r>
      <w:r>
        <w:rPr>
          <w:rFonts w:eastAsia="宋体" w:ascii="Times New Roman" w:hAnsi="Times New Roman"/>
          <w:b/>
        </w:rPr>
        <w:t>细分赛道头部</w:t>
      </w:r>
      <w:r>
        <w:rPr>
          <w:rFonts w:eastAsia="宋体" w:ascii="Times New Roman" w:hAnsi="Times New Roman"/>
        </w:rPr>
        <w:t xml:space="preserve"> ✅：个护/家清/两性健康代理运营赛道中国头部，滴露市占率约 30%。 - </w:t>
      </w:r>
      <w:r>
        <w:rPr>
          <w:rFonts w:eastAsia="宋体" w:ascii="Times New Roman" w:hAnsi="Times New Roman"/>
          <w:b/>
        </w:rPr>
        <w:t>培训体系</w:t>
      </w:r>
      <w:r>
        <w:rPr>
          <w:rFonts w:eastAsia="宋体" w:ascii="Times New Roman" w:hAnsi="Times New Roman"/>
        </w:rPr>
        <w:t xml:space="preserve"> ✅：1.5 年轮岗 + 专业 Mentor + 校招生专属培训 + 每年 2 次晋升窗口，体系明确。 - </w:t>
      </w:r>
      <w:r>
        <w:rPr>
          <w:rFonts w:eastAsia="宋体" w:ascii="Times New Roman" w:hAnsi="Times New Roman"/>
          <w:b/>
        </w:rPr>
        <w:t>不在画像一票排除名单内</w:t>
      </w:r>
      <w:r>
        <w:rPr>
          <w:rFonts w:eastAsia="宋体" w:ascii="Times New Roman" w:hAnsi="Times New Roman"/>
        </w:rPr>
        <w:t xml:space="preserve"> ✅（歌尔/隆基/拼多多/京东物流/豪迈/九阳/华熙/优衣库 UMC）。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好评高频词（来源：职Q 智联 163 条员工点评 + 爱企查口碑汇总 + 牛客往届分享）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</w:rPr>
        <w:t>团队年轻、人际关系简单真诚、带教走心（「手把手教」「事事有回应」）、管理层扁平化、老板有亲和力、不鼓励无效加班、双休、弹性打卡、福利完善（12% 公积金/补充商保/超长年假）、准时发薪、办公环境好（健身房/咖啡机/商圈）、校招生受重视（「不做 dirty work」「感受到被当人才而不是牛马」）。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  <w:b/>
        </w:rPr>
        <w:t>岗位差异极大</w:t>
      </w:r>
      <w:r>
        <w:rPr>
          <w:rFonts w:eastAsia="宋体" w:ascii="Times New Roman" w:hAnsi="Times New Roman"/>
        </w:rPr>
        <w:t>（业务/销售/运营岗压力大、出差多、常说「加班多」）、等级分明、晋升有竞争难度、面试「3.3 分难度、40% 认为偏难」、部分岗位工作费脑、关键节点压力大。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：口碑呈现</w:t>
      </w:r>
      <w:r>
        <w:rPr>
          <w:rFonts w:eastAsia="宋体" w:ascii="Times New Roman" w:hAnsi="Times New Roman"/>
          <w:b/>
        </w:rPr>
        <w:t>极其明显的「岗位分化」</w:t>
      </w:r>
      <w:r>
        <w:rPr>
          <w:rFonts w:eastAsia="宋体" w:ascii="Times New Roman" w:hAnsi="Times New Roman"/>
        </w:rPr>
        <w:t>——</w:t>
      </w:r>
      <w:r>
        <w:rPr>
          <w:rFonts w:eastAsia="宋体" w:ascii="Times New Roman" w:hAnsi="Times New Roman"/>
          <w:b/>
        </w:rPr>
        <w:t>职能岗（含供应链）口碑好、工作生活平衡；业务/销售岗压力大、出差多</w:t>
      </w:r>
      <w:r>
        <w:rPr>
          <w:rFonts w:eastAsia="宋体" w:ascii="Times New Roman" w:hAnsi="Times New Roman"/>
        </w:rPr>
        <w:t>。你投的是</w:t>
      </w:r>
      <w:r>
        <w:rPr>
          <w:rFonts w:eastAsia="宋体" w:ascii="Times New Roman" w:hAnsi="Times New Roman"/>
          <w:b/>
        </w:rPr>
        <w:t>供应链职能岗</w:t>
      </w:r>
      <w:r>
        <w:rPr>
          <w:rFonts w:eastAsia="宋体" w:ascii="Times New Roman" w:hAnsi="Times New Roman"/>
        </w:rPr>
        <w:t>，落在「口碑好」的那一侧。</w:t>
      </w:r>
      <w:r>
        <w:rPr>
          <w:rFonts w:eastAsia="宋体" w:ascii="Times New Roman" w:hAnsi="Times New Roman"/>
          <w:b/>
        </w:rPr>
        <w:t>整体职Q 评分 4.4/5</w:t>
      </w:r>
      <w:r>
        <w:rPr>
          <w:rFonts w:eastAsia="宋体" w:ascii="Times New Roman" w:hAnsi="Times New Roman"/>
        </w:rPr>
        <w:t>，在快消行业属中上水平。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加班与工作强度（分岗位类型）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作息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供应链/设计等职能岗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基本无需加班</w:t>
            </w:r>
            <w:r>
              <w:rPr>
                <w:rFonts w:eastAsia="宋体" w:ascii="Times New Roman" w:hAnsi="Times New Roman"/>
              </w:rPr>
              <w:t>，任务分配合理，极少强制加班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9:00–17:30，双休</w:t>
            </w:r>
            <w:r>
              <w:rPr>
                <w:rFonts w:eastAsia="宋体" w:ascii="Times New Roman" w:hAnsi="Times New Roman"/>
              </w:rPr>
              <w:t>，9:00–10:00 弹性上班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网友评价（多源一致）</w:t>
            </w:r>
            <w:r>
              <w:rPr>
                <w:rFonts w:eastAsia="宋体" w:ascii="Times New Roman" w:hAnsi="Times New Roman"/>
              </w:rPr>
              <w:t xml:space="preserve"> → 可信度较高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电商运营/内容岗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压力偏大，关键节点加班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弹性打卡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销售/外阜业务岗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强度最大</w:t>
            </w:r>
            <w:r>
              <w:rPr>
                <w:rFonts w:eastAsia="宋体" w:ascii="Times New Roman" w:hAnsi="Times New Roman"/>
              </w:rPr>
              <w:t>，需频繁出差跑店、活动期间加班布置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打卡系统 SVI + 现场力系统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网友评价（多源一致）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本节必须区分群体</w:t>
      </w:r>
      <w:r>
        <w:rPr>
          <w:rFonts w:eastAsia="宋体" w:ascii="Times New Roman" w:hAnsi="Times New Roman"/>
        </w:rPr>
        <w:t>：网上「加班多、出差多」的差评</w:t>
      </w:r>
      <w:r>
        <w:rPr>
          <w:rFonts w:eastAsia="宋体" w:ascii="Times New Roman" w:hAnsi="Times New Roman"/>
          <w:b/>
        </w:rPr>
        <w:t>几乎全部来自销售/外阜业务岗</w:t>
      </w:r>
      <w:r>
        <w:rPr>
          <w:rFonts w:eastAsia="宋体" w:ascii="Times New Roman" w:hAnsi="Times New Roman"/>
        </w:rPr>
        <w:t>（负责 NKA 系统门店活动、跑店等），与</w:t>
      </w:r>
      <w:r>
        <w:rPr>
          <w:rFonts w:eastAsia="宋体" w:ascii="Times New Roman" w:hAnsi="Times New Roman"/>
          <w:b/>
        </w:rPr>
        <w:t>供应链职能岗</w:t>
      </w:r>
      <w:r>
        <w:rPr>
          <w:rFonts w:eastAsia="宋体" w:ascii="Times New Roman" w:hAnsi="Times New Roman"/>
        </w:rPr>
        <w:t>不是同一群人。针对本岗，多条职能岗反馈指向「</w:t>
      </w:r>
      <w:r>
        <w:rPr>
          <w:rFonts w:eastAsia="宋体" w:ascii="Times New Roman" w:hAnsi="Times New Roman"/>
          <w:b/>
        </w:rPr>
        <w:t>工作生活平衡、不鼓励无效加班</w:t>
      </w:r>
      <w:r>
        <w:rPr>
          <w:rFonts w:eastAsia="宋体" w:ascii="Times New Roman" w:hAnsi="Times New Roman"/>
        </w:rPr>
        <w:t>」。但</w:t>
      </w:r>
      <w:r>
        <w:rPr>
          <w:rFonts w:eastAsia="宋体" w:ascii="Times New Roman" w:hAnsi="Times New Roman"/>
          <w:b/>
        </w:rPr>
        <w:t>秋招轮岗期间会经过「物流」模块，可能涉及与物流商协作的时效压力</w:t>
      </w:r>
      <w:r>
        <w:rPr>
          <w:rFonts w:eastAsia="宋体" w:ascii="Times New Roman" w:hAnsi="Times New Roman"/>
        </w:rPr>
        <w:t>，建议面试确认。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本科年薪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22 万元</w:t>
            </w:r>
            <w:r>
              <w:rPr>
                <w:rFonts w:eastAsia="宋体" w:ascii="Times New Roman" w:hAnsi="Times New Roman"/>
              </w:rPr>
              <w:t>（固定月薪×12 + 约 4 个月年终奖）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 2027 届公告 / 高校就业网公示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硕士年薪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25 万元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历史口径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18–21 万 / 20–21.6 万（26 届及更早年度）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往届官方公告（</w:t>
            </w:r>
            <w:r>
              <w:rPr>
                <w:rFonts w:eastAsia="宋体" w:ascii="Times New Roman" w:hAnsi="Times New Roman"/>
                <w:b/>
              </w:rPr>
              <w:t>不采信为 2027 届口径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公积金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12%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 / 往届分享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保险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 + 补充商业保险 + 医保内门诊 100% 报销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假期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超长带薪年假（入职即有福利年假，加上法定可达 10 天+）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 / 往届分享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实习租房补贴、外派住房津贴、定期团建、24H 健身房、产品内购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 / 往届分享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实习期（参考）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300 元/天 + 每月 1500 元房补（往届暑期实习口径）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往届分享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22 万年薪（约 18.3K/月）显著高于画像正式底线 8K–15K</w:t>
      </w:r>
      <w:r>
        <w:rPr>
          <w:rFonts w:eastAsia="宋体" w:ascii="Times New Roman" w:hAnsi="Times New Roman"/>
        </w:rPr>
        <w:t>，且 12% 公积金 + 门诊 100% 报销在快消行业属</w:t>
      </w:r>
      <w:r>
        <w:rPr>
          <w:rFonts w:eastAsia="宋体" w:ascii="Times New Roman" w:hAnsi="Times New Roman"/>
          <w:b/>
        </w:rPr>
        <w:t>第一梯队</w:t>
      </w:r>
      <w:r>
        <w:rPr>
          <w:rFonts w:eastAsia="宋体" w:ascii="Times New Roman" w:hAnsi="Times New Roman"/>
        </w:rPr>
        <w:t xml:space="preserve">；年假明显多于同业。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：广州非画像偏好城市，</w:t>
      </w:r>
      <w:r>
        <w:rPr>
          <w:rFonts w:eastAsia="宋体" w:ascii="Times New Roman" w:hAnsi="Times New Roman"/>
          <w:b/>
        </w:rPr>
        <w:t>22 万在广州扣除租房后结余虽尚可，但不及同等薪资在苏州/成都/宁波的购买力</w:t>
      </w:r>
      <w:r>
        <w:rPr>
          <w:rFonts w:eastAsia="宋体" w:ascii="Times New Roman" w:hAnsi="Times New Roman"/>
        </w:rPr>
        <w:t>；且官方</w:t>
      </w:r>
      <w:r>
        <w:rPr>
          <w:rFonts w:eastAsia="宋体" w:ascii="Times New Roman" w:hAnsi="Times New Roman"/>
          <w:b/>
        </w:rPr>
        <w:t>未明示广州岗是否提供住房/租房补贴</w:t>
      </w:r>
      <w:r>
        <w:rPr>
          <w:rFonts w:eastAsia="宋体" w:ascii="Times New Roman" w:hAnsi="Times New Roman"/>
        </w:rPr>
        <w:t>（往届分享提到「实习租房补贴、外派住房津贴」，但校招正式岗口径不明）。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：扁平化、上下级距离感小；老板鼓励新人提问与提想法；</w:t>
      </w:r>
      <w:r>
        <w:rPr>
          <w:rFonts w:eastAsia="宋体" w:ascii="Times New Roman" w:hAnsi="Times New Roman"/>
          <w:b/>
        </w:rPr>
        <w:t>HR 与面试官「专业、和蔼、有问必答」是往届评价中的高频词</w:t>
      </w:r>
      <w:r>
        <w:rPr>
          <w:rFonts w:eastAsia="宋体" w:ascii="Times New Roman" w:hAnsi="Times New Roman"/>
        </w:rPr>
        <w:t>（「情绪价值拉满」）。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：反馈中提到</w:t>
      </w:r>
      <w:r>
        <w:rPr>
          <w:rFonts w:eastAsia="宋体" w:ascii="Times New Roman" w:hAnsi="Times New Roman"/>
          <w:b/>
        </w:rPr>
        <w:t>「等级分明」</w:t>
      </w:r>
      <w:r>
        <w:rPr>
          <w:rFonts w:eastAsia="宋体" w:ascii="Times New Roman" w:hAnsi="Times New Roman"/>
        </w:rPr>
        <w:t>——管理扁平（日常沟通），但职级体系本身存在层级。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：年轻化、「帅哥美女」、相处轻松；但</w:t>
      </w:r>
      <w:r>
        <w:rPr>
          <w:rFonts w:eastAsia="宋体" w:ascii="Times New Roman" w:hAnsi="Times New Roman"/>
          <w:b/>
        </w:rPr>
        <w:t>校招进入终面的竞争者以 92 硕为主</w:t>
      </w:r>
      <w:r>
        <w:rPr>
          <w:rFonts w:eastAsia="宋体" w:ascii="Times New Roman" w:hAnsi="Times New Roman"/>
        </w:rPr>
        <w:t>，同事起点不低。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面试官偏好</w:t>
      </w:r>
      <w:r>
        <w:rPr>
          <w:rFonts w:eastAsia="宋体" w:ascii="Times New Roman" w:hAnsi="Times New Roman"/>
        </w:rPr>
        <w:t>（往届分享，</w:t>
      </w:r>
      <w:r>
        <w:rPr>
          <w:rFonts w:eastAsia="宋体" w:ascii="Times New Roman" w:hAnsi="Times New Roman"/>
          <w:b/>
        </w:rPr>
        <w:t>重要</w:t>
      </w:r>
      <w:r>
        <w:rPr>
          <w:rFonts w:eastAsia="宋体" w:ascii="Times New Roman" w:hAnsi="Times New Roman"/>
        </w:rPr>
        <w:t>）：「</w:t>
      </w:r>
      <w:r>
        <w:rPr>
          <w:rFonts w:eastAsia="宋体" w:ascii="Times New Roman" w:hAnsi="Times New Roman"/>
          <w:b/>
        </w:rPr>
        <w:t>曼伦整体不喜欢太 aggressive 的性格</w:t>
      </w:r>
      <w:r>
        <w:rPr>
          <w:rFonts w:eastAsia="宋体" w:ascii="Times New Roman" w:hAnsi="Times New Roman"/>
        </w:rPr>
        <w:t>」「终面 1.5h，有点非结构化聊天，主要观察你的</w:t>
      </w:r>
      <w:r>
        <w:rPr>
          <w:rFonts w:eastAsia="宋体" w:ascii="Times New Roman" w:hAnsi="Times New Roman"/>
          <w:b/>
        </w:rPr>
        <w:t>性格和思维逻辑，看是否适合一起工作</w:t>
      </w:r>
      <w:r>
        <w:rPr>
          <w:rFonts w:eastAsia="宋体" w:ascii="Times New Roman" w:hAnsi="Times New Roman"/>
        </w:rPr>
        <w:t>」；有分享者被问「有没有说你很温柔？」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性格温和稳定、沟通协作好、愿意在品牌运营体系里做长期积累、认可快消节奏</w:t>
      </w:r>
      <w:r>
        <w:rPr>
          <w:rFonts w:eastAsia="宋体" w:ascii="Times New Roman" w:hAnsi="Times New Roman"/>
        </w:rPr>
        <w:t>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：追求高速晋升与强个人英雄主义、希望主导品牌策略、不接受对外沟通工作的人。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对文雪的启示</w:t>
      </w:r>
      <w:r>
        <w:rPr>
          <w:rFonts w:eastAsia="宋体" w:ascii="Times New Roman" w:hAnsi="Times New Roman"/>
        </w:rPr>
        <w:t>：面试官偏好「不 aggressive + 性格稳定」，</w:t>
      </w:r>
      <w:r>
        <w:rPr>
          <w:rFonts w:eastAsia="宋体" w:ascii="Times New Roman" w:hAnsi="Times New Roman"/>
          <w:b/>
        </w:rPr>
        <w:t>这一点与你的画像高度契合</w:t>
      </w:r>
      <w:r>
        <w:rPr>
          <w:rFonts w:eastAsia="宋体" w:ascii="Times New Roman" w:hAnsi="Times New Roman"/>
        </w:rPr>
        <w:t>——「沉稳细致、深度工作型」正好落在曼伦偏好的那一侧。</w:t>
      </w:r>
      <w:r>
        <w:rPr>
          <w:rFonts w:eastAsia="宋体" w:ascii="Times New Roman" w:hAnsi="Times New Roman"/>
          <w:b/>
        </w:rPr>
        <w:t>终面 1.5 小时非结构化聊天是在「观察性格」，不是考专业深度</w:t>
      </w:r>
      <w:r>
        <w:rPr>
          <w:rFonts w:eastAsia="宋体" w:ascii="Times New Roman" w:hAnsi="Times New Roman"/>
        </w:rPr>
        <w:t>，准备方向应该偏向「真诚、稳定、有条理地讲清自己的项目逻辑」。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 / 优化历史与合规记录</w:t>
      </w:r>
    </w:p>
    <w:p>
      <w:pPr>
        <w:pStyle w:val="ListBullet"/>
      </w:pPr>
      <w:r>
        <w:rPr>
          <w:rFonts w:eastAsia="宋体" w:ascii="Times New Roman" w:hAnsi="Times New Roman"/>
          <w:b/>
        </w:rPr>
        <w:t>大规模裁员</w:t>
      </w:r>
      <w:r>
        <w:rPr>
          <w:rFonts w:eastAsia="宋体" w:ascii="Times New Roman" w:hAnsi="Times New Roman"/>
        </w:rPr>
        <w:t>：公开检索</w:t>
      </w:r>
      <w:r>
        <w:rPr>
          <w:rFonts w:eastAsia="宋体" w:ascii="Times New Roman" w:hAnsi="Times New Roman"/>
          <w:b/>
        </w:rPr>
        <w:t>未发现</w:t>
      </w:r>
      <w:r>
        <w:rPr>
          <w:rFonts w:eastAsia="宋体" w:ascii="Times New Roman" w:hAnsi="Times New Roman"/>
        </w:rPr>
        <w:t>曼伦或利洁时中国区大规模裁员的报道（</w:t>
      </w:r>
      <w:r>
        <w:rPr>
          <w:rFonts w:eastAsia="宋体" w:ascii="Times New Roman" w:hAnsi="Times New Roman"/>
          <w:b/>
        </w:rPr>
        <w:t>参考性信息</w:t>
      </w:r>
      <w:r>
        <w:rPr>
          <w:rFonts w:eastAsia="宋体" w:ascii="Times New Roman" w:hAnsi="Times New Roman"/>
        </w:rPr>
        <w:t>，「未发现」≠「不存在」）。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劳动争议</w:t>
      </w:r>
      <w:r>
        <w:rPr>
          <w:rFonts w:eastAsia="宋体" w:ascii="Times New Roman" w:hAnsi="Times New Roman"/>
        </w:rPr>
        <w:t>：天眼查显示该公司</w:t>
      </w:r>
      <w:r>
        <w:rPr>
          <w:rFonts w:eastAsia="宋体" w:ascii="Times New Roman" w:hAnsi="Times New Roman"/>
          <w:b/>
        </w:rPr>
        <w:t>裁判文书 3 条、开庭公告 9 条、立案信息 3 条</w:t>
      </w:r>
      <w:r>
        <w:rPr>
          <w:rFonts w:eastAsia="宋体" w:ascii="Times New Roman" w:hAnsi="Times New Roman"/>
        </w:rPr>
        <w:t>；爱企查开放公告页列出 18 条开庭信息，其中劳动/劳动合同纠纷约 5 起（2024–2026 年，含一起 2026-09-23 二审、一起排期 2026-12-18），其余多为</w:t>
      </w:r>
      <w:r>
        <w:rPr>
          <w:rFonts w:eastAsia="宋体" w:ascii="Times New Roman" w:hAnsi="Times New Roman"/>
          <w:b/>
        </w:rPr>
        <w:t>侵害作品信息网络传播权纠纷</w:t>
      </w:r>
      <w:r>
        <w:rPr>
          <w:rFonts w:eastAsia="宋体" w:ascii="Times New Roman" w:hAnsi="Times New Roman"/>
        </w:rPr>
        <w:t>（图片版权类，代理商行业常见）。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客观判读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720+ 人参保、20 余年经营</w:t>
      </w:r>
      <w:r>
        <w:rPr>
          <w:rFonts w:eastAsia="宋体" w:ascii="Times New Roman" w:hAnsi="Times New Roman"/>
        </w:rPr>
        <w:t>的企业出现个位数劳动争议案件，属于</w:t>
      </w:r>
      <w:r>
        <w:rPr>
          <w:rFonts w:eastAsia="宋体" w:ascii="Times New Roman" w:hAnsi="Times New Roman"/>
          <w:b/>
        </w:rPr>
        <w:t>正常量级</w:t>
      </w:r>
      <w:r>
        <w:rPr>
          <w:rFonts w:eastAsia="宋体" w:ascii="Times New Roman" w:hAnsi="Times New Roman"/>
        </w:rPr>
        <w:t>，</w:t>
      </w:r>
      <w:r>
        <w:rPr>
          <w:rFonts w:eastAsia="宋体" w:ascii="Times New Roman" w:hAnsi="Times New Roman"/>
          <w:b/>
        </w:rPr>
        <w:t>不构成画像中「大量劳动纠纷负面新闻企业」的排除条件</w:t>
      </w:r>
      <w:r>
        <w:rPr>
          <w:rFonts w:eastAsia="宋体" w:ascii="Times New Roman" w:hAnsi="Times New Roman"/>
        </w:rPr>
        <w:t>。但「劳动合同纠纷」多起且公司多为</w:t>
      </w:r>
      <w:r>
        <w:rPr>
          <w:rFonts w:eastAsia="宋体" w:ascii="Times New Roman" w:hAnsi="Times New Roman"/>
          <w:b/>
        </w:rPr>
        <w:t>原告</w:t>
      </w:r>
      <w:r>
        <w:rPr>
          <w:rFonts w:eastAsia="宋体" w:ascii="Times New Roman" w:hAnsi="Times New Roman"/>
        </w:rPr>
        <w:t>，提示其在</w:t>
      </w:r>
      <w:r>
        <w:rPr>
          <w:rFonts w:eastAsia="宋体" w:ascii="Times New Roman" w:hAnsi="Times New Roman"/>
          <w:b/>
        </w:rPr>
        <w:t>劳动合规管理上并非零摩擦</w:t>
      </w:r>
      <w:r>
        <w:rPr>
          <w:rFonts w:eastAsia="宋体" w:ascii="Times New Roman" w:hAnsi="Times New Roman"/>
        </w:rPr>
        <w:t>——入职时关注合同条款是必要的。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行政处罚</w:t>
      </w:r>
      <w:r>
        <w:rPr>
          <w:rFonts w:eastAsia="宋体" w:ascii="Times New Roman" w:hAnsi="Times New Roman"/>
        </w:rPr>
        <w:t>：2020 年 7 月，上海曼伦商贸因「发布广告含有淫秽、迷信、恐怖、暴力、丑恶的内容」被</w:t>
      </w:r>
      <w:r>
        <w:rPr>
          <w:rFonts w:eastAsia="宋体" w:ascii="Times New Roman" w:hAnsi="Times New Roman"/>
          <w:b/>
        </w:rPr>
        <w:t>行政处罚 81 万元</w:t>
      </w:r>
      <w:r>
        <w:rPr>
          <w:rFonts w:eastAsia="宋体" w:ascii="Times New Roman" w:hAnsi="Times New Roman"/>
        </w:rPr>
        <w:t>（杜蕾斯相关内容）；2025–2026 年滴露品牌又接连出现价值观争议广告。</w:t>
      </w:r>
      <w:r>
        <w:rPr>
          <w:rFonts w:eastAsia="宋体" w:ascii="Times New Roman" w:hAnsi="Times New Roman"/>
          <w:b/>
        </w:rPr>
        <w:t>这是公司层面明确存在的品牌合规失分记录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 22 万 + 12% 公积金 + 门诊 100% 报销，快消第一梯队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 9:00–17:30 双休、不鼓励无效加班；轮岗含物流/质量模块有不确定性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1.5 年三模块轮岗 + 专业 Mentor + 每年 2 次晋升窗口；定岗方向存在不确定性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母公司利洁时稳、中国区双位数增长；但杜蕾斯受税与监管拖累、品牌舆情有失分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扁平温和、不喜 aggressive、口碑重带教 —— </w:t>
            </w:r>
            <w:r>
              <w:rPr>
                <w:rFonts w:eastAsia="宋体" w:ascii="Times New Roman" w:hAnsi="Times New Roman"/>
                <w:b/>
              </w:rPr>
              <w:t>与画像契合度高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广州（北上广深），非画像偏好城市，离家（宁波）远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★★★★☆（4.1 / 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企业优质、薪资突出、文化适配；扣分项集中在城市与「仅能投 1 次」的机会成本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：性格温和稳定、想在快消品牌运营体系里长期积累、看重薪酬福利与培养体系、能接受广州的应届生。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：追求短期高速晋升、不接受对外沟通工作、必须在江浙沪发展的人。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【第四部分】针对文雪的风险和顾虑（8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「2027 届仅允许投递 1 次」——投了这个，就等于放弃曼伦上海的「数据营销（预习班）」？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为什么是问题：曼伦门户明确写「允许投递 1 次」。上海「数据营销（预习班项目）」JD 明确要求 </w:t>
      </w:r>
      <w:r>
        <w:rPr>
          <w:rFonts w:eastAsia="宋体" w:ascii="Times New Roman" w:hAnsi="Times New Roman"/>
          <w:b/>
        </w:rPr>
        <w:t>SQL、Python/RPA、BI 工具，统计学优先</w:t>
      </w:r>
      <w:r>
        <w:rPr>
          <w:rFonts w:eastAsia="宋体" w:ascii="Times New Roman" w:hAnsi="Times New Roman"/>
        </w:rPr>
        <w:t>——</w:t>
      </w:r>
      <w:r>
        <w:rPr>
          <w:rFonts w:eastAsia="宋体" w:ascii="Times New Roman" w:hAnsi="Times New Roman"/>
          <w:b/>
        </w:rPr>
        <w:t>那才是真正吃你数据硬技能的岗</w:t>
      </w:r>
      <w:r>
        <w:rPr>
          <w:rFonts w:eastAsia="宋体" w:ascii="Times New Roman" w:hAnsi="Times New Roman"/>
        </w:rPr>
        <w:t>；而本岗 JD 全文没有出现任何数据/工具要求。把唯一名额投给「不用你数据能力」的岗，机会成本很高。</w:t>
      </w:r>
    </w:p>
    <w:p>
      <w:pPr>
        <w:pStyle w:val="ListBullet"/>
      </w:pPr>
      <w:r>
        <w:rPr>
          <w:rFonts w:eastAsia="宋体" w:ascii="Times New Roman" w:hAnsi="Times New Roman"/>
        </w:rPr>
        <w:t>如何验证：</w:t>
      </w:r>
      <w:r>
        <w:rPr>
          <w:rFonts w:eastAsia="宋体" w:ascii="Times New Roman" w:hAnsi="Times New Roman"/>
          <w:b/>
        </w:rPr>
        <w:t>投递前先与 HR / 内推人确认「1 次」的覆盖范围是否含预习班项目、投递后能否改岗</w:t>
      </w:r>
      <w:r>
        <w:rPr>
          <w:rFonts w:eastAsia="宋体" w:ascii="Times New Roman" w:hAnsi="Times New Roman"/>
        </w:rPr>
        <w:t>。这是本岗所有待决项里优先级最高的一条。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JD 明列「有供应链相关的实习经历」，而我没有正式实习——简历筛选会先卡在这吗？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为什么是问题：这是 JD【我们希望你】第 3 条，属</w:t>
      </w:r>
      <w:r>
        <w:rPr>
          <w:rFonts w:eastAsia="宋体" w:ascii="Times New Roman" w:hAnsi="Times New Roman"/>
          <w:b/>
        </w:rPr>
        <w:t>明写优先项</w:t>
      </w:r>
      <w:r>
        <w:rPr>
          <w:rFonts w:eastAsia="宋体" w:ascii="Times New Roman" w:hAnsi="Times New Roman"/>
        </w:rPr>
        <w:t>；你无正式实习是画像§6 的主短板，且往届分享提到「曼伦很看重你的</w:t>
      </w:r>
      <w:r>
        <w:rPr>
          <w:rFonts w:eastAsia="宋体" w:ascii="Times New Roman" w:hAnsi="Times New Roman"/>
          <w:b/>
        </w:rPr>
        <w:t>项目与经历是否匹配岗位</w:t>
      </w:r>
      <w:r>
        <w:rPr>
          <w:rFonts w:eastAsia="宋体" w:ascii="Times New Roman" w:hAnsi="Times New Roman"/>
        </w:rPr>
        <w:t>」。</w:t>
      </w:r>
    </w:p>
    <w:p>
      <w:pPr>
        <w:pStyle w:val="ListBullet"/>
      </w:pPr>
      <w:r>
        <w:rPr>
          <w:rFonts w:eastAsia="宋体" w:ascii="Times New Roman" w:hAnsi="Times New Roman"/>
        </w:rPr>
        <w:t>如何验证：不靠解释、靠</w:t>
      </w:r>
      <w:r>
        <w:rPr>
          <w:rFonts w:eastAsia="宋体" w:ascii="Times New Roman" w:hAnsi="Times New Roman"/>
          <w:b/>
        </w:rPr>
        <w:t>产出自证</w:t>
      </w:r>
      <w:r>
        <w:rPr>
          <w:rFonts w:eastAsia="宋体" w:ascii="Times New Roman" w:hAnsi="Times New Roman"/>
        </w:rPr>
        <w:t>——用课程项目对等替代：选址-路径双层优化模型（运营成本降 18.7%、配送时长缩短 22.3%）、4.5 万+条业务数据处理、用友 U8+ 采购→入库→销售→出库→核算全流程。投递表单的开放题要</w:t>
      </w:r>
      <w:r>
        <w:rPr>
          <w:rFonts w:eastAsia="宋体" w:ascii="Times New Roman" w:hAnsi="Times New Roman"/>
          <w:b/>
        </w:rPr>
        <w:t>重点写这几段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广州（北上广深）＋ 非画像偏好城市，值不值得破例？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为什么是问题：画像明确「北上广深除非薪资显著覆盖高生活成本否则不优先」，且秋招偏好南方节奏舒缓的潜力城市（苏州/成都/武汉/宁波）。广州虽属南方，但</w:t>
      </w:r>
      <w:r>
        <w:rPr>
          <w:rFonts w:eastAsia="宋体" w:ascii="Times New Roman" w:hAnsi="Times New Roman"/>
          <w:b/>
        </w:rPr>
        <w:t>离家（宁波）远、生活成本高、节奏偏快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如何验证：算一笔账——22 万年薪（约 18.3K/月）在广州租房（约 3000–4500 元/月）后结余仍可观，</w:t>
      </w:r>
      <w:r>
        <w:rPr>
          <w:rFonts w:eastAsia="宋体" w:ascii="Times New Roman" w:hAnsi="Times New Roman"/>
          <w:b/>
        </w:rPr>
        <w:t>属「薪资显著覆盖」情形，不触发红线</w:t>
      </w:r>
      <w:r>
        <w:rPr>
          <w:rFonts w:eastAsia="宋体" w:ascii="Times New Roman" w:hAnsi="Times New Roman"/>
        </w:rPr>
        <w:t>。是否接受，取决于你对「城市 vs 薪资与平台」的取舍。</w:t>
      </w:r>
      <w:r>
        <w:rPr>
          <w:rFonts w:eastAsia="宋体" w:ascii="Times New Roman" w:hAnsi="Times New Roman"/>
          <w:b/>
        </w:rPr>
        <w:t>建议问 HR 是否提供住房/租房补贴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JD 写「英文听说读写，能作为工作语言更佳」，我只有 CET-4 够吗？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为什么是问题：外企合资环境，品牌方（利洁时）沟通、系统界面、邮件往来可能涉及英文；你只有 CET-4，属「达标但不突出」。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如何验证：面试问「</w:t>
      </w:r>
      <w:r>
        <w:rPr>
          <w:rFonts w:eastAsia="宋体" w:ascii="Times New Roman" w:hAnsi="Times New Roman"/>
          <w:b/>
        </w:rPr>
        <w:t>这个岗位日常工作中英文使用频率如何？是否需要与品牌方/海外团队直接沟通？</w:t>
      </w:r>
      <w:r>
        <w:rPr>
          <w:rFonts w:eastAsia="宋体" w:ascii="Times New Roman" w:hAnsi="Times New Roman"/>
        </w:rPr>
        <w:t>」同时提前把供应链英语术语（Plan/Forecast/Inventory Turnover/SKU/Lead Time 等）过一遍。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「计调」模块是「快速业务判断与决策」，与我「深度专注型」的工作方式冲突吗？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为什么是问题：画像核心诉求是「偏后台/数据/计划 + 能深度专注」。而 JD 对计调的描述强调</w:t>
      </w:r>
      <w:r>
        <w:rPr>
          <w:rFonts w:eastAsia="宋体" w:ascii="Times New Roman" w:hAnsi="Times New Roman"/>
          <w:b/>
        </w:rPr>
        <w:t>快速决策</w:t>
      </w:r>
      <w:r>
        <w:rPr>
          <w:rFonts w:eastAsia="宋体" w:ascii="Times New Roman" w:hAnsi="Times New Roman"/>
        </w:rPr>
        <w:t>，指向</w:t>
      </w:r>
      <w:r>
        <w:rPr>
          <w:rFonts w:eastAsia="宋体" w:ascii="Times New Roman" w:hAnsi="Times New Roman"/>
          <w:b/>
        </w:rPr>
        <w:t>即时响应、跟渠道与销售同步</w:t>
      </w:r>
      <w:r>
        <w:rPr>
          <w:rFonts w:eastAsia="宋体" w:ascii="Times New Roman" w:hAnsi="Times New Roman"/>
        </w:rPr>
        <w:t>的节奏，而非长周期分析。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如何验证：面试问「</w:t>
      </w:r>
      <w:r>
        <w:rPr>
          <w:rFonts w:eastAsia="宋体" w:ascii="Times New Roman" w:hAnsi="Times New Roman"/>
          <w:b/>
        </w:rPr>
        <w:t>计调模块的日常工作节奏是什么样的？是每天跟销售/渠道对齐，还是有较长的分析与建模周期？</w:t>
      </w:r>
      <w:r>
        <w:rPr>
          <w:rFonts w:eastAsia="宋体" w:ascii="Times New Roman" w:hAnsi="Times New Roman"/>
        </w:rPr>
        <w:t>」——用答案判断真实工作形态。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轮岗里的「质量」和「物流」都需要大量对外沟通，我这性格扛得住吗？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为什么是问题：质量要推动跨部门整改、物流要对接承运商与客服异常。轮岗 1.5 年，</w:t>
      </w:r>
      <w:r>
        <w:rPr>
          <w:rFonts w:eastAsia="宋体" w:ascii="Times New Roman" w:hAnsi="Times New Roman"/>
          <w:b/>
        </w:rPr>
        <w:t>至少有一段时间要在舒适区外工作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如何验证：面试主动说明「我更适合</w:t>
      </w:r>
      <w:r>
        <w:rPr>
          <w:rFonts w:eastAsia="宋体" w:ascii="Times New Roman" w:hAnsi="Times New Roman"/>
          <w:b/>
        </w:rPr>
        <w:t>基于数据和报告的沟通</w:t>
      </w:r>
      <w:r>
        <w:rPr>
          <w:rFonts w:eastAsia="宋体" w:ascii="Times New Roman" w:hAnsi="Times New Roman"/>
        </w:rPr>
        <w:t>」在团队中的定位（画像§10 话术），并问「</w:t>
      </w:r>
      <w:r>
        <w:rPr>
          <w:rFonts w:eastAsia="宋体" w:ascii="Times New Roman" w:hAnsi="Times New Roman"/>
          <w:b/>
        </w:rPr>
        <w:t>轮岗期内沟通协作类工作占比大约多少？</w:t>
      </w:r>
      <w:r>
        <w:rPr>
          <w:rFonts w:eastAsia="宋体" w:ascii="Times New Roman" w:hAnsi="Times New Roman"/>
        </w:rPr>
        <w:t>」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竞争者以 92 硕为主、「本科绝迹」，我凭什么进？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为什么是问题：往届分享中，进入线下 AC 的候选人几乎全是 92 硕（西电/厦大/北交），本科比例极低；而测评环节的开放题（宝洁八大问式）会被重度参考。</w:t>
      </w:r>
    </w:p>
    <w:p>
      <w:pPr>
        <w:pStyle w:val="ListBullet"/>
      </w:pPr>
      <w:r>
        <w:rPr>
          <w:rFonts w:eastAsia="宋体" w:ascii="Times New Roman" w:hAnsi="Times New Roman"/>
        </w:rPr>
        <w:t>如何验证：</w:t>
      </w:r>
      <w:r>
        <w:rPr>
          <w:rFonts w:eastAsia="宋体" w:ascii="Times New Roman" w:hAnsi="Times New Roman"/>
          <w:b/>
        </w:rPr>
        <w:t>走内推码渠道</w:t>
      </w:r>
      <w:r>
        <w:rPr>
          <w:rFonts w:eastAsia="宋体" w:ascii="Times New Roman" w:hAnsi="Times New Roman"/>
        </w:rPr>
        <w:t>（门户推荐码 DSaEj2pv 等，简历优先筛选）；用「个人 AI 效率系统（知识库+工作台+求职系统，独立设计开发）」+「4.5 万+条数据处理」建立差异化标签——</w:t>
      </w:r>
      <w:r>
        <w:rPr>
          <w:rFonts w:eastAsia="宋体" w:ascii="Times New Roman" w:hAnsi="Times New Roman"/>
          <w:b/>
        </w:rPr>
        <w:t>这两项是 92 硕简历里也不常见的东西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1.5 年轮岗后定岗方向不由我定，如果落到「质量」怎么办？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为什么是问题：JD 只写「轮岗后再定岗」，未承诺定岗方向。若最终落在质量模块，与你目标方向（计划/采购/数据）的迁移价值会打折。</w:t>
      </w:r>
    </w:p>
    <w:p>
      <w:pPr>
        <w:pStyle w:val="ListBullet"/>
      </w:pPr>
      <w:r>
        <w:rPr>
          <w:rFonts w:eastAsia="宋体" w:ascii="Times New Roman" w:hAnsi="Times New Roman"/>
        </w:rPr>
        <w:t>如何验证：终面必问「</w:t>
      </w:r>
      <w:r>
        <w:rPr>
          <w:rFonts w:eastAsia="宋体" w:ascii="Times New Roman" w:hAnsi="Times New Roman"/>
          <w:b/>
        </w:rPr>
        <w:t>历史上供应链岗校招生定岗后主要去了哪些模块？定岗时能否表达意愿、双向选择吗？</w:t>
      </w:r>
      <w:r>
        <w:rPr>
          <w:rFonts w:eastAsia="宋体" w:ascii="Times New Roman" w:hAnsi="Times New Roman"/>
        </w:rPr>
        <w:t>」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公司简介、品牌矩阵、价值观、分支机构数量、员工规模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曼伦官方招聘页 / 高校就业网转载官方公告（四川美术学院就业网 2026、上海大学就业网 2026-04-09）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（官方口径）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工商数据</w:t>
            </w:r>
            <w:r>
              <w:rPr>
                <w:rFonts w:eastAsia="宋体" w:ascii="Times New Roman" w:hAnsi="Times New Roman"/>
              </w:rPr>
              <w:t>（统一社会信用代码 91310104698826321Q、成立 2010-01-06、注册资本 3500 万、实缴 2408.7875 万、法定代表人吕有名、企业类型「外商投资企业与内资合资」、规模「大型」、参保 722 人·2024 年、注册地址徐汇区肇嘉浜路 1033 号、股东斯腾爽健贸易(上海)有限公司 90%）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天眼查</w:t>
            </w:r>
            <w:r>
              <w:rPr>
                <w:rFonts w:eastAsia="宋体" w:ascii="Times New Roman" w:hAnsi="Times New Roman"/>
              </w:rPr>
              <w:t>公开企业页（tianyancha.com/company/690658603）＋爱企查 ＋新浪财经转载开庭公告（2026-09-15）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（工商登记信息）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司法涉诉（裁判文书 3 条、开庭公告 9 条、立案信息 3 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天眼查公开页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（登记信息）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开庭公告明细（18 条，含劳动合同纠纷 5 起、著作权纠纷多起）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爱企查「法院公告」开放页（更新时间 2026-09-06）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（平台聚合，未逐一核对裁判文书）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广告行政处罚 81 万元（2020-07）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中新经纬报道（2020-10-14）转载市场监管处罚信息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（媒体转载官方处罚）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母公司利洁时 FY2025 财务数据、2026 Q1 数据、中国市场连续双位数增长、杜蕾斯受 13% 增值税影响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新京报（2026-06-23）、快消品网、116.com.cn 等转载利洁时财报与电话会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（基于集团财报/电话会）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滴露价值观争议广告（2025 / 2026-04 / 2026-06）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ZAKER 转载报道、116.com.cn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（媒体报道）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岗位职责/要求/薪资/福利/轮岗结构、投递 1 次限制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 MokaHR 门户 JD（manon/168534）＋曼伦官方公众号推文 ＋高校就业网公示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（官方渠道）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投递截止日期（2026-10-31）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香港中文大学（深圳）职业规划与发展处公示（Post Time 2026-09-21）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</w:t>
            </w:r>
            <w:r>
              <w:rPr>
                <w:rFonts w:eastAsia="宋体" w:ascii="Times New Roman" w:hAnsi="Times New Roman"/>
                <w:b/>
              </w:rPr>
              <w:t>官方未明示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职场口碑（4.4/5·163 条点评）、加班差异、福利清单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职Q（智联招聘）曼伦公司页 ＋ 爱企查口碑汇总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面试流程（测评→AC 群面→终面）、候选人画像、面试官偏好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牛客网往届校招分享（2025–2026 多条）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实习期薪资 300 元/天 + 1500 元房补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牛客往届实习分享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广州分公司工商数据（2010-02-11 成立、负责人杜普文、越秀区环市东路 403 号、参保 108 人·2024）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百度百科企业词条 ＋ 水滴信用 ＋ 启信宝 ＋ 企动力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（平台聚合工商信息）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1. 供应链计划的全链路思维 → 直击「计调＝供应链计划」模块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"我在『供应链建模与仿真』和『社区团购』课程项目里做过端到端的供应链设计，包括选址-路径双层优化模型，测算下来运营成本降低 18.7%、配送时长缩短 22.3%。您 JD 里计调模块要『实践供应链计划业务』，我对计划-履约这条链路怎么被牵着走有完整的认知，不是只懂单点。" 为什么能打动：</w:t>
      </w:r>
      <w:r>
        <w:rPr>
          <w:rFonts w:eastAsia="宋体" w:ascii="Times New Roman" w:hAnsi="Times New Roman"/>
          <w:b/>
        </w:rPr>
        <w:t>曼伦是代理商模式，最怕的就是计划与履约脱节</w:t>
      </w:r>
      <w:r>
        <w:rPr>
          <w:rFonts w:eastAsia="宋体" w:ascii="Times New Roman" w:hAnsi="Times New Roman"/>
        </w:rPr>
        <w:t>——你要展示的是「能看全局链路」而不是「会填表」。</w:t>
      </w:r>
    </w:p>
    <w:p>
      <w:r>
        <w:rPr>
          <w:rFonts w:eastAsia="宋体" w:ascii="Times New Roman" w:hAnsi="Times New Roman"/>
          <w:b/>
        </w:rPr>
        <w:t>2. 4.5 万+条数据的清洗与分层分析 → 直击「快速业务判断和决策」的底层能力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"我累计独立处理过 4.5 万+条业务数据，做过 45211 条真实营销数据的清洗、分层统计与可视化，会用 Python（pandas/matplotlib）、R、SPSS，也能独立出帕累托图、相关性热力图。计调模块要『快速的业务判断』——我的习惯是先让数据说话，再给判断，避免拍脑袋。" 为什么能打动：</w:t>
      </w:r>
      <w:r>
        <w:rPr>
          <w:rFonts w:eastAsia="宋体" w:ascii="Times New Roman" w:hAnsi="Times New Roman"/>
          <w:b/>
        </w:rPr>
        <w:t>JD 全文没提数据，但「快速决策」的底层就是数据敏感度</w:t>
      </w:r>
      <w:r>
        <w:rPr>
          <w:rFonts w:eastAsia="宋体" w:ascii="Times New Roman" w:hAnsi="Times New Roman"/>
        </w:rPr>
        <w:t>。在别人只会说「我沟通好」的时候，你拿出一套分析方法，是降维打击。</w:t>
      </w:r>
    </w:p>
    <w:p>
      <w:r>
        <w:rPr>
          <w:rFonts w:eastAsia="宋体" w:ascii="Times New Roman" w:hAnsi="Times New Roman"/>
          <w:b/>
        </w:rPr>
        <w:t>3. 用友 U8+ ERP 全流程实操 → 直击「物流/质量」模块的系统流转理解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 ERP 供应链综合实验里完整走过采购→入库→销售→出库→调拨→盘点→存货核算→收付款的全流程，熟悉单据流转和各模块的联动逻辑。物流模块要跟承运商协作、质量模块要追异常单据，我对『单据-库存-核算』这条闭环有实际认知，上手会快。" 为什么能打动：供应链职能岗</w:t>
      </w:r>
      <w:r>
        <w:rPr>
          <w:rFonts w:eastAsia="宋体" w:ascii="Times New Roman" w:hAnsi="Times New Roman"/>
          <w:b/>
        </w:rPr>
        <w:t>最缺的是懂系统流转逻辑的人</w:t>
      </w:r>
      <w:r>
        <w:rPr>
          <w:rFonts w:eastAsia="宋体" w:ascii="Times New Roman" w:hAnsi="Times New Roman"/>
        </w:rPr>
        <w:t>——这条直接对应轮岗的两个模块。</w:t>
      </w:r>
    </w:p>
    <w:p>
      <w:r>
        <w:rPr>
          <w:rFonts w:eastAsia="宋体" w:ascii="Times New Roman" w:hAnsi="Times New Roman"/>
          <w:b/>
        </w:rPr>
        <w:t>4. 个人 AI 效率系统的独立设计开发 → 展示「流程优化与工具化」的稀缺标签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"我独立设计开发了一套个人 AI 效率系统，包含知识库（300+ 篇笔记）、工作台（原生 HTML/CSS/JS + Python 静态生成器 + GitHub Pages）、求职系统（7 个标准化流程），核心思路是把重复性事务固化成规则和工具。快消供应链里大量的对账、跟单、报表如果可以用工具替代，是可以省出大量时间的。" 为什么能打动：</w:t>
      </w:r>
      <w:r>
        <w:rPr>
          <w:rFonts w:eastAsia="宋体" w:ascii="Times New Roman" w:hAnsi="Times New Roman"/>
          <w:b/>
        </w:rPr>
        <w:t>这是你简历里最不像应届生的部分</w:t>
      </w:r>
      <w:r>
        <w:rPr>
          <w:rFonts w:eastAsia="宋体" w:ascii="Times New Roman" w:hAnsi="Times New Roman"/>
        </w:rPr>
        <w:t>——92 硕简历里也少见「自己搭过系统」的人。面试官偏好「不 aggressive + 有条理」，这件事讲起来正好体现</w:t>
      </w:r>
      <w:r>
        <w:rPr>
          <w:rFonts w:eastAsia="宋体" w:ascii="Times New Roman" w:hAnsi="Times New Roman"/>
          <w:b/>
        </w:rPr>
        <w:t>沉下心把事做完整</w:t>
      </w:r>
      <w:r>
        <w:rPr>
          <w:rFonts w:eastAsia="宋体" w:ascii="Times New Roman" w:hAnsi="Times New Roman"/>
        </w:rPr>
        <w:t>的特质。</w:t>
      </w:r>
    </w:p>
    <w:p>
      <w:r>
        <w:rPr>
          <w:rFonts w:eastAsia="宋体" w:ascii="Times New Roman" w:hAnsi="Times New Roman"/>
          <w:b/>
        </w:rPr>
        <w:t>5. 流程梳理与标准化（鱼跃尚成 200+ 份材料三级校验） → 直击「质量模块的纠正预防」思维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"我做项目助理时统筹过 200+ 份申报材料，建立了『录入-核对-提交』三级校验机制，做到了零差错交付。您 JD 里质量模块的核心是『预防纠正』——我理解就是把出过问题的地方固化成标准动作，我做这类事有实际经验。" 为什么能打动：质量模块要的不是执行力，是</w:t>
      </w:r>
      <w:r>
        <w:rPr>
          <w:rFonts w:eastAsia="宋体" w:ascii="Times New Roman" w:hAnsi="Times New Roman"/>
          <w:b/>
        </w:rPr>
        <w:t>先找流程断点、再固化规则</w:t>
      </w:r>
      <w:r>
        <w:rPr>
          <w:rFonts w:eastAsia="宋体" w:ascii="Times New Roman" w:hAnsi="Times New Roman"/>
        </w:rPr>
        <w:t>的思维——这段经历可直接迁移。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"</w:t>
      </w:r>
      <w:r>
        <w:rPr>
          <w:rFonts w:eastAsia="宋体" w:ascii="Times New Roman" w:hAnsi="Times New Roman"/>
          <w:b/>
        </w:rPr>
        <w:t>1.5 年轮岗三个模块，每个模块大概多久？轮岗顺序按什么逻辑安排？</w:t>
      </w:r>
      <w:r>
        <w:rPr>
          <w:rFonts w:eastAsia="宋体" w:ascii="Times New Roman" w:hAnsi="Times New Roman"/>
        </w:rPr>
        <w:t>"（判断培养含金量）</w:t>
      </w:r>
    </w:p>
    <w:p>
      <w:r>
        <w:rPr>
          <w:rFonts w:eastAsia="宋体" w:ascii="Times New Roman" w:hAnsi="Times New Roman"/>
        </w:rPr>
        <w:t>2. "</w:t>
      </w:r>
      <w:r>
        <w:rPr>
          <w:rFonts w:eastAsia="宋体" w:ascii="Times New Roman" w:hAnsi="Times New Roman"/>
          <w:b/>
        </w:rPr>
        <w:t>历史上供应链岗的校招生定岗后主要去了哪些模块？定岗时可以表达意愿、双向选择吗？</w:t>
      </w:r>
      <w:r>
        <w:rPr>
          <w:rFonts w:eastAsia="宋体" w:ascii="Times New Roman" w:hAnsi="Times New Roman"/>
        </w:rPr>
        <w:t>"（核心关切，必问）</w:t>
      </w:r>
    </w:p>
    <w:p>
      <w:r>
        <w:rPr>
          <w:rFonts w:eastAsia="宋体" w:ascii="Times New Roman" w:hAnsi="Times New Roman"/>
        </w:rPr>
        <w:t>3. "</w:t>
      </w:r>
      <w:r>
        <w:rPr>
          <w:rFonts w:eastAsia="宋体" w:ascii="Times New Roman" w:hAnsi="Times New Roman"/>
          <w:b/>
        </w:rPr>
        <w:t>计调模块的日常工作节奏是什么样的——是每天跟销售/渠道对齐，还是有较长的分析与建模周期？</w:t>
      </w:r>
      <w:r>
        <w:rPr>
          <w:rFonts w:eastAsia="宋体" w:ascii="Times New Roman" w:hAnsi="Times New Roman"/>
        </w:rPr>
        <w:t>"（判断与你工作方式的匹配度）</w:t>
      </w:r>
    </w:p>
    <w:p>
      <w:r>
        <w:rPr>
          <w:rFonts w:eastAsia="宋体" w:ascii="Times New Roman" w:hAnsi="Times New Roman"/>
        </w:rPr>
        <w:t>4. "</w:t>
      </w:r>
      <w:r>
        <w:rPr>
          <w:rFonts w:eastAsia="宋体" w:ascii="Times New Roman" w:hAnsi="Times New Roman"/>
          <w:b/>
        </w:rPr>
        <w:t>广州岗是否提供住房 / 租房补贴？</w:t>
      </w:r>
      <w:r>
        <w:rPr>
          <w:rFonts w:eastAsia="宋体" w:ascii="Times New Roman" w:hAnsi="Times New Roman"/>
        </w:rPr>
        <w:t>"（22 万在广州的结余关键变量）</w:t>
      </w:r>
    </w:p>
    <w:p>
      <w:r>
        <w:rPr>
          <w:rFonts w:eastAsia="宋体" w:ascii="Times New Roman" w:hAnsi="Times New Roman"/>
        </w:rPr>
        <w:t>5. "</w:t>
      </w:r>
      <w:r>
        <w:rPr>
          <w:rFonts w:eastAsia="宋体" w:ascii="Times New Roman" w:hAnsi="Times New Roman"/>
          <w:b/>
        </w:rPr>
        <w:t>秋招轮岗期间如果需要请假参加其他面试，公司能理解吗？</w:t>
      </w:r>
      <w:r>
        <w:rPr>
          <w:rFonts w:eastAsia="宋体" w:ascii="Times New Roman" w:hAnsi="Times New Roman"/>
        </w:rPr>
        <w:t>"（⚠️ 与秋招战略直接相关，措辞可委婉些）</w:t>
      </w:r>
    </w:p>
    <w:p>
      <w:r>
        <w:rPr>
          <w:rFonts w:eastAsia="宋体" w:ascii="Times New Roman" w:hAnsi="Times New Roman"/>
        </w:rPr>
        <w:t>6. "</w:t>
      </w:r>
      <w:r>
        <w:rPr>
          <w:rFonts w:eastAsia="宋体" w:ascii="Times New Roman" w:hAnsi="Times New Roman"/>
          <w:b/>
        </w:rPr>
        <w:t>『2027 届仅允许投递 1 次』是否包含预习班项目？投递后能否调整岗位？</w:t>
      </w:r>
      <w:r>
        <w:rPr>
          <w:rFonts w:eastAsia="宋体" w:ascii="Times New Roman" w:hAnsi="Times New Roman"/>
        </w:rPr>
        <w:t>"（⭐ 建议</w:t>
      </w:r>
      <w:r>
        <w:rPr>
          <w:rFonts w:eastAsia="宋体" w:ascii="Times New Roman" w:hAnsi="Times New Roman"/>
          <w:b/>
        </w:rPr>
        <w:t>投递前邮件问 HR</w:t>
      </w:r>
      <w:r>
        <w:rPr>
          <w:rFonts w:eastAsia="宋体" w:ascii="Times New Roman" w:hAnsi="Times New Roman"/>
        </w:rPr>
        <w:t>，不必留到面试）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薪资、加班等敏感问题建议放在面试后半段，用「想了解清楚以便做好准备」的口径提问。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「仅允许投递 1 次」是否含预习班项目、能否改岗</w:t>
      </w:r>
      <w:r>
        <w:rPr>
          <w:rFonts w:eastAsia="宋体" w:ascii="Times New Roman" w:hAnsi="Times New Roman"/>
        </w:rPr>
        <w:t>（⭐ 投递前必问）</w:t>
      </w:r>
    </w:p>
    <w:p>
      <w:pPr>
        <w:pStyle w:val="ListBullet"/>
      </w:pPr>
      <w:r>
        <w:rPr>
          <w:rFonts w:eastAsia="宋体" w:ascii="Times New Roman" w:hAnsi="Times New Roman"/>
        </w:rPr>
        <w:t>[ ] 定岗方向：历史上校招生主要定岗在哪些模块，能否双向选择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广州岗住房/租房补贴</w:t>
      </w:r>
      <w:r>
        <w:rPr>
          <w:rFonts w:eastAsia="宋体" w:ascii="Times New Roman" w:hAnsi="Times New Roman"/>
        </w:rPr>
        <w:t>是否提供、形式与金额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薪资结构：22 万 = 固定月薪×12 + 约 4 个月年终奖，</w:t>
      </w:r>
      <w:r>
        <w:rPr>
          <w:rFonts w:eastAsia="宋体" w:ascii="Times New Roman" w:hAnsi="Times New Roman"/>
          <w:b/>
        </w:rPr>
        <w:t>年终奖是否与绩效挂钩、发放条件</w:t>
      </w:r>
    </w:p>
    <w:p>
      <w:pPr>
        <w:pStyle w:val="ListBullet"/>
      </w:pPr>
      <w:r>
        <w:rPr>
          <w:rFonts w:eastAsia="宋体" w:ascii="Times New Roman" w:hAnsi="Times New Roman"/>
        </w:rPr>
        <w:t>[ ] 加班政策：日常下班时间、轮岗各模块的加班与出差频率</w:t>
      </w:r>
    </w:p>
    <w:p>
      <w:pPr>
        <w:pStyle w:val="ListBullet"/>
      </w:pPr>
      <w:r>
        <w:rPr>
          <w:rFonts w:eastAsia="宋体" w:ascii="Times New Roman" w:hAnsi="Times New Roman"/>
        </w:rPr>
        <w:t>[ ] 英文使用频率、是否需要与品牌方/海外团队直接沟通</w:t>
      </w:r>
    </w:p>
    <w:p>
      <w:pPr>
        <w:pStyle w:val="ListBullet"/>
      </w:pPr>
      <w:r>
        <w:rPr>
          <w:rFonts w:eastAsia="宋体" w:ascii="Times New Roman" w:hAnsi="Times New Roman"/>
        </w:rPr>
        <w:t>[ ] 五险一金与补充商业保险的缴纳基数、公积金是否 12%</w:t>
      </w:r>
    </w:p>
    <w:p>
      <w:pPr>
        <w:pStyle w:val="ListBullet"/>
      </w:pPr>
      <w:r>
        <w:rPr>
          <w:rFonts w:eastAsia="宋体" w:ascii="Times New Roman" w:hAnsi="Times New Roman"/>
        </w:rPr>
        <w:t>[ ] 是否有指定 Mentor、带教方式与轮岗考核标准</w:t>
      </w:r>
    </w:p>
    <w:p>
      <w:pPr>
        <w:pStyle w:val="ListBullet"/>
      </w:pPr>
      <w:r>
        <w:rPr>
          <w:rFonts w:eastAsia="宋体" w:ascii="Times New Roman" w:hAnsi="Times New Roman"/>
        </w:rPr>
        <w:t>[ ] 广州办公地点（越秀区环市东路 403 号）与通勤/班车情况</w:t>
      </w:r>
    </w:p>
    <w:p>
      <w:pPr>
        <w:pStyle w:val="ListBullet"/>
      </w:pPr>
      <w:r>
        <w:rPr>
          <w:rFonts w:eastAsia="宋体" w:ascii="Times New Roman" w:hAnsi="Times New Roman"/>
        </w:rPr>
        <w:t>[ ] 三方协议与毁约政策、入职时间（2027 年 7 月）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缺失信息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状态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建议获取方式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网申确切截止日期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官方未明示</w:t>
            </w:r>
            <w:r>
              <w:rPr>
                <w:rFonts w:eastAsia="宋体" w:ascii="Times New Roman" w:hAnsi="Times New Roman"/>
              </w:rPr>
              <w:t>（高校公示 2026-10-31）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邮件问 HR；</w:t>
            </w:r>
            <w:r>
              <w:rPr>
                <w:rFonts w:eastAsia="宋体" w:ascii="Times New Roman" w:hAnsi="Times New Roman"/>
                <w:b/>
              </w:rPr>
              <w:t>建议尽早投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「仅允许投递 1 次」的覆盖范围（是否含预习班）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未明示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⭐ 投递前邮件问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广州岗住房/租房补贴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面试/邮件问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曼伦独立财务数据（营收/利润）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合资公司未单独披露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只能参考母公司利洁时财报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供应链岗广州团队的规模与汇报线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HR/面试官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1.5 年轮岗后定岗方向的历史分布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面试必问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测评/Case 环节的具体淘汰标准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参考牛客往届分享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广州分公司最新参保人数（108 vs 78 口径不一）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平台口径冲突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以国家企业信用信息公示系统为准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 xml:space="preserve">：2026-09-23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 xml:space="preserve">：2026-09-23 </w:t>
      </w:r>
      <w:r>
        <w:rPr>
          <w:rFonts w:eastAsia="宋体" w:ascii="Times New Roman" w:hAnsi="Times New Roman"/>
          <w:b/>
        </w:rPr>
        <w:t>数据来源</w:t>
      </w:r>
      <w:r>
        <w:rPr>
          <w:rFonts w:eastAsia="宋体" w:ascii="Times New Roman" w:hAnsi="Times New Roman"/>
        </w:rPr>
        <w:t xml:space="preserve">：官方 MokaHR 校招门户与曼伦官方公众号、高校就业网公示、天眼查公开企业页、爱企查、启信宝、水滴信用、利洁时 FY2025 年报及 2026 Q1 电话会（媒体转载）、新京报、职Q（智联招聘）、牛客网往届分享 </w:t>
      </w:r>
      <w:r>
        <w:rPr>
          <w:rFonts w:eastAsia="宋体" w:ascii="Times New Roman" w:hAnsi="Times New Roman"/>
          <w:b/>
        </w:rPr>
        <w:t>免责说明</w:t>
      </w:r>
      <w:r>
        <w:rPr>
          <w:rFonts w:eastAsia="宋体" w:ascii="Times New Roman" w:hAnsi="Times New Roman"/>
        </w:rPr>
        <w:t>：本报告基于公开信息整理，标注「推测」「网友评价」的内容仅供参考；工商数据以天眼查为准，渠道冲突处已注明。所有结论不构成投递建议，具体以与 HR 沟通及官方文件为准。</w:t>
      </w:r>
    </w:p>
    <w:p>
      <w:r>
        <w:rPr>
          <w:rFonts w:eastAsia="宋体" w:ascii="Times New Roman" w:hAnsi="Times New Roman"/>
        </w:rPr>
        <w:t>*📋 内部使用 · 面试调研报告 ｜ 生成工具：Skill 2 岗位背调（SCM-Career）*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上海曼伦商贸有限公司-供应链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