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物流管理、运营管理、供应链管理、采购管理、统计学、ERP供应链管理综合实验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流程标准化：统筹200+份申报材料全流程，用Excel搭建分类台账与"录入-核对-提交"三级校验机制，实现零差错提交，沉淀可复用流程SOP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数据同步：梳理并标准化资料审核与报批流程，按月汇总执行数据，跨部同步进度，缩短物料与信息等待时长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改善沉淀：将标准化流程转化为SOP文档，供后续批次直接套用，降低协作与调取成本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库存改善：负责门店数十种原辅料补货申请、入库核对与日常盘点，落实"日盘+效期预警"机制，保持库存账实一致，任职期间无重大盘点差异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需求匹配：根据销售消耗规律制定每日解冻备货计划，精准匹配需求与备货量，降低物料损耗与缺货风险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流程优化：针对末端配送效率低、成本高痛点，基于15个候选点位、日均345单真实数据，设计"2核心点+4动态临时点"弹性布局方案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成效验证：用Python构建选址-路径双层优化模型，测算总成本降低18.7%、配送时长缩短22.3%、老年覆盖率从53.4%提升至87.3%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改善机制：建立候选点动态评估指标（覆盖密度/履约时效/单位成本），形成可复用的末端网络优化方法论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流程实操：以账套主管角色使用用友U8+，独立完成采购订单→到货入库→库存调拨→盘点→存货核算→付款凭证全流程操作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改善视角：从系统视角识别采购成本发生环节与控制点，理解计划-库存联动逻辑，能基于数据流提出流程改善建议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交付协同：打通采购到付款（P2P）业务链路，理解库存与订单交付的数据流转，可衔接供应商对接与订单跟进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库存分析：基于Excel完成电商库存与销售分析，覆盖SKU、库存周转率、库存预警、采购金额与销量预测，识别滞销与缺货改善点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数据支撑：独立交付82页分析报告，通过库存周转与销售预测为补货决策提供数据依据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异常识别：通过库存周转与销量预测交叉分析标记滞销与缺货风险品类，提出补货节奏调整建议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：Python（pandas）、R、SPSS（数据清洗与统计分析，累计处理4.5万+条业务数据）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：流程梳理与标准化、库存与效期管理、跨部门沟通与进度同步、改善提案撰写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