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万策智能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报告日期：2026-10-06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：万策智能（真实主体＝宁波万策智能软件有限公司；BOSS 直聘展示别名「万骞智能 / 万骞集团」，系录入别字，投递前须以工商真身为准）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：供应链实习生（物流供应链方向）· 2027届 · 实习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：宁波（宁波高新区）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：2026-10-06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一句话简介</w:t>
      </w:r>
    </w:p>
    <w:p>
      <w:r>
        <w:rPr>
          <w:rFonts w:eastAsia="宋体" w:ascii="Times New Roman" w:hAnsi="Times New Roman"/>
        </w:rPr>
        <w:t>宁波高新区一家 2021 年成立、聚焦离散工厂智能制造（MES / 数字化 / 智能化系统）与工业互联网的</w:t>
      </w:r>
      <w:r>
        <w:rPr>
          <w:rFonts w:eastAsia="宋体" w:ascii="Times New Roman" w:hAnsi="Times New Roman"/>
          <w:b/>
        </w:rPr>
        <w:t>小微软件企业</w:t>
      </w:r>
      <w:r>
        <w:rPr>
          <w:rFonts w:eastAsia="宋体" w:ascii="Times New Roman" w:hAnsi="Times New Roman"/>
        </w:rPr>
        <w:t xml:space="preserve">，公开参保仅 </w:t>
      </w:r>
      <w:r>
        <w:rPr>
          <w:rFonts w:eastAsia="宋体" w:ascii="Times New Roman" w:hAnsi="Times New Roman"/>
          <w:b/>
        </w:rPr>
        <w:t>11 人</w:t>
      </w:r>
      <w:r>
        <w:rPr>
          <w:rFonts w:eastAsia="宋体" w:ascii="Times New Roman" w:hAnsi="Times New Roman"/>
        </w:rPr>
        <w:t>，体量极小，属于"小而新"的区域型工业软件 / 系统集成服务商，尚未进入主流工业软件商的视野。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工商硬核数据（基于公开工商检索）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真实主体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宁波万策智能软件有限公司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公开工商（58 同城 / 51job 同 JD 交叉反查）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法定代表人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刘恩辉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2021-07-22（约 5 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580 万元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实缴资本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29.4 万元（约为注册资本的 5%）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11 人（2025 年口径）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启信宝 / 企查查 / yellowurl 三源一致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有限责任公司（自然人投资或控股）· 小微企业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资质标签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高新技术企业（GR202333100537）· 科技型中小企业 · 创新型中小企业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 / 科技部公示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浙江省宁波高新区菁华路 188 号 2 幢 914 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展示名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万骞智能 / 万骞集团（录入别字，非真实字号）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：工商资质（高新 / 科技型 / 创新型）是加分项，说明公司被认定为有技术含量；但</w:t>
      </w:r>
      <w:r>
        <w:rPr>
          <w:rFonts w:eastAsia="宋体" w:ascii="Times New Roman" w:hAnsi="Times New Roman"/>
          <w:b/>
        </w:rPr>
        <w:t>实缴仅 29.4 万、参保仅 11 人、成立仅 5 年</w:t>
      </w:r>
      <w:r>
        <w:rPr>
          <w:rFonts w:eastAsia="宋体" w:ascii="Times New Roman" w:hAnsi="Times New Roman"/>
        </w:rPr>
        <w:t>，决定了它本质是"小微企业 + 轻量团队"，不具备大厂的培训体系、双休保障与组织稳定性。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：三平台规模口径严重打架——BOSS 标「0-20 人」、51job 标「少于 50 人」、58 同城标「500-999 人」且行业误标"餐饮业"。</w:t>
      </w:r>
      <w:r>
        <w:rPr>
          <w:rFonts w:eastAsia="宋体" w:ascii="Times New Roman" w:hAnsi="Times New Roman"/>
          <w:b/>
        </w:rPr>
        <w:t>真实规模以工商参保 11 人为硬锚</w:t>
      </w:r>
      <w:r>
        <w:rPr>
          <w:rFonts w:eastAsia="宋体" w:ascii="Times New Roman" w:hAnsi="Times New Roman"/>
        </w:rPr>
        <w:t>，58 同城的 500-999 明显失真（行业也标错），不可轻信。</w:t>
      </w:r>
    </w:p>
    <w:p>
      <w:pPr>
        <w:pStyle w:val="Heading2"/>
      </w:pPr>
      <w:r>
        <w:rPr>
          <w:rFonts w:eastAsia="微软雅黑" w:ascii="Microsoft YaHei" w:hAnsi="Microsoft YaHei"/>
        </w:rPr>
        <w:t>二、3 1.3 财务数据</w:t>
      </w:r>
    </w:p>
    <w:p>
      <w:r>
        <w:rPr>
          <w:rFonts w:eastAsia="宋体" w:ascii="Times New Roman" w:hAnsi="Times New Roman"/>
          <w:b/>
        </w:rPr>
        <w:t>未收录。</w:t>
      </w:r>
      <w:r>
        <w:rPr>
          <w:rFonts w:eastAsia="宋体" w:ascii="Times New Roman" w:hAnsi="Times New Roman"/>
        </w:rPr>
        <w:t xml:space="preserve"> 小微非上市企业无公开财报，营收、利润、现金流均无法核实。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：无法判断公司"赚不赚钱、现金流稳不稳"。对实习岗影响有限，但意味着</w:t>
      </w:r>
      <w:r>
        <w:rPr>
          <w:rFonts w:eastAsia="宋体" w:ascii="Times New Roman" w:hAnsi="Times New Roman"/>
          <w:b/>
        </w:rPr>
        <w:t>留用与转正薪资缺乏公开参照</w:t>
      </w:r>
      <w:r>
        <w:rPr>
          <w:rFonts w:eastAsia="宋体" w:ascii="Times New Roman" w:hAnsi="Times New Roman"/>
        </w:rPr>
        <w:t>，一切以面试 / Offer 谈判为准。</w:t>
      </w:r>
    </w:p>
    <w:p>
      <w:pPr>
        <w:pStyle w:val="Heading2"/>
      </w:pPr>
      <w:r>
        <w:rPr>
          <w:rFonts w:eastAsia="微软雅黑" w:ascii="Microsoft YaHei" w:hAnsi="Microsoft YaHei"/>
        </w:rPr>
        <w:t>二、4 1.4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与岗位的关联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应用软件开发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面向制造业的轻量化软件系统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岗位"开发面向离散工厂的智能制造系统"的软件底座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工业互联网 / 物联网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设备联网、数据采集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MES / 数字化系统的数据层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智能仓储装备销售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仓储硬件 / 系统集成销售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偏"贸易 + 集成"，非纯自研制造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工业机器人销售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机器人代理 / 集成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同上，可能含代理分销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AI 应用软件开发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AI 赋能的工业应用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与"数据处理"业务呼应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数据处理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数据采集、清洗、分析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与文雪 Python / R / SPSS 技能弱相关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：业务条线里"智能仓储装备销售 / 工业机器人销售"属于</w:t>
      </w:r>
      <w:r>
        <w:rPr>
          <w:rFonts w:eastAsia="宋体" w:ascii="Times New Roman" w:hAnsi="Times New Roman"/>
          <w:b/>
        </w:rPr>
        <w:t>销售 + 系统集成</w:t>
      </w:r>
      <w:r>
        <w:rPr>
          <w:rFonts w:eastAsia="宋体" w:ascii="Times New Roman" w:hAnsi="Times New Roman"/>
        </w:rPr>
        <w:t>性质，不完全是自研软件；实习生若被安排做"供应链 / 工厂管理"相关，更可能是</w:t>
      </w:r>
      <w:r>
        <w:rPr>
          <w:rFonts w:eastAsia="宋体" w:ascii="Times New Roman" w:hAnsi="Times New Roman"/>
          <w:b/>
        </w:rPr>
        <w:t>实施、交付、驻场支持</w:t>
      </w:r>
      <w:r>
        <w:rPr>
          <w:rFonts w:eastAsia="宋体" w:ascii="Times New Roman" w:hAnsi="Times New Roman"/>
        </w:rPr>
        <w:t>角色，而非纯研发。</w:t>
      </w:r>
    </w:p>
    <w:p>
      <w:pPr>
        <w:pStyle w:val="Heading2"/>
      </w:pPr>
      <w:r>
        <w:rPr>
          <w:rFonts w:eastAsia="微软雅黑" w:ascii="Microsoft YaHei" w:hAnsi="Microsoft YaHei"/>
        </w:rPr>
        <w:t>二、5 1.5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本司（万策智能）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差异化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市场份额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未收录（区域型小微，无公开份额）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工业富联、宝信软件、鼎捷、黑湖智造、树根互联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无规模优势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客户定位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宁波及周边中小离散工厂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头部厂商服务中大客户 / 灯塔工厂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轻量化、低成本、区域贴身服务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技术栈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MES / 数字化 / IoT / AI 应用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平台型、云原生、低代码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偏项目制交付，标准化程度待核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：公司的生存逻辑是"给付不起大厂方案的中小工厂做轻量数字化"，</w:t>
      </w:r>
      <w:r>
        <w:rPr>
          <w:rFonts w:eastAsia="宋体" w:ascii="Times New Roman" w:hAnsi="Times New Roman"/>
          <w:b/>
        </w:rPr>
        <w:t>项目制、交付导向、人效要求高</w:t>
      </w:r>
      <w:r>
        <w:rPr>
          <w:rFonts w:eastAsia="宋体" w:ascii="Times New Roman" w:hAnsi="Times New Roman"/>
        </w:rPr>
        <w:t>——这解释了 JD 里"适应加班和短期出差""对工厂管理有兴趣"的真实含义。</w:t>
      </w:r>
    </w:p>
    <w:p>
      <w:pPr>
        <w:pStyle w:val="Heading2"/>
      </w:pPr>
      <w:r>
        <w:rPr>
          <w:rFonts w:eastAsia="微软雅黑" w:ascii="Microsoft YaHei" w:hAnsi="Microsoft YaHei"/>
        </w:rPr>
        <w:t>二、6 1.6 好消息 / 坏消息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：① 宁波属地（家人已在宁波，属地稳定性高）；② 供应链 / 物流专业</w:t>
      </w:r>
      <w:r>
        <w:rPr>
          <w:rFonts w:eastAsia="宋体" w:ascii="Times New Roman" w:hAnsi="Times New Roman"/>
          <w:b/>
        </w:rPr>
        <w:t>完全对口</w:t>
      </w:r>
      <w:r>
        <w:rPr>
          <w:rFonts w:eastAsia="宋体" w:ascii="Times New Roman" w:hAnsi="Times New Roman"/>
        </w:rPr>
        <w:t>，门槛不高易进；③ 高新 / 科技型资质，接触真实制造业数字化项目，可积累"工厂 + 系统"复合认知；④ BOSS 标注「4 天 / 周」相对宽松（待核）。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：① 规模仅 11 人参保，命中画像"＜100 人无培训体系作坊"排除项边缘；② 实缴资本极低、成立仅 5 年，</w:t>
      </w:r>
      <w:r>
        <w:rPr>
          <w:rFonts w:eastAsia="宋体" w:ascii="Times New Roman" w:hAnsi="Times New Roman"/>
          <w:b/>
        </w:rPr>
        <w:t>抗风险与组织稳定性弱</w:t>
      </w:r>
      <w:r>
        <w:rPr>
          <w:rFonts w:eastAsia="宋体" w:ascii="Times New Roman" w:hAnsi="Times New Roman"/>
        </w:rPr>
        <w:t>；③ 业务含销售类，岗位实质可能偏实施驻场；④ 无公开口碑与财务数据，</w:t>
      </w:r>
      <w:r>
        <w:rPr>
          <w:rFonts w:eastAsia="宋体" w:ascii="Times New Roman" w:hAnsi="Times New Roman"/>
          <w:b/>
        </w:rPr>
        <w:t>信息不对称严重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 / 物流专业实习生（BOSS 实习字段）；58 同城同 JD 公开岗名「供应链专员」（正式岗口径）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逐字一致，系同一公司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未披露（推测：智能制造实施 / 交付部门或供应链数字化部门）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JD「开发面向离散工厂系统」推测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实习（2027 届）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实习标签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宁波（具体地址待核：高新区菁华路 188 号 或 鄞州科贸中心）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/ BOSS 披露"宁波"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实习 100-150 元 / 天</w:t>
            </w:r>
            <w:r>
              <w:rPr>
                <w:rFonts w:eastAsia="宋体" w:ascii="Times New Roman" w:hAnsi="Times New Roman"/>
              </w:rPr>
              <w:t>（BOSS）；JD 另标「待遇 3-8k」（疑似转正参考，未确认）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日薪偏下限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供应链、物流专业；专科及以上（本科可投）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完全对口画像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了解供应链管理、对制造业 / 工厂管理有热情、吃苦耐劳、适应加班与短期出差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未点名任何工具</w:t>
            </w:r>
            <w:r>
              <w:rPr>
                <w:rFonts w:eastAsia="宋体" w:ascii="Times New Roman" w:hAnsi="Times New Roman"/>
              </w:rPr>
              <w:t>（无 Python / Excel / ERP / 数据可视化）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福利（BOSS）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有无线网、定期体检、五险一金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基础福利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HR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钱玉婷（万骞智能·招聘者，2 周内活跃）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口径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诚实守信，身体健康，善于学习有上进心，能理解并落实上级任务，有时间管理和自控能力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通用素质套话——要靠谱、能自学、能把交代的事做完；无硬门槛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对制造业有热情，有恒心，能吃苦耐劳，可以适应加班和短期出差，工资加项目奖金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关键信号</w:t>
            </w:r>
            <w:r>
              <w:rPr>
                <w:rFonts w:eastAsia="宋体" w:ascii="Times New Roman" w:hAnsi="Times New Roman"/>
              </w:rPr>
              <w:t>：岗位大概率要</w:t>
            </w:r>
            <w:r>
              <w:rPr>
                <w:rFonts w:eastAsia="宋体" w:ascii="Times New Roman" w:hAnsi="Times New Roman"/>
                <w:b/>
              </w:rPr>
              <w:t>驻场 / 出差</w:t>
            </w:r>
            <w:r>
              <w:rPr>
                <w:rFonts w:eastAsia="宋体" w:ascii="Times New Roman" w:hAnsi="Times New Roman"/>
              </w:rPr>
              <w:t>支持工厂项目，"适应加班出差"是软性强要求；项目奖金暗示收入与项目挂钩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对工厂管理有兴趣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工作对象是一线工厂（生产 / 仓储 / 排产），不是写字楼纯文职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了解供应链管理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专业对口的最低要求，不要求精通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行业和工作内容：开发面向离散工厂的智能制造和数字化、智能化系统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公司卖的是</w:t>
            </w:r>
            <w:r>
              <w:rPr>
                <w:rFonts w:eastAsia="宋体" w:ascii="Times New Roman" w:hAnsi="Times New Roman"/>
                <w:b/>
              </w:rPr>
              <w:t>离散制造业的 MES / 数字化系统</w:t>
            </w:r>
            <w:r>
              <w:rPr>
                <w:rFonts w:eastAsia="宋体" w:ascii="Times New Roman" w:hAnsi="Times New Roman"/>
              </w:rPr>
              <w:t>，实习生可能做需求梳理、实施辅助、数据整理、客户现场支持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欢迎愿努力和公司一起快速成长的同学和应届生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小公司"低薪 + 画饼式成长"，培训靠自学 + 项目练兵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三、3 2.3 部门 / 基地战略地位（推测）</w:t>
      </w:r>
    </w:p>
    <w:p>
      <w:r>
        <w:rPr>
          <w:rFonts w:eastAsia="宋体" w:ascii="Times New Roman" w:hAnsi="Times New Roman"/>
        </w:rPr>
        <w:t>JD 强调"开发面向离散工厂的系统""适应短期出差""对工厂管理有兴趣"，结合公司"智能仓储装备 / 工业机器人销售 + 应用软件开发"的业务结构，该实习岗</w:t>
      </w:r>
      <w:r>
        <w:rPr>
          <w:rFonts w:eastAsia="宋体" w:ascii="Times New Roman" w:hAnsi="Times New Roman"/>
          <w:b/>
        </w:rPr>
        <w:t>大概率归属实施 / 交付线</w:t>
      </w:r>
      <w:r>
        <w:rPr>
          <w:rFonts w:eastAsia="宋体" w:ascii="Times New Roman" w:hAnsi="Times New Roman"/>
        </w:rPr>
        <w:t>（而非纯研发），工作场景可能包含</w:t>
      </w:r>
      <w:r>
        <w:rPr>
          <w:rFonts w:eastAsia="宋体" w:ascii="Times New Roman" w:hAnsi="Times New Roman"/>
          <w:b/>
        </w:rPr>
        <w:t>客户工厂驻场</w:t>
      </w:r>
      <w:r>
        <w:rPr>
          <w:rFonts w:eastAsia="宋体" w:ascii="Times New Roman" w:hAnsi="Times New Roman"/>
        </w:rPr>
        <w:t>。公司注册在宁波高新区菁华路 188 号写字楼 914 室（孵化器 / 办公型地址，非自有厂房），说明本身是"轻资产软件 + 集成"模式，项目实施多在客户现场。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标注：以上为基于 JD 与工商地址的</w:t>
      </w:r>
      <w:r>
        <w:rPr>
          <w:rFonts w:eastAsia="宋体" w:ascii="Times New Roman" w:hAnsi="Times New Roman"/>
          <w:b/>
        </w:rPr>
        <w:t>合理推测</w:t>
      </w:r>
      <w:r>
        <w:rPr>
          <w:rFonts w:eastAsia="宋体" w:ascii="Times New Roman" w:hAnsi="Times New Roman"/>
        </w:rPr>
        <w:t>，无官方组织信息佐证，须在面试中向 HR 确认实际部门与日常办公 / 出差比例。</w:t>
      </w:r>
    </w:p>
    <w:p>
      <w:pPr>
        <w:pStyle w:val="Heading2"/>
      </w:pPr>
      <w:r>
        <w:rPr>
          <w:rFonts w:eastAsia="微软雅黑" w:ascii="Microsoft YaHei" w:hAnsi="Microsoft YaHei"/>
        </w:rPr>
        <w:t>三、4 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出差驻场与秋招冲突</w:t>
      </w:r>
      <w:r>
        <w:rPr>
          <w:rFonts w:eastAsia="宋体" w:ascii="Times New Roman" w:hAnsi="Times New Roman"/>
        </w:rPr>
        <w:t>：JD 明示"适应短期出差"，而 9-11 月是秋招面试高峰，频繁驻场会挤压备考与面试时间。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"适应加班"弱信号</w:t>
      </w:r>
      <w:r>
        <w:rPr>
          <w:rFonts w:eastAsia="宋体" w:ascii="Times New Roman" w:hAnsi="Times New Roman"/>
        </w:rPr>
        <w:t>：任职资格里写进"吃苦耐劳、适应加班"，真实工时强度未知，可能偏离文雪"拒绝 996"的底线（虽非 996，但小厂项目制加班普遍）。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技能错配</w:t>
      </w:r>
      <w:r>
        <w:rPr>
          <w:rFonts w:eastAsia="宋体" w:ascii="Times New Roman" w:hAnsi="Times New Roman"/>
        </w:rPr>
        <w:t>：JD 未点名任何工具（Python / ERP / 数据可视化均未提），岗位偏 MES 实施技术导向，文雪的用友 U8+、Python、R、SPSS 优势</w:t>
      </w:r>
      <w:r>
        <w:rPr>
          <w:rFonts w:eastAsia="宋体" w:ascii="Times New Roman" w:hAnsi="Times New Roman"/>
          <w:b/>
        </w:rPr>
        <w:t>未必用得上</w:t>
      </w:r>
      <w:r>
        <w:rPr>
          <w:rFonts w:eastAsia="宋体" w:ascii="Times New Roman" w:hAnsi="Times New Roman"/>
        </w:rPr>
        <w:t>，需在面试确认是否要求计算机 / 软件背景。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无体系化培训</w:t>
      </w:r>
      <w:r>
        <w:rPr>
          <w:rFonts w:eastAsia="宋体" w:ascii="Times New Roman" w:hAnsi="Times New Roman"/>
        </w:rPr>
        <w:t>：11 人小微，"专业培训"标签（51job）大概率名不副实，成长靠"项目里自学"，实习含金量取决于导师带教质量。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日薪偏下限</w:t>
      </w:r>
      <w:r>
        <w:rPr>
          <w:rFonts w:eastAsia="宋体" w:ascii="Times New Roman" w:hAnsi="Times New Roman"/>
        </w:rPr>
        <w:t>：100-150 元 / 天，按 4 天 / 周、6 个月计，总收入约 1.0-1.6 万元，经济收益有限，主要价值在"经历 + 属地"。</w:t>
      </w:r>
    </w:p>
    <w:p>
      <w:pPr>
        <w:pStyle w:val="Heading2"/>
      </w:pPr>
      <w:r>
        <w:rPr>
          <w:rFonts w:eastAsia="微软雅黑" w:ascii="Microsoft YaHei" w:hAnsi="Microsoft YaHei"/>
        </w:rPr>
        <w:t>三、5 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：实习 → 供应链专员 / 实施顾问 → 资深实施 / 项目经理；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：转 ERP / SRM / 仓储系统顾问，或转工业软件售前 / 客户成功；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</w:t>
      </w:r>
      <w:r>
        <w:rPr>
          <w:rFonts w:eastAsia="宋体" w:ascii="Times New Roman" w:hAnsi="Times New Roman"/>
        </w:rPr>
        <w:t>：离散制造 MES / 工业互联网是制造业数字化主流赛道，有真实项目经验后，可跳到鼎捷、黑湖智造、宝信等中型工业软件商。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标注：以上为基于行业惯例的</w:t>
      </w:r>
      <w:r>
        <w:rPr>
          <w:rFonts w:eastAsia="宋体" w:ascii="Times New Roman" w:hAnsi="Times New Roman"/>
          <w:b/>
        </w:rPr>
        <w:t>合理推测</w:t>
      </w:r>
      <w:r>
        <w:rPr>
          <w:rFonts w:eastAsia="宋体" w:ascii="Times New Roman" w:hAnsi="Times New Roman"/>
        </w:rPr>
        <w:t>，非该公司官方晋升通道，实际以面试 / 入职后为准。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准入判断</w:t>
      </w:r>
    </w:p>
    <w:p>
      <w:r>
        <w:rPr>
          <w:rFonts w:eastAsia="宋体" w:ascii="Times New Roman" w:hAnsi="Times New Roman"/>
        </w:rPr>
        <w:t>对照画像第 2.5 章「潜力企业筛选标准」与 Skill 2 企业筛选原则（排除"＜100 人无培训体系作坊"）：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准入判断：部分符合 / 不符合（边缘）。</w:t>
      </w:r>
      <w:r>
        <w:rPr>
          <w:rFonts w:eastAsia="宋体" w:ascii="Times New Roman" w:hAnsi="Times New Roman"/>
        </w:rPr>
        <w:t xml:space="preserve"> 公司持有高新 / 科技型 / 创新型资质、业务方向（制造业数字化）与文雪供应链专业存在交集、宁波属地贴合"实习优先宁波及周边"偏好；但</w:t>
      </w:r>
      <w:r>
        <w:rPr>
          <w:rFonts w:eastAsia="宋体" w:ascii="Times New Roman" w:hAnsi="Times New Roman"/>
          <w:b/>
        </w:rPr>
        <w:t>参保仅 11 人，明确命中"＜100 人无培训体系作坊"排除项边缘</w:t>
      </w:r>
      <w:r>
        <w:rPr>
          <w:rFonts w:eastAsia="宋体" w:ascii="Times New Roman" w:hAnsi="Times New Roman"/>
        </w:rPr>
        <w:t>，且无公开财务与口碑数据。结论：</w:t>
      </w:r>
      <w:r>
        <w:rPr>
          <w:rFonts w:eastAsia="宋体" w:ascii="Times New Roman" w:hAnsi="Times New Roman"/>
          <w:b/>
        </w:rPr>
        <w:t>不作秋招优先投入，但作为保底档（68 分）低分可试、用于积累制造业 + 系统复合认知，不判死。</w:t>
      </w:r>
    </w:p>
    <w:p>
      <w:pPr>
        <w:pStyle w:val="Heading2"/>
      </w:pPr>
      <w:r>
        <w:rPr>
          <w:rFonts w:eastAsia="微软雅黑" w:ascii="Microsoft YaHei" w:hAnsi="Microsoft YaHei"/>
        </w:rPr>
        <w:t>四、2 3.2 职场口碑</w:t>
      </w:r>
    </w:p>
    <w:p>
      <w:r>
        <w:rPr>
          <w:rFonts w:eastAsia="宋体" w:ascii="Times New Roman" w:hAnsi="Times New Roman"/>
        </w:rPr>
        <w:t>公开渠道（职 Q / 招聘平台匿名评价）检索到若干含"万策"字样的员工评价，但</w:t>
      </w:r>
      <w:r>
        <w:rPr>
          <w:rFonts w:eastAsia="宋体" w:ascii="Times New Roman" w:hAnsi="Times New Roman"/>
          <w:b/>
        </w:rPr>
        <w:t>均无法确认主体为宁波万策智能软件有限公司</w:t>
      </w:r>
      <w:r>
        <w:rPr>
          <w:rFonts w:eastAsia="宋体" w:ascii="Times New Roman" w:hAnsi="Times New Roman"/>
        </w:rPr>
        <w:t>——"万策"字号在咨询、教育、其他行业均可能存在同名企业，上述评价更可能指向其他"万策"主体。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：本司</w:t>
      </w:r>
      <w:r>
        <w:rPr>
          <w:rFonts w:eastAsia="宋体" w:ascii="Times New Roman" w:hAnsi="Times New Roman"/>
          <w:b/>
        </w:rPr>
        <w:t>专属口碑未收录</w:t>
      </w:r>
      <w:r>
        <w:rPr>
          <w:rFonts w:eastAsia="宋体" w:ascii="Times New Roman" w:hAnsi="Times New Roman"/>
        </w:rPr>
        <w:t>；检索到的"万策"相关匿名评价标注为「网友评价 · 主体未确认 · 需自行判断」，</w:t>
      </w:r>
      <w:r>
        <w:rPr>
          <w:rFonts w:eastAsia="宋体" w:ascii="Times New Roman" w:hAnsi="Times New Roman"/>
          <w:b/>
        </w:rPr>
        <w:t>不得归因到本司</w:t>
      </w:r>
      <w:r>
        <w:rPr>
          <w:rFonts w:eastAsia="宋体" w:ascii="Times New Roman" w:hAnsi="Times New Roman"/>
        </w:rPr>
        <w:t>。建议投递前通过脉脉 / 实习同学 / 天眼查劳资纠纷记录二次核实。</w:t>
      </w:r>
    </w:p>
    <w:p>
      <w:pPr>
        <w:pStyle w:val="Heading2"/>
      </w:pPr>
      <w:r>
        <w:rPr>
          <w:rFonts w:eastAsia="微软雅黑" w:ascii="Microsoft YaHei" w:hAnsi="Microsoft YaHei"/>
        </w:rPr>
        <w:t>四、3 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群体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本司办公室 / 实施岗（基于 JD）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明示"适应加班和短期出差"，项目制大概率加班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未披露；BOSS 标「4 天 / 周」待核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低（仅 JD 软性表述）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通用小微工业软件实施岗（行业参照）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项目交付期加班、驻场频繁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多为大小周或单休，双休不保证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中（行业惯例，非本司数据）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必须区分：任何检索到的"产线操作工 / 工厂普工"差评</w:t>
      </w:r>
      <w:r>
        <w:rPr>
          <w:rFonts w:eastAsia="宋体" w:ascii="Times New Roman" w:hAnsi="Times New Roman"/>
          <w:b/>
        </w:rPr>
        <w:t>与本司办公室 / 实施岗无关</w:t>
      </w:r>
      <w:r>
        <w:rPr>
          <w:rFonts w:eastAsia="宋体" w:ascii="Times New Roman" w:hAnsi="Times New Roman"/>
        </w:rPr>
        <w:t>，不可混为一谈。本司真实强度只能靠面试核实。</w:t>
      </w:r>
    </w:p>
    <w:p>
      <w:pPr>
        <w:pStyle w:val="Heading2"/>
      </w:pPr>
      <w:r>
        <w:rPr>
          <w:rFonts w:eastAsia="微软雅黑" w:ascii="Microsoft YaHei" w:hAnsi="Microsoft YaHei"/>
        </w:rPr>
        <w:t>四、4 3.4 薪酬福利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实习</w:t>
      </w:r>
      <w:r>
        <w:rPr>
          <w:rFonts w:eastAsia="宋体" w:ascii="Times New Roman" w:hAnsi="Times New Roman"/>
        </w:rPr>
        <w:t>：100-150 元 / 天（BOSS 字段），按 4 天 / 周 × 约 26 周（6 个月）≈ 1.04-1.56 万元总收入；上限 150 恰达实习薪资门槛、下限偏低。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转正</w:t>
      </w:r>
      <w:r>
        <w:rPr>
          <w:rFonts w:eastAsia="宋体" w:ascii="Times New Roman" w:hAnsi="Times New Roman"/>
        </w:rPr>
        <w:t>：JD 标「待遇 3-8k」，未确认是否覆盖本实习岗转正，且 3-8k 区间跨度大、参考价值低。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福利</w:t>
      </w:r>
      <w:r>
        <w:rPr>
          <w:rFonts w:eastAsia="宋体" w:ascii="Times New Roman" w:hAnsi="Times New Roman"/>
        </w:rPr>
        <w:t>：五险一金、定期体检、无线网（BOSS 披露，基础水平）。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：实习日薪达门槛、宁波属地零通勤成本（家人已在宁波）。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：日薪偏下限、转正薪资无硬参照、项目奖金占比不明。</w:t>
      </w:r>
    </w:p>
    <w:p>
      <w:pPr>
        <w:pStyle w:val="Heading2"/>
      </w:pPr>
      <w:r>
        <w:rPr>
          <w:rFonts w:eastAsia="微软雅黑" w:ascii="Microsoft YaHei" w:hAnsi="Microsoft YaHei"/>
        </w:rPr>
        <w:t>四、5 3.5 文化氛围</w:t>
      </w:r>
    </w:p>
    <w:p>
      <w:r>
        <w:rPr>
          <w:rFonts w:eastAsia="宋体" w:ascii="Times New Roman" w:hAnsi="Times New Roman"/>
        </w:rPr>
        <w:t>JD 用"诚实守信、勤劳、吃苦耐劳"等个人素质套话，无狼性 / PUA / 形式主义 / 末位淘汰表述，</w:t>
      </w:r>
      <w:r>
        <w:rPr>
          <w:rFonts w:eastAsia="宋体" w:ascii="Times New Roman" w:hAnsi="Times New Roman"/>
          <w:b/>
        </w:rPr>
        <w:t>未触发作息与文化红线</w:t>
      </w:r>
      <w:r>
        <w:rPr>
          <w:rFonts w:eastAsia="宋体" w:ascii="Times New Roman" w:hAnsi="Times New Roman"/>
        </w:rPr>
        <w:t>。结合小微特征，文化更可能是"老板直管、扁平、但制度不规范"——好处是沟通直接，坏处是流程靠人、保障靠谈。</w:t>
      </w:r>
    </w:p>
    <w:p>
      <w:pPr>
        <w:pStyle w:val="Heading2"/>
      </w:pPr>
      <w:r>
        <w:rPr>
          <w:rFonts w:eastAsia="微软雅黑" w:ascii="Microsoft YaHei" w:hAnsi="Microsoft YaHei"/>
        </w:rPr>
        <w:t>四、6 3.6 裁员 / 优化历史</w:t>
      </w:r>
    </w:p>
    <w:p>
      <w:r>
        <w:rPr>
          <w:rFonts w:eastAsia="宋体" w:ascii="Times New Roman" w:hAnsi="Times New Roman"/>
          <w:b/>
        </w:rPr>
        <w:t>未收录。</w:t>
      </w:r>
      <w:r>
        <w:rPr>
          <w:rFonts w:eastAsia="宋体" w:ascii="Times New Roman" w:hAnsi="Times New Roman"/>
        </w:rPr>
        <w:t xml:space="preserve"> 公开渠道未检索到该公司大规模裁员或重大劳资纠纷记录；但小微企业本身抗风险能力弱，</w:t>
      </w:r>
      <w:r>
        <w:rPr>
          <w:rFonts w:eastAsia="宋体" w:ascii="Times New Roman" w:hAnsi="Times New Roman"/>
          <w:b/>
        </w:rPr>
        <w:t>岗位安全性天然低于大厂</w:t>
      </w:r>
      <w:r>
        <w:rPr>
          <w:rFonts w:eastAsia="宋体" w:ascii="Times New Roman" w:hAnsi="Times New Roman"/>
        </w:rPr>
        <w:t>，须在面试确认团队编制与项目稳定性。</w:t>
      </w:r>
    </w:p>
    <w:p>
      <w:pPr>
        <w:pStyle w:val="Heading2"/>
      </w:pPr>
      <w:r>
        <w:rPr>
          <w:rFonts w:eastAsia="微软雅黑" w:ascii="Microsoft YaHei" w:hAnsi="Microsoft YaHei"/>
        </w:rPr>
        <w:t>四、7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实习日薪达门槛但偏下限，转正无硬参照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"适应加班出差"弱信号，真实强度待核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11 人小微，培训靠自学，含金量存疑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实缴 29.4 万、成立 5 年，抗风险弱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无红线表述，但制度规范性未知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宁波属地、家人已在，通勤 / 生活成本低</w:t>
            </w:r>
          </w:p>
        </w:tc>
      </w:tr>
    </w:tbl>
    <w:p>
      <w:pPr>
        <w:pStyle w:val="ListBullet"/>
      </w:pPr>
      <w:r>
        <w:rPr>
          <w:rFonts w:eastAsia="宋体" w:ascii="Times New Roman" w:hAnsi="Times New Roman"/>
          <w:b/>
        </w:rPr>
        <w:t>综合推荐指数</w:t>
      </w:r>
      <w:r>
        <w:rPr>
          <w:rFonts w:eastAsia="宋体" w:ascii="Times New Roman" w:hAnsi="Times New Roman"/>
        </w:rPr>
        <w:t>：★★☆☆☆（2 / 5 星）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：想在宁波属地积累"制造业 + 数字化系统"复合认知、无大厂实习傍身、愿意以低薪资换真实项目经历的 2027 届实习生。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：把实习当"高薪 + 系统培训"跳板的人；秋招备考优先级高于一切、无法接受出差驻场的人；对小微组织稳定性敏感的人。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结合文雪画像（山东大学供应链管理 2027 届；沉稳细致、CET-4、在济南读书；老家四川乐至、家人目前在宁波；会 Python / 用友 U8+ / R / SPSS；无大厂实习；拒绝 996；实习优先宁波及周边），以下风险须逐条在面试 / 入职时验证。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规模仅 11 人参保，命中"无培训体系作坊"排除项——为什么是问题</w:t>
      </w:r>
      <w:r>
        <w:rPr>
          <w:rFonts w:eastAsia="宋体" w:ascii="Times New Roman" w:hAnsi="Times New Roman"/>
        </w:rPr>
        <w:t>：画像明确将"＜100 人无培训体系"列为排除项边缘，意味着系统培训、导师带教、转正保障都可能缺失，实习成长高度依赖个人自学。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：直接问 HR"是否有应届生 / 实习生培训体系、是否配导师、过往实习生留用率"。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实习 6 个月（4 天 / 周）与 9-11 月秋招高峰冲突——为什么是问题</w:t>
      </w:r>
      <w:r>
        <w:rPr>
          <w:rFonts w:eastAsia="宋体" w:ascii="Times New Roman" w:hAnsi="Times New Roman"/>
        </w:rPr>
        <w:t>：文雪正值秋招关键期，长期实习会挤压笔试 / 面试准备与异地跑场时间。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：问"实习周期可否压缩到 3 个月、或调整为远程 / 弹性以兼顾秋招"，明确写在协议里。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"适应加班和短期出差"弱信号 vs 拒绝 996 底线——为什么是问题</w:t>
      </w:r>
      <w:r>
        <w:rPr>
          <w:rFonts w:eastAsia="宋体" w:ascii="Times New Roman" w:hAnsi="Times New Roman"/>
        </w:rPr>
        <w:t>：JD 把加班出差写进任职资格，小厂项目制加班普遍，可能与文雪"拒绝 996、偏好舒缓节奏"冲突。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：明确周工时上限、出差频率与目的地 / 时长、是否驻场、是否有加班费，判断是否属于"偶发项目加班"而非常态化。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无大厂实习如何弥补——为什么是问题</w:t>
      </w:r>
      <w:r>
        <w:rPr>
          <w:rFonts w:eastAsia="宋体" w:ascii="Times New Roman" w:hAnsi="Times New Roman"/>
        </w:rPr>
        <w:t>：文雪简历缺少大厂背书，而该岗偏 MES 实施技术导向，可能弱化其供应链专业优势。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：在简历与面试中突出"用友 U8+ 实操 + Python 数据处理 + 社区团购供应链项目"，把"制造业数字化认知"包装为差异化卖点；问岗位日常是否用到数据分析工具。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内向性格 vs 实施岗跨部门 / 驻场沟通——为什么是问题</w:t>
      </w:r>
      <w:r>
        <w:rPr>
          <w:rFonts w:eastAsia="宋体" w:ascii="Times New Roman" w:hAnsi="Times New Roman"/>
        </w:rPr>
        <w:t>：实施 / 交付岗需对接工厂一线与内部研发，沟通强度高于纯文职，内向者可能吃力。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：问"日常沟通对象（工厂 / 内部 / 客户）比例、是否需独立驻场汇报"，评估是否超出舒适区到"有害"程度。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CET-4 是否影响长期发展——为什么是问题</w:t>
      </w:r>
      <w:r>
        <w:rPr>
          <w:rFonts w:eastAsia="宋体" w:ascii="Times New Roman" w:hAnsi="Times New Roman"/>
        </w:rPr>
        <w:t>：本司为国内小微、日常无英文要求，CET-4 短期不影响该岗；但长远若想进外企 / 国际化供应链岗，英语是硬门槛。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：确认岗位无英文要求即可放下；同时把"提升英语"列入秋招后计划。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公司名录入别字（万骞）的主体风险——为什么是问题</w:t>
      </w:r>
      <w:r>
        <w:rPr>
          <w:rFonts w:eastAsia="宋体" w:ascii="Times New Roman" w:hAnsi="Times New Roman"/>
        </w:rPr>
        <w:t>：BOSS 展示"万骞智能 / 万骞集团"系录入别字，实习协议签署主体必须是工商真身"宁波万策智能软件有限公司"，否则权益无保障。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：要求 HR 提供加盖公章的实习协议，核对甲方全称与统一社会信用代码。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技能不匹配（偏 MES 技术实施）——为什么是问题</w:t>
      </w:r>
      <w:r>
        <w:rPr>
          <w:rFonts w:eastAsia="宋体" w:ascii="Times New Roman" w:hAnsi="Times New Roman"/>
        </w:rPr>
        <w:t>：JD 未点名任何工具，实质可能要求计算机 / 软件背景，文雪供应链背景或被视为"专业不对口技术"。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：直接问"该岗是否要求编程 / 软件工程背景，还是偏供应链业务梳理"，据此决定是否投递。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工商数据（成立 / 注册资本 / 实缴 / 参保 / 资质 / 地址 / 法人）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公开工商检索（启信宝 / 企查查 / yellowurl 三源一致）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真实主体反查（万策 vs 万骞）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截图 + 58 同城 / 51job 同 JD 交叉验证，JD 逐字一致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基于公开检索（附来源 + 日期 2026-10-06）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JD（职责 / 要求 / 薪资 / 福利）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用户 BOSS 直聘 JD 截图（2026-10-06 提供）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未收录（小微非上市，无公开财报）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检索到"万策"相关匿名评价但主体未确认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 · 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MES / 数字化客户案例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未收录（公开检索命中别家 Vantiq / 千厂千策等，非本司）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 / 出差 / 培训真实情况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仅 JD 软性表述，无官方数据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提取 + 待面试核实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说明：本报告</w:t>
      </w:r>
      <w:r>
        <w:rPr>
          <w:rFonts w:eastAsia="宋体" w:ascii="Times New Roman" w:hAnsi="Times New Roman"/>
          <w:b/>
        </w:rPr>
        <w:t>不标注"基于 AI 训练数据"作为事实来源</w:t>
      </w:r>
      <w:r>
        <w:rPr>
          <w:rFonts w:eastAsia="宋体" w:ascii="Times New Roman" w:hAnsi="Times New Roman"/>
        </w:rPr>
        <w:t>；所有硬事实均来自上述公开检索或 JD 提取，查不到的已标注"未收录 / 未披露"，未编造。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五个"我很懂你们"切入点（均取自文雪真实经历）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实操</w:t>
      </w:r>
      <w:r>
        <w:rPr>
          <w:rFonts w:eastAsia="宋体" w:ascii="Times New Roman" w:hAnsi="Times New Roman"/>
        </w:rPr>
        <w:t>——"我在校系统用过用友 U8+ 做供应链模块的账套与单据流转，理解制造业 ERP 的底层逻辑，贵司做离散工厂数字化，我能快速理解 MES 与 ERP 的数据衔接。"</w:t>
      </w:r>
    </w:p>
    <w:p>
      <w:r>
        <w:rPr>
          <w:rFonts w:eastAsia="宋体" w:ascii="Times New Roman" w:hAnsi="Times New Roman"/>
        </w:rPr>
        <w:t>*为什么打动*：直击"开发面向离散工厂系统"的业务底座，证明不是纯理论生。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社区团购供应链项目</w:t>
      </w:r>
      <w:r>
        <w:rPr>
          <w:rFonts w:eastAsia="宋体" w:ascii="Times New Roman" w:hAnsi="Times New Roman"/>
        </w:rPr>
        <w:t>——"我做过社区团购的供应链计划与库存履约项目，懂需求波动下的补货与排程，这对理解工厂生产计划 / 仓储管理很有帮助。"</w:t>
      </w:r>
    </w:p>
    <w:p>
      <w:r>
        <w:rPr>
          <w:rFonts w:eastAsia="宋体" w:ascii="Times New Roman" w:hAnsi="Times New Roman"/>
        </w:rPr>
        <w:t>*为什么打动*：把"供应链专业"落地为具体项目，呼应 JD「了解供应链管理」「对工厂管理有兴趣」。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银行营销数据分析（Excel / R / SPSS）</w:t>
      </w:r>
      <w:r>
        <w:rPr>
          <w:rFonts w:eastAsia="宋体" w:ascii="Times New Roman" w:hAnsi="Times New Roman"/>
        </w:rPr>
        <w:t>——"我用 R 和 SPSS 处理过银行营销数据，做清洗、建模与可视化，贵司业务含'数据处理'，我能承担项目里的数据整理与分析环节。"</w:t>
      </w:r>
    </w:p>
    <w:p>
      <w:r>
        <w:rPr>
          <w:rFonts w:eastAsia="宋体" w:ascii="Times New Roman" w:hAnsi="Times New Roman"/>
        </w:rPr>
        <w:t>*为什么打动*：补齐 JD 未点名但岗位可能需要的"数据处理"能力，体现工具功底。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>——"我家人在宁波，我本人也把宁波作为实习与就业优先城市，能稳定坐班、无需异地适应成本。"</w:t>
      </w:r>
    </w:p>
    <w:p>
      <w:r>
        <w:rPr>
          <w:rFonts w:eastAsia="宋体" w:ascii="Times New Roman" w:hAnsi="Times New Roman"/>
        </w:rPr>
        <w:t>*为什么打动*：直击小公司最在意的"人员稳定、不轻易跑"，降低 HR 对实习生流失的顾虑。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供应链管理专业课程</w:t>
      </w:r>
      <w:r>
        <w:rPr>
          <w:rFonts w:eastAsia="宋体" w:ascii="Times New Roman" w:hAnsi="Times New Roman"/>
        </w:rPr>
        <w:t>——"我的专业课程覆盖运筹学、生产运作管理、物流系统规划，理论底座扎实，能把课堂模型对应到贵司的工厂数字化场景。"</w:t>
      </w:r>
    </w:p>
    <w:p>
      <w:r>
        <w:rPr>
          <w:rFonts w:eastAsia="宋体" w:ascii="Times New Roman" w:hAnsi="Times New Roman"/>
        </w:rPr>
        <w:t>*为什么打动*：证明专业对口不是嘴上说说，有体系化知识支撑。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六个高质量反问（优先覆盖信息缺口）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用工主体</w:t>
      </w:r>
      <w:r>
        <w:rPr>
          <w:rFonts w:eastAsia="宋体" w:ascii="Times New Roman" w:hAnsi="Times New Roman"/>
        </w:rPr>
        <w:t>："实习协议签署主体是宁波万策智能软件有限公司吗？统一社会信用代码能否提供核对？"（堵住"万骞"别字主体风险）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团队与培训</w:t>
      </w:r>
      <w:r>
        <w:rPr>
          <w:rFonts w:eastAsia="宋体" w:ascii="Times New Roman" w:hAnsi="Times New Roman"/>
        </w:rPr>
        <w:t>："这个实习岗所在团队大概多少人？是否有导师带教或新人培训体系？"（验证"无培训作坊"排除项）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出差与驻场</w:t>
      </w:r>
      <w:r>
        <w:rPr>
          <w:rFonts w:eastAsia="宋体" w:ascii="Times New Roman" w:hAnsi="Times New Roman"/>
        </w:rPr>
        <w:t>："岗位提到'短期出差'，实际出差频率、目的地和时长大概怎样？是否需要长期驻客户工厂？"（验证加班出差弱信号）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实习周期弹性</w:t>
      </w:r>
      <w:r>
        <w:rPr>
          <w:rFonts w:eastAsia="宋体" w:ascii="Times New Roman" w:hAnsi="Times New Roman"/>
        </w:rPr>
        <w:t>："6 个月周期是硬性要求吗？能否压缩到 3 个月或调整为弹性以兼顾我 9-11 月的秋招？"（化解秋招冲突）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留用与薪资结构</w:t>
      </w:r>
      <w:r>
        <w:rPr>
          <w:rFonts w:eastAsia="宋体" w:ascii="Times New Roman" w:hAnsi="Times New Roman"/>
        </w:rPr>
        <w:t>："实习结束后是否有留用 / 转正通道？转正薪资结构和项目奖金如何计算？"（补齐薪资信息缺口）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专业门槛</w:t>
      </w:r>
      <w:r>
        <w:rPr>
          <w:rFonts w:eastAsia="宋体" w:ascii="Times New Roman" w:hAnsi="Times New Roman"/>
        </w:rPr>
        <w:t>："这个岗更偏供应链业务梳理，还是要求计算机 / 软件工程背景？我供应链 + Python 的组合是否匹配？"（确认技能错配）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 / 实习岗位具体归属部门（实施 / 交付 / 研发）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薪资结构（日薪基数、项目奖金比例、发放周期）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加班政策（周工时上限、加班是否计薪 / 调休）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工作地点（日常办公地址 vs 驻场客户工厂比例）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/ 实习考核标准</w:t>
      </w:r>
    </w:p>
    <w:p>
      <w:pPr>
        <w:pStyle w:val="ListBullet"/>
      </w:pPr>
      <w:r>
        <w:rPr>
          <w:rFonts w:eastAsia="宋体" w:ascii="Times New Roman" w:hAnsi="Times New Roman"/>
        </w:rPr>
        <w:t>[ ] 三方 / 实习协议毁约政策与违约金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五险一金缴纳基数与比例（实习期是否参保）</w:t>
      </w:r>
    </w:p>
    <w:p>
      <w:pPr>
        <w:pStyle w:val="ListBullet"/>
      </w:pPr>
      <w:r>
        <w:rPr>
          <w:rFonts w:eastAsia="宋体" w:ascii="Times New Roman" w:hAnsi="Times New Roman"/>
        </w:rPr>
        <w:t>[ ] 导师 / 培训安排（是否有专人带教）</w:t>
      </w:r>
    </w:p>
    <w:p>
      <w:pPr>
        <w:pStyle w:val="Heading2"/>
      </w:pPr>
      <w:r>
        <w:rPr>
          <w:rFonts w:eastAsia="微软雅黑" w:ascii="Microsoft YaHei" w:hAnsi="Microsoft YaHei"/>
        </w:rPr>
        <w:t>七、4 信息缺口清单</w:t>
      </w:r>
    </w:p>
    <w:p>
      <w:r>
        <w:rPr>
          <w:rFonts w:eastAsia="宋体" w:ascii="Times New Roman" w:hAnsi="Times New Roman"/>
        </w:rPr>
        <w:t>1. 公司真实财务数据（营收 / 利润 / 现金流）——小微非上市，未披露。</w:t>
      </w:r>
    </w:p>
    <w:p>
      <w:r>
        <w:rPr>
          <w:rFonts w:eastAsia="宋体" w:ascii="Times New Roman" w:hAnsi="Times New Roman"/>
        </w:rPr>
        <w:t>2. 本司专属职场口碑与劳资纠纷记录——公开检索无法确认主体，需脉脉 / 天眼查二次核实。</w:t>
      </w:r>
    </w:p>
    <w:p>
      <w:r>
        <w:rPr>
          <w:rFonts w:eastAsia="宋体" w:ascii="Times New Roman" w:hAnsi="Times New Roman"/>
        </w:rPr>
        <w:t>3. 实习岗日常部门归属与出差 / 驻场真实比例——仅 JD 推测。</w:t>
      </w:r>
    </w:p>
    <w:p>
      <w:r>
        <w:rPr>
          <w:rFonts w:eastAsia="宋体" w:ascii="Times New Roman" w:hAnsi="Times New Roman"/>
        </w:rPr>
        <w:t>4. 转正薪资（JD「3-8k」是否覆盖本岗、是否含奖金）——未确认。</w:t>
      </w:r>
    </w:p>
    <w:p>
      <w:r>
        <w:rPr>
          <w:rFonts w:eastAsia="宋体" w:ascii="Times New Roman" w:hAnsi="Times New Roman"/>
        </w:rPr>
        <w:t>5. 培训体系与导师带教真实性——51job「专业培训」标签与 11 人规模存疑。</w:t>
      </w:r>
    </w:p>
    <w:p>
      <w:r>
        <w:rPr>
          <w:rFonts w:eastAsia="宋体" w:ascii="Times New Roman" w:hAnsi="Times New Roman"/>
        </w:rPr>
        <w:t>6. 投递截止日期——BOSS 未披露。</w:t>
      </w:r>
    </w:p>
    <w:p>
      <w:r>
        <w:rPr>
          <w:rFonts w:eastAsia="宋体" w:ascii="Times New Roman" w:hAnsi="Times New Roman"/>
        </w:rPr>
        <w:t>7. BOSS「4 天 / 周」作息是否准确（罕见宽松，待确认是否弹性）。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：2026-10-06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：2026-10-06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万策智能-供应链实习生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