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链路：用友U8+采购/库存/存货核算全流程操作，熟悉采购到付款（P2P）单据流转与模块联动；供应商协同：社区团购项目主导点位资源协调，输出弹性布局方案，具备资源整合与成本优化意识；执行落地：3个月项目助理统筹200+份材料全流程，三级校验零差错，擅长流程标准化与跨部门协作；数据敏感：Python/R/SPSS处理4.5万+条数据，用数据支撑采购成本与决策分析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采购管理、供应链资源规划、ERP供应链管理综合实验、物流管理、供应链建模与仿真、统计学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材料统筹：统筹200+份申报材料全流程管理，用Excel搭建分类台账与"录入-核对-提交"三级校验机制，实现零差错提交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流程标准化：梳理并标准化资料审核与报批流程，按月汇总执行数据，跨部同步进度，提升协作与调取效率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采购链路实操：以账套主管角色使用用友U8+，独立完成采购订单→到货入库→库存调拨→盘点→存货核算→付款凭证全流程操作，熟悉采购申请、订单管理、入库验收、对账核算各环节单据流转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成本认知：理解采购到付款（P2P）完整业务链路与计划-库存联动逻辑，能从系统视角识别采购成本发生的环节与控制点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方案主导：独立主导项目全流程，定义研究问题→调研15个候选点与日均345单需求→构建优化模型→输出方案，具备从问题识别到方案验证的闭环能力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成本优化：设计"2核心点+4动态临时点"弹性布局方案，用Python测算总成本降低18.7%、配送时长缩短22.3%，体现以数据驱动降本的资源协调意识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库存与采购分析：基于Excel完成电商库存与销售分析，覆盖商品SKU、库存周转率、库存预警、采购金额预测、销量预测等模块，理解采购需求与库存健康的联动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数据支撑：通过库存周转与销售预测分析为补货与采购决策提供数据依据，独立交付82页分析报告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数据工具：运用Excel透视表与函数完成多维度交叉分析，熟练将业务问题转化为可量化数据模型，提升分析复用效率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：用友U8+（采购/库存/存货核算全流程操作，熟悉P2P单据流转）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办公与数据分析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：Excel（透视表/VLOOKUP/函数/台账搭建）、Word、PPT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：Python（pandas）、R、SPSS（数据清洗与统计分析，累计处理4.5万+条业务数据）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：采购与库存单据处理、项目全流程推进、跨部门沟通与进度同步、报批流程梳理与标准化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