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MP3解码板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 xml:space="preserve"> +WAV+WMA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 xml:space="preserve"> 无损解码板 录音 U盘 TF卡 TF卡下载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 xml:space="preserve"> 解码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1.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 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超强三解码-WAV+WMA+MP3，无损音乐随意听。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2.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 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高级降噪录音模式，</w:t>
      </w:r>
      <w:proofErr w:type="gramStart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超清还原</w:t>
      </w:r>
      <w:proofErr w:type="gramEnd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真音。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3.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 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附带高品质Audio声卡功能，USB接入更方便。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4.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 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自带TF卡（手机内储卡）下载功能，不再因为下载音乐频繁的插拔TF卡。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5.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 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支持TF卡（手机内储卡），U盘播放模式。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6.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   </w:t>
      </w:r>
      <w:proofErr w:type="gramStart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板载</w:t>
      </w:r>
      <w:proofErr w:type="gramEnd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2W功放超强外放音质，配有PCB接线端子，方便接线。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7.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 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镀金耳机输出接口兼容国标，美标耳机，无需配备专用标准耳机。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8.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 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镀金AUX输入接口，方便外音接入。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9.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  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独特遥控器设计，随意操控不再遥远。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10.配有按键接口，单片机接口，二次开发成为可能。</w:t>
      </w:r>
    </w:p>
    <w:p w:rsidR="0060606C" w:rsidRPr="0060606C" w:rsidRDefault="0060606C" w:rsidP="0060606C">
      <w:pPr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  <w:kern w:val="0"/>
          <w:sz w:val="24"/>
          <w:szCs w:val="24"/>
        </w:rPr>
        <w:t>11、Micro USB供电接口，移动电源供电简单、便捷；引出电源正负极焊盘，3.7V锂电池轻松改装。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12、支持断点记忆保存功能。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b/>
          <w:bCs/>
          <w:color w:val="000000"/>
        </w:rPr>
      </w:pPr>
      <w:r>
        <w:rPr>
          <w:noProof/>
        </w:rPr>
        <w:drawing>
          <wp:inline distT="0" distB="0" distL="0" distR="0" wp14:anchorId="76C01E87" wp14:editId="2633E67D">
            <wp:extent cx="5274310" cy="3585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产品概述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1.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支持MP3、WMA 、WAV格式解码（自动识别）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2.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支持录音功能，通过按键或遥控进入录音模式，LED指示灯闪烁频率变快。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3.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支持USB数据线下载（TF卡），通过数据线连接电脑与Audio接口就可以读取/写入文件至TF卡。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lastRenderedPageBreak/>
        <w:t>4.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附带高品质的USB AUDIO （声卡）功能，直接使用USB 数据线连接电脑与Audio接口；等待电脑识别新设备完成后，打开音乐播放软件，就可以切换到USB声卡播放，同时可以调节音量大小。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5.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支持TF卡（128M～32G）、U盘（1G～32G）（若只有1种设备自动识别，若两种设备都安装则可通过遥控或按键进行切换）,支持FAT16/FAT32文件系统。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6.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支持模式：TF卡、U盘、</w:t>
      </w:r>
      <w:proofErr w:type="spellStart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Linein</w:t>
      </w:r>
      <w:proofErr w:type="spellEnd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模式、录音模式、声卡模式；上电默认TF卡。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7.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支持AUX外输入，并可通过主控IC控制AUX音量大小。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8.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按键支持：上一曲/音量—、下一曲/音量+、播放/暂停/MODE、EQ、单曲/循环、录音。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9.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  </w:t>
      </w: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支持遥控功能，红外遥控可代替按键（详情查看遥控按键功能）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10.支持断点记忆功能，播放过程中断电，下一次上</w:t>
      </w:r>
      <w:proofErr w:type="gramStart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电继续</w:t>
      </w:r>
      <w:proofErr w:type="gramEnd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从断电时播放的音乐开始播放。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11.EQ功能，EQ有六种形式：Normal(正常）、Class(古典）、JAZZ（爵士）、Rock(摇滚）、Bass(重低音）、POP（流行）；默认Normal。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12.留有备用按键，以及两线键盘接口方便按键改装；还可以通过单片机I/O</w:t>
      </w:r>
      <w:proofErr w:type="gramStart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口控制</w:t>
      </w:r>
      <w:proofErr w:type="gramEnd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按键，方便后续开发。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 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b/>
          <w:bCs/>
          <w:color w:val="000000"/>
        </w:rPr>
      </w:pPr>
      <w:proofErr w:type="gramStart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板载按键</w:t>
      </w:r>
      <w:proofErr w:type="gramEnd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功能说明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1B55919E" wp14:editId="5DD27DCE">
            <wp:extent cx="5274310" cy="3936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b/>
          <w:bCs/>
          <w:color w:val="000000"/>
        </w:rPr>
      </w:pPr>
      <w:r>
        <w:rPr>
          <w:noProof/>
        </w:rPr>
        <w:drawing>
          <wp:inline distT="0" distB="0" distL="0" distR="0" wp14:anchorId="605DD574" wp14:editId="519945B8">
            <wp:extent cx="5274310" cy="3281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351F3E94" wp14:editId="29F25389">
            <wp:extent cx="5274310" cy="4496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b/>
          <w:bCs/>
          <w:color w:val="000000"/>
        </w:rPr>
      </w:pPr>
      <w:r>
        <w:rPr>
          <w:noProof/>
        </w:rPr>
        <w:drawing>
          <wp:inline distT="0" distB="0" distL="0" distR="0" wp14:anchorId="25B863CF" wp14:editId="425F1148">
            <wp:extent cx="5274310" cy="3667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操作说明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lastRenderedPageBreak/>
        <w:t>1、使用“声卡/下载”功能时不能将U盘插在板子上；用数据线连接电脑与Audio接口，可以通过解码板输出电脑上播放的音频（用播放器软件播放音乐即可），也可以对TF卡进行读写，但是此模式不可以播放U盘以及TF卡中的音乐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2、使用录音模式；按遥控器REC键，解码板LED指示灯闪烁频率变快，并开始录音，当录音结束再按REC键，LED指示灯闪烁频率变慢，并开始播放一次录音效果，录音播放结束，切换到TF</w:t>
      </w:r>
      <w:proofErr w:type="gramStart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卡模式</w:t>
      </w:r>
      <w:proofErr w:type="gramEnd"/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播放，若无TF卡，切换到U盘播放。（录音（MP3格式）默认存储在TF卡中，若无TF卡，则存入U盘）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3、如果U盘播放，建议使用USB 5V供电（不建议使用3.7V锂电池供电），因为早期的U盘不支持3.7V电压。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4、使用移动电源供电时必须使用POWER接口，不可以使用Audio接口，否则无法播放U盘中的音乐。</w:t>
      </w:r>
    </w:p>
    <w:p w:rsidR="0060606C" w:rsidRPr="0060606C" w:rsidRDefault="0060606C" w:rsidP="0060606C">
      <w:pPr>
        <w:pStyle w:val="a4"/>
        <w:shd w:val="clear" w:color="auto" w:fill="FFFFFF"/>
        <w:rPr>
          <w:rFonts w:ascii="21.0px tahoma arial 宋体" w:eastAsia="21.0px tahoma arial 宋体" w:hAnsi="Helvetica" w:cs="Helvetica" w:hint="eastAsi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5、可以通过单片机I/O口电平变化模拟按键动作，实现音乐播放控制。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b/>
          <w:bCs/>
          <w:color w:val="000000"/>
        </w:rPr>
      </w:pPr>
      <w:r w:rsidRPr="0060606C">
        <w:rPr>
          <w:rFonts w:ascii="21.0px tahoma arial 宋体" w:eastAsia="21.0px tahoma arial 宋体" w:hAnsi="Helvetica" w:cs="Helvetica" w:hint="eastAsia"/>
          <w:b/>
          <w:bCs/>
          <w:color w:val="000000"/>
        </w:rPr>
        <w:t>解码板安装尺寸</w:t>
      </w:r>
      <w:bookmarkStart w:id="0" w:name="_GoBack"/>
      <w:bookmarkEnd w:id="0"/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b/>
          <w:bCs/>
          <w:color w:val="000000"/>
        </w:rPr>
      </w:pPr>
      <w:r>
        <w:rPr>
          <w:noProof/>
        </w:rPr>
        <w:drawing>
          <wp:inline distT="0" distB="0" distL="0" distR="0" wp14:anchorId="21DDD8CF" wp14:editId="78D171C3">
            <wp:extent cx="5274310" cy="4071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>MP3解码板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>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 xml:space="preserve"> +WAV+WMA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>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 xml:space="preserve"> 无损解码板 录音 U盘 TF卡 TF卡下载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>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 xml:space="preserve"> 解码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1.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超强三解码-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WAV+WMA+MP3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，无损音乐随意听。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2.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高级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降噪录音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模式，超清还原真音。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3.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附带高品质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Audio声卡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功能，USB接入更方便。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4.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自带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TF卡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</w:rPr>
        <w:t>（手机内储卡）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下载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功能，不再因为下载音乐频繁的插拔TF卡。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5.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支持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TF卡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（手机内储卡），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U盘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播放模式。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6.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板载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2W功放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超强外放音质，配有PCB接线端子，方便接线。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7.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镀金耳机输出接口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兼容国标，美标耳机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，无需配备专用标准耳机。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8.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镀金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AUX输入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接口，方便外音接入。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9.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独特遥控器设计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，随意操控不再遥远。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10.配有按键接口，单片机接口，二次开发成为可能。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11、Micro USB供电接口，移动电源供电简单、便捷；引出电源正负极焊盘，3.7V锂电池轻松改装。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12、支持断点记忆保存功能。</w:t>
      </w:r>
    </w:p>
    <w:p w:rsidR="0060606C" w:rsidRDefault="0060606C" w:rsidP="0060606C">
      <w:pPr>
        <w:pStyle w:val="a4"/>
        <w:spacing w:before="0" w:after="0"/>
        <w:rPr>
          <w:rFonts w:ascii="Helvetica" w:hAnsi="Helvetica" w:cs="Helvetica"/>
          <w:vanish/>
        </w:rPr>
      </w:pPr>
      <w:r>
        <w:rPr>
          <w:rStyle w:val="a3"/>
          <w:rFonts w:ascii="Tahoma" w:hAnsi="Tahoma" w:cs="Tahoma"/>
          <w:vanish/>
          <w:color w:val="FF0000"/>
          <w:sz w:val="27"/>
          <w:szCs w:val="27"/>
        </w:rPr>
        <w:t>温馨提示</w:t>
      </w:r>
      <w:r>
        <w:rPr>
          <w:rStyle w:val="a3"/>
          <w:rFonts w:ascii="Tahoma" w:hAnsi="Tahoma" w:cs="Tahoma"/>
          <w:vanish/>
          <w:color w:val="FF0000"/>
          <w:sz w:val="27"/>
          <w:szCs w:val="27"/>
        </w:rPr>
        <w:t>:</w:t>
      </w:r>
      <w:r>
        <w:rPr>
          <w:rFonts w:ascii="19.0px tahoma arial 宋体" w:eastAsia="19.0px tahoma arial 宋体" w:hAnsi="Tahoma" w:cs="Tahoma" w:hint="eastAsia"/>
          <w:vanish/>
          <w:color w:val="FFFFFF"/>
          <w:sz w:val="21"/>
          <w:szCs w:val="21"/>
          <w:shd w:val="clear" w:color="auto" w:fill="FF0000"/>
        </w:rPr>
        <w:t>本店由于利润微薄，大部份模块只提供描述介绍或送资料， 没有技术咨询支持，请初学者慎拍。</w:t>
      </w:r>
      <w:r>
        <w:rPr>
          <w:rFonts w:ascii="Helvetica" w:hAnsi="Helvetica" w:cs="Helvetica"/>
          <w:vanish/>
        </w:rPr>
        <w:t xml:space="preserve"> 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>MP3解码板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>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 xml:space="preserve"> +WAV+WMA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>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 xml:space="preserve"> 无损解码板 录音 U盘 TF卡 TF卡下载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>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000000"/>
        </w:rPr>
        <w:t xml:space="preserve"> 解码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1.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超强三解码-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WAV+WMA+MP3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，无损音乐随意听。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2.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高级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降噪录音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模式，超清还原真音。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3.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附带高品质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Audio声卡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功能，USB接入更方便。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4.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自带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TF卡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</w:rPr>
        <w:t>（手机内储卡）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下载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功能，不再因为下载音乐频繁的插拔TF卡。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5.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支持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TF卡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（手机内储卡），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U盘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播放模式。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6.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板载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2W功放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超强外放音质，配有PCB接线端子，方便接线。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7.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镀金耳机输出接口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兼容国标，美标耳机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，无需配备专用标准耳机。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8.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镀金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AUX输入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接口，方便外音接入。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9.</w:t>
      </w:r>
      <w:r>
        <w:rPr>
          <w:rFonts w:ascii="Times New Roman" w:eastAsia="21.0px tahoma arial 宋体" w:hAnsi="Times New Roman" w:cs="Times New Roman"/>
          <w:vanish/>
          <w:color w:val="404040"/>
          <w:sz w:val="14"/>
          <w:szCs w:val="14"/>
        </w:rPr>
        <w:t>    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FF0000"/>
          <w:sz w:val="28"/>
          <w:szCs w:val="28"/>
        </w:rPr>
        <w:t>独特遥控器设计</w:t>
      </w: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，随意操控不再遥远。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ind w:left="420" w:hanging="42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10.配有按键接口，单片机接口，二次开发成为可能。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11、Micro USB供电接口，移动电源供电简单、便捷；引出电源正负极焊盘，3.7V锂电池轻松改装。</w:t>
      </w:r>
    </w:p>
    <w:p w:rsidR="0060606C" w:rsidRDefault="0060606C" w:rsidP="0060606C">
      <w:pPr>
        <w:pStyle w:val="a4"/>
        <w:shd w:val="clear" w:color="auto" w:fill="FFFFFF"/>
        <w:spacing w:before="0" w:beforeAutospacing="0" w:after="0" w:afterAutospacing="0"/>
        <w:rPr>
          <w:rFonts w:ascii="21.0px tahoma arial 宋体" w:eastAsia="21.0px tahoma arial 宋体" w:hAnsi="Helvetica" w:cs="Helvetica" w:hint="eastAsia"/>
          <w:vanish/>
          <w:color w:val="404040"/>
          <w:sz w:val="21"/>
          <w:szCs w:val="21"/>
        </w:rPr>
      </w:pPr>
      <w:r>
        <w:rPr>
          <w:rFonts w:ascii="21.0px tahoma arial 宋体" w:eastAsia="21.0px tahoma arial 宋体" w:hAnsi="Helvetica" w:cs="Helvetica" w:hint="eastAsia"/>
          <w:b/>
          <w:bCs/>
          <w:vanish/>
          <w:color w:val="404040"/>
        </w:rPr>
        <w:t>12、支持断点记忆保存功能。</w:t>
      </w:r>
    </w:p>
    <w:p w:rsidR="00585834" w:rsidRDefault="00585834" w:rsidP="0060606C"/>
    <w:sectPr w:rsidR="0058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1.0px tahoma arial 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9.0px tahoma arial 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98"/>
    <w:rsid w:val="00060737"/>
    <w:rsid w:val="00585834"/>
    <w:rsid w:val="0060606C"/>
    <w:rsid w:val="00B6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BF4E1-0053-4B1E-8A60-CC579134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606C"/>
    <w:rPr>
      <w:b/>
      <w:bCs/>
    </w:rPr>
  </w:style>
  <w:style w:type="paragraph" w:styleId="a4">
    <w:name w:val="Normal (Web)"/>
    <w:basedOn w:val="a"/>
    <w:uiPriority w:val="99"/>
    <w:semiHidden/>
    <w:unhideWhenUsed/>
    <w:rsid w:val="00606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9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311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2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73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23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351</Words>
  <Characters>2003</Characters>
  <Application>Microsoft Office Word</Application>
  <DocSecurity>0</DocSecurity>
  <Lines>16</Lines>
  <Paragraphs>4</Paragraphs>
  <ScaleCrop>false</ScaleCrop>
  <Company>china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pesafy Ha</dc:creator>
  <cp:keywords/>
  <dc:description/>
  <cp:lastModifiedBy>pesafy Ha</cp:lastModifiedBy>
  <cp:revision>2</cp:revision>
  <dcterms:created xsi:type="dcterms:W3CDTF">2016-11-02T09:20:00Z</dcterms:created>
  <dcterms:modified xsi:type="dcterms:W3CDTF">2016-11-02T09:46:00Z</dcterms:modified>
</cp:coreProperties>
</file>