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FB6D" w14:textId="2EF85EE5" w:rsidR="000C0F2E" w:rsidRDefault="000C0F2E">
      <w:pPr>
        <w:rPr>
          <w:lang w:val="es-ES"/>
        </w:rPr>
      </w:pPr>
    </w:p>
    <w:p w14:paraId="594E898B" w14:textId="46CFADAF" w:rsidR="0045109A" w:rsidRDefault="0045109A">
      <w:pPr>
        <w:rPr>
          <w:lang w:val="es-ES"/>
        </w:rPr>
      </w:pPr>
      <w:r>
        <w:rPr>
          <w:lang w:val="es-ES"/>
        </w:rPr>
        <w:t xml:space="preserve">Estándar de espacio entre Racks </w:t>
      </w:r>
    </w:p>
    <w:p w14:paraId="469A5124" w14:textId="290A5768" w:rsidR="0045109A" w:rsidRDefault="0045109A">
      <w:pPr>
        <w:rPr>
          <w:lang w:val="es-ES"/>
        </w:rPr>
      </w:pPr>
      <w:r>
        <w:rPr>
          <w:lang w:val="es-ES"/>
        </w:rPr>
        <w:t xml:space="preserve">En </w:t>
      </w:r>
      <w:r w:rsidR="008A26AB">
        <w:rPr>
          <w:lang w:val="es-ES"/>
        </w:rPr>
        <w:t>México</w:t>
      </w:r>
      <w:r>
        <w:rPr>
          <w:lang w:val="es-ES"/>
        </w:rPr>
        <w:t xml:space="preserve"> no existe un estándar dedicado o especifico para </w:t>
      </w:r>
      <w:r w:rsidR="002B60DD">
        <w:rPr>
          <w:lang w:val="es-ES"/>
        </w:rPr>
        <w:t>este aspecto sin embargo el mayormente aplicado es la TIA-942 donde se definen los sig. Conceptos</w:t>
      </w:r>
    </w:p>
    <w:p w14:paraId="2B15F17A" w14:textId="44AE2B23" w:rsidR="002B60DD" w:rsidRDefault="008A26AB" w:rsidP="002B60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Espacios mínimos</w:t>
      </w:r>
      <w:r w:rsidR="002B60DD">
        <w:rPr>
          <w:lang w:val="es-ES"/>
        </w:rPr>
        <w:t xml:space="preserve"> entre racks</w:t>
      </w:r>
    </w:p>
    <w:p w14:paraId="0F04EEE1" w14:textId="78F3784B" w:rsidR="002B60DD" w:rsidRDefault="002B60DD" w:rsidP="002B60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Cableado estructurado</w:t>
      </w:r>
    </w:p>
    <w:p w14:paraId="2826F0E0" w14:textId="2E7F216E" w:rsidR="002B60DD" w:rsidRDefault="002B60DD" w:rsidP="002B60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Sistemas eléctricos</w:t>
      </w:r>
    </w:p>
    <w:p w14:paraId="5F0D4E1E" w14:textId="0C2F7588" w:rsidR="002B60DD" w:rsidRDefault="002B60DD" w:rsidP="002B60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Clasificación de niveles</w:t>
      </w:r>
    </w:p>
    <w:p w14:paraId="5646D778" w14:textId="072014B8" w:rsidR="00A73929" w:rsidRDefault="00A73929" w:rsidP="00A73929">
      <w:pPr>
        <w:rPr>
          <w:lang w:val="es-ES"/>
        </w:rPr>
      </w:pPr>
      <w:r>
        <w:rPr>
          <w:lang w:val="es-ES"/>
        </w:rPr>
        <w:t>Espacio mínimo entre racks</w:t>
      </w:r>
    </w:p>
    <w:p w14:paraId="236BDBFC" w14:textId="0FAA6E12" w:rsidR="00A73929" w:rsidRDefault="00A73929" w:rsidP="00A73929">
      <w:pPr>
        <w:rPr>
          <w:lang w:val="es-ES"/>
        </w:rPr>
      </w:pPr>
      <w:r>
        <w:rPr>
          <w:lang w:val="es-ES"/>
        </w:rPr>
        <w:t>Pasillo Frontal: 1.2 Metros</w:t>
      </w:r>
    </w:p>
    <w:p w14:paraId="69DE61FC" w14:textId="7B355764" w:rsidR="00A73929" w:rsidRDefault="00A73929" w:rsidP="00A73929">
      <w:pPr>
        <w:rPr>
          <w:lang w:val="es-ES"/>
        </w:rPr>
      </w:pPr>
      <w:r>
        <w:rPr>
          <w:lang w:val="es-ES"/>
        </w:rPr>
        <w:t>Pasillo Posterior: 1 metro</w:t>
      </w:r>
    </w:p>
    <w:p w14:paraId="22C1AEE0" w14:textId="678A23D0" w:rsidR="00A73929" w:rsidRDefault="00A73929" w:rsidP="00A73929">
      <w:pPr>
        <w:rPr>
          <w:lang w:val="es-ES"/>
        </w:rPr>
      </w:pPr>
      <w:r>
        <w:rPr>
          <w:lang w:val="es-ES"/>
        </w:rPr>
        <w:t>Espacio lateral: Sin especificación</w:t>
      </w:r>
    </w:p>
    <w:p w14:paraId="6B0FBFF4" w14:textId="77777777" w:rsidR="00A73929" w:rsidRPr="002B60DD" w:rsidRDefault="00A73929" w:rsidP="00A73929">
      <w:pPr>
        <w:rPr>
          <w:lang w:val="es-ES"/>
        </w:rPr>
      </w:pPr>
    </w:p>
    <w:p w14:paraId="7EC47D25" w14:textId="77777777" w:rsidR="0045109A" w:rsidRPr="0045109A" w:rsidRDefault="0045109A">
      <w:pPr>
        <w:rPr>
          <w:lang w:val="es-ES"/>
        </w:rPr>
      </w:pPr>
    </w:p>
    <w:sectPr w:rsidR="0045109A" w:rsidRPr="00451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E0632"/>
    <w:multiLevelType w:val="hybridMultilevel"/>
    <w:tmpl w:val="BD2A7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63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2E"/>
    <w:rsid w:val="000C0F2E"/>
    <w:rsid w:val="002B60DD"/>
    <w:rsid w:val="003201C0"/>
    <w:rsid w:val="0045109A"/>
    <w:rsid w:val="008A26AB"/>
    <w:rsid w:val="00A73929"/>
    <w:rsid w:val="00CC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B0EE"/>
  <w15:chartTrackingRefBased/>
  <w15:docId w15:val="{6A7758C8-EFEF-4B37-B4D7-E09C4FB2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F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F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F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F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F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F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F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F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F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F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VEGA SAINZ</dc:creator>
  <cp:keywords/>
  <dc:description/>
  <cp:lastModifiedBy>ROBERTO VEGA SAINZ</cp:lastModifiedBy>
  <cp:revision>2</cp:revision>
  <dcterms:created xsi:type="dcterms:W3CDTF">2025-09-11T15:37:00Z</dcterms:created>
  <dcterms:modified xsi:type="dcterms:W3CDTF">2025-09-11T17:20:00Z</dcterms:modified>
</cp:coreProperties>
</file>