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047" w:rsidRDefault="002A7011">
      <w:pPr>
        <w:spacing w:after="381" w:line="259" w:lineRule="auto"/>
        <w:ind w:left="0" w:right="0" w:firstLine="0"/>
        <w:jc w:val="left"/>
      </w:pPr>
      <w:r>
        <w:rPr>
          <w:b/>
          <w:sz w:val="28"/>
        </w:rPr>
        <w:t xml:space="preserve">4. </w:t>
      </w:r>
      <w:proofErr w:type="spellStart"/>
      <w:r>
        <w:rPr>
          <w:b/>
          <w:sz w:val="28"/>
        </w:rPr>
        <w:t>Beadandó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feladat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dokumentáció</w:t>
      </w:r>
      <w:proofErr w:type="spellEnd"/>
      <w:r>
        <w:rPr>
          <w:b/>
          <w:sz w:val="28"/>
        </w:rPr>
        <w:t xml:space="preserve"> </w:t>
      </w:r>
    </w:p>
    <w:p w:rsidR="00602C44" w:rsidRDefault="00602C44" w:rsidP="00602C44">
      <w:pPr>
        <w:spacing w:after="18" w:line="259" w:lineRule="auto"/>
        <w:ind w:left="-5" w:hanging="10"/>
        <w:jc w:val="left"/>
      </w:pPr>
      <w:proofErr w:type="spellStart"/>
      <w:r>
        <w:rPr>
          <w:b/>
        </w:rPr>
        <w:t>Készítette</w:t>
      </w:r>
      <w:proofErr w:type="spellEnd"/>
      <w:r>
        <w:rPr>
          <w:b/>
        </w:rPr>
        <w:t xml:space="preserve">: </w:t>
      </w:r>
      <w:bookmarkStart w:id="0" w:name="_GoBack"/>
      <w:bookmarkEnd w:id="0"/>
    </w:p>
    <w:p w:rsidR="00602C44" w:rsidRDefault="00602C44" w:rsidP="00602C44">
      <w:pPr>
        <w:spacing w:after="408" w:line="267" w:lineRule="auto"/>
        <w:ind w:left="10" w:right="5675" w:hanging="10"/>
        <w:jc w:val="left"/>
      </w:pPr>
      <w:r>
        <w:t>Máté Zsolt Sándor</w:t>
      </w:r>
      <w:r>
        <w:br/>
        <w:t xml:space="preserve">E-mail: s0y2on@inf.elte.hu </w:t>
      </w:r>
    </w:p>
    <w:p w:rsidR="00602C44" w:rsidRDefault="00602C44" w:rsidP="00602C44">
      <w:pPr>
        <w:spacing w:after="47" w:line="259" w:lineRule="auto"/>
        <w:ind w:left="0" w:firstLine="0"/>
        <w:jc w:val="left"/>
      </w:pPr>
      <w:proofErr w:type="spellStart"/>
      <w:r>
        <w:rPr>
          <w:b/>
        </w:rPr>
        <w:t>Feladat</w:t>
      </w:r>
      <w:proofErr w:type="spellEnd"/>
      <w:r>
        <w:rPr>
          <w:b/>
        </w:rPr>
        <w:t xml:space="preserve">:  </w:t>
      </w:r>
    </w:p>
    <w:p w:rsidR="00602C44" w:rsidRDefault="00602C44" w:rsidP="00602C44">
      <w:pPr>
        <w:spacing w:after="63" w:line="259" w:lineRule="auto"/>
        <w:ind w:left="567" w:right="288" w:firstLine="431"/>
      </w:pPr>
      <w:proofErr w:type="spellStart"/>
      <w:r>
        <w:t>Készítsünk</w:t>
      </w:r>
      <w:proofErr w:type="spellEnd"/>
      <w:r>
        <w:t xml:space="preserve"> </w:t>
      </w:r>
      <w:proofErr w:type="spellStart"/>
      <w:r>
        <w:t>programot</w:t>
      </w:r>
      <w:proofErr w:type="spellEnd"/>
      <w:r>
        <w:t xml:space="preserve">, </w:t>
      </w:r>
      <w:proofErr w:type="spellStart"/>
      <w:r>
        <w:t>amellyel</w:t>
      </w:r>
      <w:proofErr w:type="spellEnd"/>
      <w:r>
        <w:t xml:space="preserve">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személyes</w:t>
      </w:r>
      <w:proofErr w:type="spellEnd"/>
      <w:r>
        <w:t xml:space="preserve"> </w:t>
      </w:r>
      <w:proofErr w:type="spellStart"/>
      <w:r>
        <w:t>játékot</w:t>
      </w:r>
      <w:proofErr w:type="spellEnd"/>
      <w:r>
        <w:t xml:space="preserve"> </w:t>
      </w:r>
      <w:proofErr w:type="spellStart"/>
      <w:r>
        <w:t>játszhatjuk</w:t>
      </w:r>
      <w:proofErr w:type="spellEnd"/>
      <w:r>
        <w:t xml:space="preserve">.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𝑛 × 𝑛 </w:t>
      </w:r>
      <w:proofErr w:type="spellStart"/>
      <w:r>
        <w:t>mezőből</w:t>
      </w:r>
      <w:proofErr w:type="spellEnd"/>
      <w:r>
        <w:t xml:space="preserve"> </w:t>
      </w:r>
      <w:proofErr w:type="spellStart"/>
      <w:r>
        <w:t>álló</w:t>
      </w:r>
      <w:proofErr w:type="spellEnd"/>
      <w:r>
        <w:t xml:space="preserve"> </w:t>
      </w:r>
      <w:proofErr w:type="spellStart"/>
      <w:r>
        <w:t>tábla</w:t>
      </w:r>
      <w:proofErr w:type="spellEnd"/>
      <w:r>
        <w:t xml:space="preserve">, </w:t>
      </w:r>
      <w:proofErr w:type="spellStart"/>
      <w:r>
        <w:t>amelyre</w:t>
      </w:r>
      <w:proofErr w:type="spellEnd"/>
      <w:r>
        <w:t xml:space="preserve"> a </w:t>
      </w:r>
      <w:proofErr w:type="spellStart"/>
      <w:r>
        <w:t>játékosok</w:t>
      </w:r>
      <w:proofErr w:type="spellEnd"/>
      <w:r>
        <w:t xml:space="preserve"> 2 × 1-es </w:t>
      </w:r>
      <w:proofErr w:type="spellStart"/>
      <w:r>
        <w:t>méretű</w:t>
      </w:r>
      <w:proofErr w:type="spellEnd"/>
      <w:r>
        <w:t xml:space="preserve"> </w:t>
      </w:r>
      <w:proofErr w:type="spellStart"/>
      <w:r>
        <w:t>téglalapokat</w:t>
      </w:r>
      <w:proofErr w:type="spellEnd"/>
      <w:r>
        <w:t xml:space="preserve"> </w:t>
      </w:r>
      <w:proofErr w:type="spellStart"/>
      <w:r>
        <w:t>helyezhetnek</w:t>
      </w:r>
      <w:proofErr w:type="spellEnd"/>
      <w:r>
        <w:t xml:space="preserve"> el (</w:t>
      </w:r>
      <w:proofErr w:type="spellStart"/>
      <w:r>
        <w:t>vízszintesen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függőlegesen</w:t>
      </w:r>
      <w:proofErr w:type="spellEnd"/>
      <w:r>
        <w:t xml:space="preserve">). A </w:t>
      </w:r>
      <w:proofErr w:type="spellStart"/>
      <w:r>
        <w:t>játékosok</w:t>
      </w:r>
      <w:proofErr w:type="spellEnd"/>
      <w:r>
        <w:t xml:space="preserve"> </w:t>
      </w:r>
      <w:proofErr w:type="spellStart"/>
      <w:r>
        <w:t>felváltva</w:t>
      </w:r>
      <w:proofErr w:type="spellEnd"/>
      <w:r>
        <w:t xml:space="preserve"> </w:t>
      </w:r>
      <w:proofErr w:type="spellStart"/>
      <w:r>
        <w:t>léphetnek</w:t>
      </w:r>
      <w:proofErr w:type="spellEnd"/>
      <w:r>
        <w:t xml:space="preserve">.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célja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téglalapokkal</w:t>
      </w:r>
      <w:proofErr w:type="spellEnd"/>
      <w:r>
        <w:t xml:space="preserve"> </w:t>
      </w:r>
      <w:proofErr w:type="spellStart"/>
      <w:r>
        <w:t>elhatároljuk</w:t>
      </w:r>
      <w:proofErr w:type="spellEnd"/>
      <w:r>
        <w:t xml:space="preserve"> a </w:t>
      </w:r>
      <w:proofErr w:type="spellStart"/>
      <w:r>
        <w:t>tábla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részét</w:t>
      </w:r>
      <w:proofErr w:type="spellEnd"/>
      <w:r>
        <w:t xml:space="preserve"> (</w:t>
      </w:r>
      <w:proofErr w:type="spellStart"/>
      <w:r>
        <w:t>teljesen</w:t>
      </w:r>
      <w:proofErr w:type="spellEnd"/>
      <w:r>
        <w:t xml:space="preserve"> </w:t>
      </w:r>
      <w:proofErr w:type="spellStart"/>
      <w:r>
        <w:t>körbevéve</w:t>
      </w:r>
      <w:proofErr w:type="spellEnd"/>
      <w:r>
        <w:t xml:space="preserve"> </w:t>
      </w:r>
      <w:proofErr w:type="spellStart"/>
      <w:r>
        <w:t>téglalapokkal</w:t>
      </w:r>
      <w:proofErr w:type="spellEnd"/>
      <w:r>
        <w:t xml:space="preserve">), </w:t>
      </w:r>
      <w:proofErr w:type="spellStart"/>
      <w:r>
        <w:t>amelyben</w:t>
      </w:r>
      <w:proofErr w:type="spellEnd"/>
      <w:r>
        <w:t xml:space="preserve">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mező</w:t>
      </w:r>
      <w:proofErr w:type="spellEnd"/>
      <w:r>
        <w:t xml:space="preserve"> a </w:t>
      </w:r>
      <w:proofErr w:type="spellStart"/>
      <w:r>
        <w:t>játékosé</w:t>
      </w:r>
      <w:proofErr w:type="spellEnd"/>
      <w:r>
        <w:t xml:space="preserve"> </w:t>
      </w:r>
      <w:proofErr w:type="spellStart"/>
      <w:r>
        <w:t>lesz</w:t>
      </w:r>
      <w:proofErr w:type="spellEnd"/>
      <w:r>
        <w:t xml:space="preserve"> (</w:t>
      </w:r>
      <w:proofErr w:type="spellStart"/>
      <w:r>
        <w:t>beleértve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ellenfél</w:t>
      </w:r>
      <w:proofErr w:type="spellEnd"/>
      <w:r>
        <w:t xml:space="preserve">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korábban</w:t>
      </w:r>
      <w:proofErr w:type="spellEnd"/>
      <w:r>
        <w:t xml:space="preserve"> </w:t>
      </w:r>
      <w:proofErr w:type="spellStart"/>
      <w:r>
        <w:t>elfoglalt</w:t>
      </w:r>
      <w:proofErr w:type="spellEnd"/>
      <w:r>
        <w:t xml:space="preserve"> </w:t>
      </w:r>
      <w:proofErr w:type="spellStart"/>
      <w:r>
        <w:t>mezőket</w:t>
      </w:r>
      <w:proofErr w:type="spellEnd"/>
      <w:r>
        <w:t xml:space="preserve"> is). A program </w:t>
      </w:r>
      <w:proofErr w:type="spellStart"/>
      <w:r>
        <w:t>külön</w:t>
      </w:r>
      <w:proofErr w:type="spellEnd"/>
      <w:r>
        <w:t xml:space="preserve"> </w:t>
      </w:r>
      <w:proofErr w:type="spellStart"/>
      <w:r>
        <w:t>jelölje</w:t>
      </w:r>
      <w:proofErr w:type="spellEnd"/>
      <w:r>
        <w:t xml:space="preserve"> meg a </w:t>
      </w:r>
      <w:proofErr w:type="spellStart"/>
      <w:r>
        <w:t>lehelyezett</w:t>
      </w:r>
      <w:proofErr w:type="spellEnd"/>
      <w:r>
        <w:t xml:space="preserve"> </w:t>
      </w:r>
      <w:proofErr w:type="spellStart"/>
      <w:r>
        <w:t>téglalapokat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elfoglalt</w:t>
      </w:r>
      <w:proofErr w:type="spellEnd"/>
      <w:r>
        <w:t xml:space="preserve"> </w:t>
      </w:r>
      <w:proofErr w:type="spellStart"/>
      <w:r>
        <w:t>területeket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közben</w:t>
      </w:r>
      <w:proofErr w:type="spellEnd"/>
      <w:r>
        <w:t xml:space="preserve"> </w:t>
      </w:r>
      <w:proofErr w:type="spellStart"/>
      <w:r>
        <w:t>folyamatosan</w:t>
      </w:r>
      <w:proofErr w:type="spellEnd"/>
      <w:r>
        <w:t xml:space="preserve"> </w:t>
      </w:r>
      <w:proofErr w:type="spellStart"/>
      <w:r>
        <w:t>jelenítse</w:t>
      </w:r>
      <w:proofErr w:type="spellEnd"/>
      <w:r>
        <w:t xml:space="preserve"> meg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elfoglalt</w:t>
      </w:r>
      <w:proofErr w:type="spellEnd"/>
      <w:r>
        <w:t xml:space="preserve"> </w:t>
      </w:r>
      <w:proofErr w:type="spellStart"/>
      <w:r>
        <w:t>terület</w:t>
      </w:r>
      <w:proofErr w:type="spellEnd"/>
      <w:r>
        <w:t xml:space="preserve"> </w:t>
      </w:r>
      <w:proofErr w:type="spellStart"/>
      <w:r>
        <w:t>méretét</w:t>
      </w:r>
      <w:proofErr w:type="spellEnd"/>
      <w:r>
        <w:t xml:space="preserve"> </w:t>
      </w:r>
      <w:proofErr w:type="spellStart"/>
      <w:r>
        <w:t>játékosonként</w:t>
      </w:r>
      <w:proofErr w:type="spellEnd"/>
      <w:r>
        <w:t xml:space="preserve">. </w:t>
      </w:r>
      <w:proofErr w:type="spellStart"/>
      <w:r>
        <w:t>Eseményvezérelt</w:t>
      </w:r>
      <w:proofErr w:type="spellEnd"/>
      <w:r>
        <w:t xml:space="preserve"> </w:t>
      </w:r>
      <w:proofErr w:type="spellStart"/>
      <w:r>
        <w:t>alkalmazások</w:t>
      </w:r>
      <w:proofErr w:type="spellEnd"/>
      <w:r>
        <w:t xml:space="preserve"> 2020/2021 </w:t>
      </w:r>
      <w:proofErr w:type="spellStart"/>
      <w:r>
        <w:t>őszi</w:t>
      </w:r>
      <w:proofErr w:type="spellEnd"/>
      <w:r>
        <w:t xml:space="preserve"> </w:t>
      </w:r>
      <w:proofErr w:type="spellStart"/>
      <w:r>
        <w:t>félév</w:t>
      </w:r>
      <w:proofErr w:type="spellEnd"/>
      <w:r>
        <w:t xml:space="preserve"> 8 A program </w:t>
      </w:r>
      <w:proofErr w:type="spellStart"/>
      <w:r>
        <w:t>biztosítson</w:t>
      </w:r>
      <w:proofErr w:type="spellEnd"/>
      <w:r>
        <w:t xml:space="preserve"> </w:t>
      </w:r>
      <w:proofErr w:type="spellStart"/>
      <w:r>
        <w:t>lehetőséget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kezdésére</w:t>
      </w:r>
      <w:proofErr w:type="spellEnd"/>
      <w:r>
        <w:t xml:space="preserve"> a </w:t>
      </w:r>
      <w:proofErr w:type="spellStart"/>
      <w:r>
        <w:t>pályaméret</w:t>
      </w:r>
      <w:proofErr w:type="spellEnd"/>
      <w:r>
        <w:t xml:space="preserve"> </w:t>
      </w:r>
      <w:proofErr w:type="spellStart"/>
      <w:r>
        <w:t>megadásával</w:t>
      </w:r>
      <w:proofErr w:type="spellEnd"/>
      <w:r>
        <w:t xml:space="preserve"> (6 × 6, 8 × 8, 10 × 10),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mentésére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betöltésére</w:t>
      </w:r>
      <w:proofErr w:type="spellEnd"/>
      <w:r>
        <w:t xml:space="preserve">. </w:t>
      </w:r>
      <w:proofErr w:type="spellStart"/>
      <w:r>
        <w:t>Ismerje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, ha </w:t>
      </w:r>
      <w:proofErr w:type="spellStart"/>
      <w:r>
        <w:t>vége</w:t>
      </w:r>
      <w:proofErr w:type="spellEnd"/>
      <w:r>
        <w:t xml:space="preserve"> a </w:t>
      </w:r>
      <w:proofErr w:type="spellStart"/>
      <w:r>
        <w:t>játéknak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jelenítse</w:t>
      </w:r>
      <w:proofErr w:type="spellEnd"/>
      <w:r>
        <w:t xml:space="preserve"> meg, </w:t>
      </w:r>
      <w:proofErr w:type="spellStart"/>
      <w:r>
        <w:t>melyik</w:t>
      </w:r>
      <w:proofErr w:type="spellEnd"/>
      <w:r>
        <w:t xml:space="preserve">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győzött</w:t>
      </w:r>
      <w:proofErr w:type="spellEnd"/>
      <w:r>
        <w:t xml:space="preserve">. </w:t>
      </w:r>
    </w:p>
    <w:p w:rsidR="00602C44" w:rsidRDefault="00602C44" w:rsidP="00602C44">
      <w:pPr>
        <w:spacing w:after="63" w:line="259" w:lineRule="auto"/>
        <w:ind w:left="-5" w:hanging="10"/>
        <w:jc w:val="left"/>
      </w:pPr>
      <w:proofErr w:type="spellStart"/>
      <w:r>
        <w:rPr>
          <w:b/>
        </w:rPr>
        <w:t>Elemzés</w:t>
      </w:r>
      <w:proofErr w:type="spellEnd"/>
      <w:r>
        <w:rPr>
          <w:b/>
        </w:rPr>
        <w:t xml:space="preserve">: </w:t>
      </w:r>
    </w:p>
    <w:p w:rsidR="00602C44" w:rsidRDefault="00602C44" w:rsidP="00602C44">
      <w:pPr>
        <w:numPr>
          <w:ilvl w:val="0"/>
          <w:numId w:val="5"/>
        </w:numPr>
        <w:spacing w:after="31" w:line="284" w:lineRule="auto"/>
        <w:ind w:left="567" w:right="0" w:hanging="283"/>
      </w:pPr>
      <w:r>
        <w:t xml:space="preserve">A </w:t>
      </w:r>
      <w:proofErr w:type="spellStart"/>
      <w:r>
        <w:t>játékot</w:t>
      </w:r>
      <w:proofErr w:type="spellEnd"/>
      <w:r>
        <w:t xml:space="preserve"> </w:t>
      </w:r>
      <w:proofErr w:type="spellStart"/>
      <w:r>
        <w:t>három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méretű</w:t>
      </w:r>
      <w:proofErr w:type="spellEnd"/>
      <w:r>
        <w:t xml:space="preserve"> </w:t>
      </w:r>
      <w:proofErr w:type="spellStart"/>
      <w:r>
        <w:t>pályán</w:t>
      </w:r>
      <w:proofErr w:type="spellEnd"/>
      <w:r>
        <w:t xml:space="preserve"> </w:t>
      </w:r>
      <w:proofErr w:type="spellStart"/>
      <w:r>
        <w:t>átszhatjuk</w:t>
      </w:r>
      <w:proofErr w:type="spellEnd"/>
      <w:r>
        <w:t xml:space="preserve">: 6 x 6, 8 x 8 </w:t>
      </w:r>
      <w:proofErr w:type="spellStart"/>
      <w:r>
        <w:t>és</w:t>
      </w:r>
      <w:proofErr w:type="spellEnd"/>
      <w:r>
        <w:t xml:space="preserve"> 10x10. A program </w:t>
      </w:r>
      <w:proofErr w:type="spellStart"/>
      <w:r>
        <w:t>indításkor</w:t>
      </w:r>
      <w:proofErr w:type="spellEnd"/>
      <w:r>
        <w:t xml:space="preserve"> a </w:t>
      </w:r>
      <w:proofErr w:type="spellStart"/>
      <w:r>
        <w:t>legkisebb</w:t>
      </w:r>
      <w:proofErr w:type="spellEnd"/>
      <w:r>
        <w:t xml:space="preserve"> </w:t>
      </w:r>
      <w:proofErr w:type="spellStart"/>
      <w:r>
        <w:t>pályamérete</w:t>
      </w:r>
      <w:proofErr w:type="spellEnd"/>
      <w:r>
        <w:t xml:space="preserve"> </w:t>
      </w:r>
      <w:proofErr w:type="spellStart"/>
      <w:r>
        <w:t>állít</w:t>
      </w:r>
      <w:proofErr w:type="spellEnd"/>
      <w:r>
        <w:t xml:space="preserve"> be,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automatikusan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játékot</w:t>
      </w:r>
      <w:proofErr w:type="spellEnd"/>
      <w:r>
        <w:t xml:space="preserve"> </w:t>
      </w:r>
      <w:proofErr w:type="spellStart"/>
      <w:r>
        <w:t>indít</w:t>
      </w:r>
      <w:proofErr w:type="spellEnd"/>
      <w:r>
        <w:t xml:space="preserve">. </w:t>
      </w:r>
    </w:p>
    <w:p w:rsidR="00602C44" w:rsidRDefault="00602C44" w:rsidP="00602C44">
      <w:pPr>
        <w:numPr>
          <w:ilvl w:val="0"/>
          <w:numId w:val="5"/>
        </w:numPr>
        <w:spacing w:after="31" w:line="284" w:lineRule="auto"/>
        <w:ind w:left="567" w:right="0" w:hanging="283"/>
      </w:pPr>
      <w:r>
        <w:t xml:space="preserve">A </w:t>
      </w:r>
      <w:proofErr w:type="spellStart"/>
      <w:r>
        <w:t>feladatot</w:t>
      </w:r>
      <w:proofErr w:type="spellEnd"/>
      <w:r>
        <w:t xml:space="preserve"> </w:t>
      </w:r>
      <w:proofErr w:type="spellStart"/>
      <w:r>
        <w:t>egyablakos</w:t>
      </w:r>
      <w:proofErr w:type="spellEnd"/>
      <w:r>
        <w:t xml:space="preserve"> </w:t>
      </w:r>
      <w:proofErr w:type="spellStart"/>
      <w:r>
        <w:t>asztali</w:t>
      </w:r>
      <w:proofErr w:type="spellEnd"/>
      <w:r>
        <w:t xml:space="preserve"> </w:t>
      </w:r>
      <w:proofErr w:type="spellStart"/>
      <w:r>
        <w:t>alkalmazásként</w:t>
      </w:r>
      <w:proofErr w:type="spellEnd"/>
      <w:r>
        <w:t xml:space="preserve"> Windows Forms </w:t>
      </w:r>
      <w:proofErr w:type="spellStart"/>
      <w:r>
        <w:t>grafikus</w:t>
      </w:r>
      <w:proofErr w:type="spellEnd"/>
      <w:r>
        <w:t xml:space="preserve"> </w:t>
      </w:r>
      <w:proofErr w:type="spellStart"/>
      <w:r>
        <w:t>felülettel</w:t>
      </w:r>
      <w:proofErr w:type="spellEnd"/>
      <w:r>
        <w:t xml:space="preserve"> </w:t>
      </w:r>
      <w:proofErr w:type="spellStart"/>
      <w:r>
        <w:t>valósítjuk</w:t>
      </w:r>
      <w:proofErr w:type="spellEnd"/>
      <w:r>
        <w:t xml:space="preserve"> meg.  </w:t>
      </w:r>
    </w:p>
    <w:p w:rsidR="00602C44" w:rsidRDefault="00602C44" w:rsidP="00602C44">
      <w:pPr>
        <w:numPr>
          <w:ilvl w:val="0"/>
          <w:numId w:val="5"/>
        </w:numPr>
        <w:spacing w:after="31" w:line="284" w:lineRule="auto"/>
        <w:ind w:left="567" w:right="0" w:hanging="283"/>
      </w:pPr>
      <w:r>
        <w:t xml:space="preserve">Az </w:t>
      </w:r>
      <w:proofErr w:type="spellStart"/>
      <w:r>
        <w:t>ablakban</w:t>
      </w:r>
      <w:proofErr w:type="spellEnd"/>
      <w:r>
        <w:t xml:space="preserve"> </w:t>
      </w:r>
      <w:proofErr w:type="spellStart"/>
      <w:r>
        <w:t>elhelyezünk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menüt</w:t>
      </w:r>
      <w:proofErr w:type="spellEnd"/>
      <w:r>
        <w:t xml:space="preserve">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menüpontokkal</w:t>
      </w:r>
      <w:proofErr w:type="spellEnd"/>
      <w:r>
        <w:t xml:space="preserve">: </w:t>
      </w:r>
      <w:proofErr w:type="spellStart"/>
      <w:r>
        <w:t>Új</w:t>
      </w:r>
      <w:proofErr w:type="spellEnd"/>
      <w:r>
        <w:t xml:space="preserve"> </w:t>
      </w:r>
      <w:proofErr w:type="spellStart"/>
      <w:r>
        <w:t>játék</w:t>
      </w:r>
      <w:proofErr w:type="spellEnd"/>
      <w:r>
        <w:t xml:space="preserve"> (6x6, 8x8, 10x10), </w:t>
      </w:r>
      <w:proofErr w:type="spellStart"/>
      <w:r>
        <w:t>Méntés</w:t>
      </w:r>
      <w:proofErr w:type="spellEnd"/>
      <w:r>
        <w:t xml:space="preserve">, </w:t>
      </w:r>
      <w:proofErr w:type="spellStart"/>
      <w:r>
        <w:t>Betöltés</w:t>
      </w:r>
      <w:proofErr w:type="spellEnd"/>
      <w:r>
        <w:t xml:space="preserve">. Az </w:t>
      </w:r>
      <w:proofErr w:type="spellStart"/>
      <w:r>
        <w:t>ablak</w:t>
      </w:r>
      <w:proofErr w:type="spellEnd"/>
      <w:r>
        <w:t xml:space="preserve"> </w:t>
      </w:r>
      <w:proofErr w:type="spellStart"/>
      <w:r>
        <w:t>alján</w:t>
      </w:r>
      <w:proofErr w:type="spellEnd"/>
      <w:r>
        <w:t xml:space="preserve"> </w:t>
      </w:r>
      <w:proofErr w:type="spellStart"/>
      <w:r>
        <w:t>megjelenítünk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státuszsort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a </w:t>
      </w:r>
      <w:proofErr w:type="spellStart"/>
      <w:r>
        <w:t>pontok</w:t>
      </w:r>
      <w:proofErr w:type="spellEnd"/>
      <w:r>
        <w:t xml:space="preserve"> </w:t>
      </w:r>
      <w:proofErr w:type="spellStart"/>
      <w:r>
        <w:t>számát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aktuális</w:t>
      </w:r>
      <w:proofErr w:type="spellEnd"/>
      <w:r>
        <w:t xml:space="preserve"> </w:t>
      </w:r>
      <w:proofErr w:type="spellStart"/>
      <w:r>
        <w:t>játékost</w:t>
      </w:r>
      <w:proofErr w:type="spellEnd"/>
      <w:r>
        <w:t xml:space="preserve"> </w:t>
      </w:r>
      <w:proofErr w:type="spellStart"/>
      <w:r>
        <w:t>jelzni</w:t>
      </w:r>
      <w:proofErr w:type="spellEnd"/>
      <w:r>
        <w:t xml:space="preserve">. </w:t>
      </w:r>
    </w:p>
    <w:p w:rsidR="00602C44" w:rsidRDefault="00602C44" w:rsidP="00602C44">
      <w:pPr>
        <w:numPr>
          <w:ilvl w:val="0"/>
          <w:numId w:val="5"/>
        </w:numPr>
        <w:spacing w:after="31" w:line="284" w:lineRule="auto"/>
        <w:ind w:left="567" w:right="0" w:hanging="283"/>
      </w:pPr>
      <w:r>
        <w:t xml:space="preserve">A </w:t>
      </w:r>
      <w:proofErr w:type="spellStart"/>
      <w:r>
        <w:t>játéktáblát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 xml:space="preserve">6x6(8x8,10x10) </w:t>
      </w:r>
      <w:proofErr w:type="spellStart"/>
      <w:r>
        <w:t>nyomógombokból</w:t>
      </w:r>
      <w:proofErr w:type="spellEnd"/>
      <w:r>
        <w:t xml:space="preserve"> </w:t>
      </w:r>
      <w:proofErr w:type="spellStart"/>
      <w:r>
        <w:t>álló</w:t>
      </w:r>
      <w:proofErr w:type="spellEnd"/>
      <w:r>
        <w:t xml:space="preserve"> </w:t>
      </w:r>
      <w:proofErr w:type="spellStart"/>
      <w:r>
        <w:t>rács</w:t>
      </w:r>
      <w:proofErr w:type="spellEnd"/>
      <w:r>
        <w:t xml:space="preserve"> </w:t>
      </w:r>
      <w:proofErr w:type="spellStart"/>
      <w:r>
        <w:t>reprezentálja</w:t>
      </w:r>
      <w:proofErr w:type="spellEnd"/>
      <w:r>
        <w:t xml:space="preserve">. A </w:t>
      </w:r>
      <w:proofErr w:type="spellStart"/>
      <w:r>
        <w:t>nyomógomb</w:t>
      </w:r>
      <w:proofErr w:type="spellEnd"/>
      <w:r>
        <w:t xml:space="preserve"> </w:t>
      </w:r>
      <w:proofErr w:type="spellStart"/>
      <w:r>
        <w:t>egérkattintás</w:t>
      </w:r>
      <w:proofErr w:type="spellEnd"/>
      <w:r>
        <w:t xml:space="preserve"> </w:t>
      </w:r>
      <w:proofErr w:type="spellStart"/>
      <w:r>
        <w:t>hatására</w:t>
      </w:r>
      <w:proofErr w:type="spellEnd"/>
      <w:r>
        <w:t xml:space="preserve"> </w:t>
      </w:r>
      <w:proofErr w:type="spellStart"/>
      <w:r>
        <w:t>megváltoztatja</w:t>
      </w:r>
      <w:proofErr w:type="spellEnd"/>
      <w:r>
        <w:t xml:space="preserve"> </w:t>
      </w:r>
      <w:proofErr w:type="spellStart"/>
      <w:r>
        <w:t>zölddel</w:t>
      </w:r>
      <w:proofErr w:type="spellEnd"/>
      <w:r>
        <w:t xml:space="preserve"> </w:t>
      </w:r>
      <w:proofErr w:type="spellStart"/>
      <w:r>
        <w:t>jelzett</w:t>
      </w:r>
      <w:proofErr w:type="spellEnd"/>
      <w:r>
        <w:t xml:space="preserve"> </w:t>
      </w:r>
      <w:proofErr w:type="spellStart"/>
      <w:r>
        <w:t>gombokat</w:t>
      </w:r>
      <w:proofErr w:type="spellEnd"/>
      <w:r>
        <w:t xml:space="preserve">. A </w:t>
      </w:r>
      <w:proofErr w:type="spellStart"/>
      <w:r>
        <w:t>már</w:t>
      </w:r>
      <w:proofErr w:type="spellEnd"/>
      <w:r>
        <w:t xml:space="preserve"> </w:t>
      </w:r>
      <w:proofErr w:type="spellStart"/>
      <w:r>
        <w:t>beszinezett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szabálytalan</w:t>
      </w:r>
      <w:proofErr w:type="spellEnd"/>
      <w:r>
        <w:t xml:space="preserve"> </w:t>
      </w:r>
      <w:proofErr w:type="spellStart"/>
      <w:r>
        <w:t>elhelyezést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engedjük</w:t>
      </w:r>
      <w:proofErr w:type="spellEnd"/>
      <w:r>
        <w:t>.</w:t>
      </w:r>
    </w:p>
    <w:p w:rsidR="00602C44" w:rsidRDefault="00602C44" w:rsidP="00602C44">
      <w:pPr>
        <w:numPr>
          <w:ilvl w:val="0"/>
          <w:numId w:val="5"/>
        </w:numPr>
        <w:spacing w:after="31" w:line="284" w:lineRule="auto"/>
        <w:ind w:left="567" w:right="0" w:hanging="283"/>
      </w:pPr>
      <w:r>
        <w:t xml:space="preserve">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automatikusan</w:t>
      </w:r>
      <w:proofErr w:type="spellEnd"/>
      <w:r>
        <w:t xml:space="preserve"> </w:t>
      </w:r>
      <w:proofErr w:type="spellStart"/>
      <w:r>
        <w:t>feldob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dialógusablakot</w:t>
      </w:r>
      <w:proofErr w:type="spellEnd"/>
      <w:r>
        <w:t xml:space="preserve">, </w:t>
      </w:r>
      <w:proofErr w:type="spellStart"/>
      <w:r>
        <w:t>amikor</w:t>
      </w:r>
      <w:proofErr w:type="spellEnd"/>
      <w:r>
        <w:t xml:space="preserve"> </w:t>
      </w:r>
      <w:proofErr w:type="spellStart"/>
      <w:r>
        <w:t>vége</w:t>
      </w:r>
      <w:proofErr w:type="spellEnd"/>
      <w:r>
        <w:t xml:space="preserve"> a </w:t>
      </w:r>
      <w:proofErr w:type="spellStart"/>
      <w:r>
        <w:t>játéknak</w:t>
      </w:r>
      <w:proofErr w:type="spellEnd"/>
      <w:r>
        <w:t xml:space="preserve"> (</w:t>
      </w:r>
      <w:proofErr w:type="spellStart"/>
      <w:r>
        <w:t>jelzi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nyert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hány</w:t>
      </w:r>
      <w:proofErr w:type="spellEnd"/>
      <w:r>
        <w:t xml:space="preserve"> </w:t>
      </w:r>
      <w:proofErr w:type="spellStart"/>
      <w:r>
        <w:t>ponttal</w:t>
      </w:r>
      <w:proofErr w:type="spellEnd"/>
      <w:r>
        <w:t xml:space="preserve">). </w:t>
      </w:r>
      <w:proofErr w:type="spellStart"/>
      <w:r>
        <w:t>Szintén</w:t>
      </w:r>
      <w:proofErr w:type="spellEnd"/>
      <w:r>
        <w:t xml:space="preserve"> </w:t>
      </w:r>
      <w:proofErr w:type="spellStart"/>
      <w:r>
        <w:t>dialógusablakokkal</w:t>
      </w:r>
      <w:proofErr w:type="spellEnd"/>
      <w:r>
        <w:t xml:space="preserve"> </w:t>
      </w:r>
      <w:proofErr w:type="spellStart"/>
      <w:r>
        <w:t>végezzük</w:t>
      </w:r>
      <w:proofErr w:type="spellEnd"/>
      <w:r>
        <w:t xml:space="preserve"> el a </w:t>
      </w:r>
      <w:proofErr w:type="spellStart"/>
      <w:r>
        <w:t>mentést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betöltést</w:t>
      </w:r>
      <w:proofErr w:type="spellEnd"/>
      <w:r>
        <w:t xml:space="preserve">, a </w:t>
      </w:r>
      <w:proofErr w:type="spellStart"/>
      <w:r>
        <w:t>fájlneveket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adja</w:t>
      </w:r>
      <w:proofErr w:type="spellEnd"/>
      <w:r>
        <w:t xml:space="preserve"> meg. </w:t>
      </w:r>
    </w:p>
    <w:p w:rsidR="00602C44" w:rsidRDefault="00602C44" w:rsidP="00602C44">
      <w:pPr>
        <w:numPr>
          <w:ilvl w:val="0"/>
          <w:numId w:val="5"/>
        </w:numPr>
        <w:spacing w:after="281" w:line="284" w:lineRule="auto"/>
        <w:ind w:left="567" w:right="0" w:hanging="283"/>
      </w:pPr>
      <w:r>
        <w:t xml:space="preserve">A </w:t>
      </w:r>
      <w:proofErr w:type="spellStart"/>
      <w:r>
        <w:t>felhasználói</w:t>
      </w:r>
      <w:proofErr w:type="spellEnd"/>
      <w:r>
        <w:t xml:space="preserve"> </w:t>
      </w:r>
      <w:proofErr w:type="spellStart"/>
      <w:r>
        <w:t>esetek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1. </w:t>
      </w:r>
      <w:proofErr w:type="spellStart"/>
      <w:r>
        <w:t>ábrán</w:t>
      </w:r>
      <w:proofErr w:type="spellEnd"/>
      <w:r>
        <w:t xml:space="preserve"> </w:t>
      </w:r>
      <w:proofErr w:type="spellStart"/>
      <w:r>
        <w:t>láthatóak</w:t>
      </w:r>
      <w:proofErr w:type="spellEnd"/>
      <w:r>
        <w:t xml:space="preserve">. </w:t>
      </w:r>
    </w:p>
    <w:p w:rsidR="005B6047" w:rsidRDefault="00602C44">
      <w:pPr>
        <w:spacing w:after="222" w:line="259" w:lineRule="auto"/>
        <w:ind w:left="622" w:right="0" w:firstLine="0"/>
        <w:jc w:val="left"/>
      </w:pPr>
      <w:r w:rsidRPr="00E923A8">
        <w:rPr>
          <w:noProof/>
        </w:rPr>
        <w:lastRenderedPageBreak/>
        <w:drawing>
          <wp:inline distT="0" distB="0" distL="0" distR="0" wp14:anchorId="5FBD83A3" wp14:editId="046FE82C">
            <wp:extent cx="5763895" cy="3912235"/>
            <wp:effectExtent l="0" t="0" r="825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47" w:rsidRDefault="002A7011">
      <w:pPr>
        <w:spacing w:after="168" w:line="259" w:lineRule="auto"/>
        <w:ind w:left="0" w:right="417" w:firstLine="0"/>
        <w:jc w:val="right"/>
      </w:pPr>
      <w:r>
        <w:rPr>
          <w:sz w:val="22"/>
        </w:rPr>
        <w:t xml:space="preserve"> </w:t>
      </w:r>
    </w:p>
    <w:p w:rsidR="005B6047" w:rsidRDefault="002A7011">
      <w:pPr>
        <w:spacing w:after="395" w:line="298" w:lineRule="auto"/>
        <w:ind w:left="10" w:right="54" w:hanging="10"/>
        <w:jc w:val="center"/>
      </w:pPr>
      <w:r>
        <w:rPr>
          <w:b/>
          <w:sz w:val="22"/>
        </w:rPr>
        <w:t xml:space="preserve">1. </w:t>
      </w:r>
      <w:proofErr w:type="spellStart"/>
      <w:r>
        <w:rPr>
          <w:b/>
          <w:sz w:val="22"/>
        </w:rPr>
        <w:t>ábra</w:t>
      </w:r>
      <w:proofErr w:type="spellEnd"/>
      <w:r>
        <w:rPr>
          <w:b/>
          <w:sz w:val="22"/>
        </w:rPr>
        <w:t xml:space="preserve">: </w:t>
      </w:r>
      <w:proofErr w:type="spellStart"/>
      <w:r>
        <w:rPr>
          <w:b/>
          <w:sz w:val="22"/>
        </w:rPr>
        <w:t>Felhasználói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esetek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diagramja</w:t>
      </w:r>
      <w:proofErr w:type="spellEnd"/>
      <w:r>
        <w:rPr>
          <w:sz w:val="22"/>
        </w:rPr>
        <w:t xml:space="preserve"> </w:t>
      </w:r>
    </w:p>
    <w:p w:rsidR="005B6047" w:rsidRDefault="002A7011">
      <w:pPr>
        <w:spacing w:after="63" w:line="259" w:lineRule="auto"/>
        <w:ind w:left="-5" w:right="0" w:hanging="10"/>
        <w:jc w:val="left"/>
      </w:pPr>
      <w:proofErr w:type="spellStart"/>
      <w:r>
        <w:rPr>
          <w:b/>
        </w:rPr>
        <w:t>Tervezés</w:t>
      </w:r>
      <w:proofErr w:type="spellEnd"/>
      <w:r>
        <w:rPr>
          <w:b/>
        </w:rPr>
        <w:t xml:space="preserve">: </w:t>
      </w:r>
    </w:p>
    <w:p w:rsidR="005B6047" w:rsidRDefault="002A7011">
      <w:pPr>
        <w:numPr>
          <w:ilvl w:val="0"/>
          <w:numId w:val="1"/>
        </w:numPr>
        <w:spacing w:after="17" w:line="267" w:lineRule="auto"/>
        <w:ind w:right="42" w:hanging="360"/>
      </w:pPr>
      <w:proofErr w:type="spellStart"/>
      <w:r>
        <w:t>Programszerkezet</w:t>
      </w:r>
      <w:proofErr w:type="spellEnd"/>
      <w:r>
        <w:t xml:space="preserve">: </w:t>
      </w:r>
    </w:p>
    <w:p w:rsidR="005B6047" w:rsidRDefault="002A7011">
      <w:pPr>
        <w:numPr>
          <w:ilvl w:val="0"/>
          <w:numId w:val="1"/>
        </w:numPr>
        <w:spacing w:after="1" w:line="259" w:lineRule="auto"/>
        <w:ind w:right="42" w:hanging="360"/>
      </w:pPr>
      <w:r>
        <w:t xml:space="preserve">A </w:t>
      </w:r>
      <w:proofErr w:type="spellStart"/>
      <w:r>
        <w:t>programot</w:t>
      </w:r>
      <w:proofErr w:type="spellEnd"/>
      <w:r>
        <w:t xml:space="preserve"> MVVM </w:t>
      </w:r>
      <w:proofErr w:type="spellStart"/>
      <w:r>
        <w:t>architektúrában</w:t>
      </w:r>
      <w:proofErr w:type="spellEnd"/>
      <w:r>
        <w:t xml:space="preserve"> </w:t>
      </w:r>
      <w:proofErr w:type="spellStart"/>
      <w:r>
        <w:t>valósítjuk</w:t>
      </w:r>
      <w:proofErr w:type="spellEnd"/>
      <w:r>
        <w:t xml:space="preserve"> meg, </w:t>
      </w:r>
      <w:proofErr w:type="spellStart"/>
      <w:r>
        <w:t>ennek</w:t>
      </w:r>
      <w:proofErr w:type="spellEnd"/>
      <w:r>
        <w:t xml:space="preserve"> </w:t>
      </w:r>
      <w:proofErr w:type="spellStart"/>
      <w:r>
        <w:t>megfelelően</w:t>
      </w:r>
      <w:proofErr w:type="spellEnd"/>
      <w:r>
        <w:t xml:space="preserve"> </w:t>
      </w:r>
    </w:p>
    <w:p w:rsidR="005B6047" w:rsidRDefault="002A7011">
      <w:pPr>
        <w:ind w:left="1433" w:right="42" w:firstLine="0"/>
      </w:pPr>
      <w:r>
        <w:rPr>
          <w:rFonts w:ascii="Courier New" w:eastAsia="Courier New" w:hAnsi="Courier New" w:cs="Courier New"/>
          <w:b/>
          <w:sz w:val="22"/>
        </w:rPr>
        <w:t>View</w:t>
      </w:r>
      <w:r>
        <w:t xml:space="preserve">, </w:t>
      </w:r>
      <w:r>
        <w:rPr>
          <w:rFonts w:ascii="Courier New" w:eastAsia="Courier New" w:hAnsi="Courier New" w:cs="Courier New"/>
          <w:b/>
          <w:sz w:val="22"/>
        </w:rPr>
        <w:t>Model</w:t>
      </w:r>
      <w:r>
        <w:t>,</w:t>
      </w:r>
      <w:r>
        <w:rPr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2"/>
        </w:rPr>
        <w:t>ViewModel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és</w:t>
      </w:r>
      <w:proofErr w:type="spellEnd"/>
      <w:r>
        <w:rPr>
          <w:sz w:val="22"/>
        </w:rPr>
        <w:t xml:space="preserve"> </w:t>
      </w:r>
      <w:r>
        <w:rPr>
          <w:rFonts w:ascii="Courier New" w:eastAsia="Courier New" w:hAnsi="Courier New" w:cs="Courier New"/>
          <w:b/>
          <w:sz w:val="22"/>
        </w:rPr>
        <w:t>Persistence</w:t>
      </w:r>
      <w:r>
        <w:t xml:space="preserve"> </w:t>
      </w:r>
      <w:proofErr w:type="spellStart"/>
      <w:r>
        <w:t>névtereket</w:t>
      </w:r>
      <w:proofErr w:type="spellEnd"/>
      <w:r>
        <w:t xml:space="preserve"> </w:t>
      </w:r>
      <w:proofErr w:type="spellStart"/>
      <w:r>
        <w:t>valósítunk</w:t>
      </w:r>
      <w:proofErr w:type="spellEnd"/>
      <w:r>
        <w:t xml:space="preserve"> meg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alkalmazáson</w:t>
      </w:r>
      <w:proofErr w:type="spellEnd"/>
      <w:r>
        <w:t xml:space="preserve"> </w:t>
      </w:r>
      <w:proofErr w:type="spellStart"/>
      <w:r>
        <w:t>belül</w:t>
      </w:r>
      <w:proofErr w:type="spellEnd"/>
      <w:r>
        <w:t>.</w:t>
      </w:r>
      <w:r>
        <w:t xml:space="preserve"> </w:t>
      </w:r>
      <w:r>
        <w:t xml:space="preserve">A program </w:t>
      </w:r>
      <w:proofErr w:type="spellStart"/>
      <w:r>
        <w:t>körny</w:t>
      </w:r>
      <w:r>
        <w:t>ezetét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osztály</w:t>
      </w:r>
      <w:proofErr w:type="spellEnd"/>
      <w:r>
        <w:t xml:space="preserve"> (</w:t>
      </w:r>
      <w:r>
        <w:rPr>
          <w:rFonts w:ascii="Courier New" w:eastAsia="Courier New" w:hAnsi="Courier New" w:cs="Courier New"/>
          <w:b/>
          <w:sz w:val="22"/>
        </w:rPr>
        <w:t>App</w:t>
      </w:r>
      <w:r>
        <w:t xml:space="preserve">) </w:t>
      </w:r>
      <w:proofErr w:type="spellStart"/>
      <w:r>
        <w:t>végzi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példányosítja</w:t>
      </w:r>
      <w:proofErr w:type="spellEnd"/>
      <w:r>
        <w:t xml:space="preserve"> a </w:t>
      </w:r>
      <w:proofErr w:type="spellStart"/>
      <w:r>
        <w:t>modellt</w:t>
      </w:r>
      <w:proofErr w:type="spellEnd"/>
      <w:r>
        <w:t xml:space="preserve">, a </w:t>
      </w:r>
      <w:proofErr w:type="spellStart"/>
      <w:r>
        <w:t>nézetmodell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nézetet</w:t>
      </w:r>
      <w:proofErr w:type="spellEnd"/>
      <w:r>
        <w:t xml:space="preserve">, </w:t>
      </w:r>
      <w:proofErr w:type="spellStart"/>
      <w:r>
        <w:t>biztosítja</w:t>
      </w:r>
      <w:proofErr w:type="spellEnd"/>
      <w:r>
        <w:t xml:space="preserve"> a </w:t>
      </w:r>
      <w:proofErr w:type="spellStart"/>
      <w:r>
        <w:t>kommunikációt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felügyeli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adatkezelést</w:t>
      </w:r>
      <w:proofErr w:type="spellEnd"/>
      <w:r>
        <w:t>.</w:t>
      </w:r>
      <w:r>
        <w:t xml:space="preserve"> </w:t>
      </w:r>
    </w:p>
    <w:p w:rsidR="005B6047" w:rsidRDefault="002A7011">
      <w:pPr>
        <w:numPr>
          <w:ilvl w:val="0"/>
          <w:numId w:val="1"/>
        </w:numPr>
        <w:spacing w:after="17" w:line="267" w:lineRule="auto"/>
        <w:ind w:right="42" w:hanging="360"/>
      </w:pPr>
      <w:r>
        <w:t xml:space="preserve">A program </w:t>
      </w:r>
      <w:proofErr w:type="spellStart"/>
      <w:r>
        <w:t>csomagszerkezete</w:t>
      </w:r>
      <w:proofErr w:type="spellEnd"/>
      <w:r>
        <w:t xml:space="preserve"> </w:t>
      </w:r>
      <w:r>
        <w:t xml:space="preserve">a 2. </w:t>
      </w:r>
      <w:proofErr w:type="spellStart"/>
      <w:r>
        <w:t>ábrán</w:t>
      </w:r>
      <w:proofErr w:type="spellEnd"/>
      <w:r>
        <w:t xml:space="preserve"> </w:t>
      </w:r>
      <w:proofErr w:type="spellStart"/>
      <w:r>
        <w:t>látható</w:t>
      </w:r>
      <w:proofErr w:type="spellEnd"/>
      <w:r>
        <w:t>.</w:t>
      </w:r>
      <w:r>
        <w:t xml:space="preserve"> </w:t>
      </w:r>
    </w:p>
    <w:p w:rsidR="005B6047" w:rsidRDefault="00602C44" w:rsidP="00602C44">
      <w:pPr>
        <w:spacing w:after="148" w:line="259" w:lineRule="auto"/>
        <w:ind w:left="0" w:right="1109" w:firstLine="0"/>
        <w:jc w:val="center"/>
      </w:pPr>
      <w:r w:rsidRPr="00602C44">
        <w:lastRenderedPageBreak/>
        <w:drawing>
          <wp:anchor distT="0" distB="0" distL="114300" distR="114300" simplePos="0" relativeHeight="251658240" behindDoc="0" locked="0" layoutInCell="1" allowOverlap="1" wp14:anchorId="34AD8C01">
            <wp:simplePos x="0" y="0"/>
            <wp:positionH relativeFrom="column">
              <wp:posOffset>672465</wp:posOffset>
            </wp:positionH>
            <wp:positionV relativeFrom="paragraph">
              <wp:posOffset>0</wp:posOffset>
            </wp:positionV>
            <wp:extent cx="4887007" cy="3743847"/>
            <wp:effectExtent l="0" t="0" r="8890" b="952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6047" w:rsidRDefault="002A7011">
      <w:pPr>
        <w:spacing w:after="473" w:line="265" w:lineRule="auto"/>
        <w:ind w:left="2506" w:right="0" w:hanging="10"/>
        <w:jc w:val="left"/>
      </w:pPr>
      <w:r>
        <w:rPr>
          <w:b/>
          <w:sz w:val="22"/>
        </w:rPr>
        <w:t xml:space="preserve">2. </w:t>
      </w:r>
      <w:proofErr w:type="spellStart"/>
      <w:r>
        <w:rPr>
          <w:b/>
          <w:sz w:val="22"/>
        </w:rPr>
        <w:t>ábra</w:t>
      </w:r>
      <w:proofErr w:type="spellEnd"/>
      <w:r>
        <w:rPr>
          <w:b/>
          <w:sz w:val="22"/>
        </w:rPr>
        <w:t xml:space="preserve">: Az </w:t>
      </w:r>
      <w:proofErr w:type="spellStart"/>
      <w:r>
        <w:rPr>
          <w:b/>
          <w:sz w:val="22"/>
        </w:rPr>
        <w:t>alkalmazás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csomagdiagramja</w:t>
      </w:r>
      <w:proofErr w:type="spellEnd"/>
      <w:r>
        <w:rPr>
          <w:sz w:val="22"/>
        </w:rPr>
        <w:t xml:space="preserve"> </w:t>
      </w:r>
    </w:p>
    <w:p w:rsidR="00602C44" w:rsidRDefault="00602C44" w:rsidP="00602C44">
      <w:pPr>
        <w:spacing w:after="17" w:line="267" w:lineRule="auto"/>
        <w:ind w:left="1425" w:firstLine="0"/>
      </w:pPr>
      <w:proofErr w:type="spellStart"/>
      <w:r>
        <w:t>Perzisztencia</w:t>
      </w:r>
      <w:proofErr w:type="spellEnd"/>
      <w:r>
        <w:t xml:space="preserve">: </w:t>
      </w:r>
    </w:p>
    <w:p w:rsidR="00602C44" w:rsidRDefault="00602C44" w:rsidP="00602C44">
      <w:pPr>
        <w:numPr>
          <w:ilvl w:val="0"/>
          <w:numId w:val="5"/>
        </w:numPr>
        <w:spacing w:after="31" w:line="284" w:lineRule="auto"/>
        <w:ind w:right="0" w:hanging="360"/>
      </w:pPr>
      <w:r>
        <w:t xml:space="preserve">Az </w:t>
      </w:r>
      <w:proofErr w:type="spellStart"/>
      <w:r>
        <w:t>adatkezelés</w:t>
      </w:r>
      <w:proofErr w:type="spellEnd"/>
      <w:r>
        <w:t xml:space="preserve"> </w:t>
      </w:r>
      <w:proofErr w:type="spellStart"/>
      <w:r>
        <w:t>feladata</w:t>
      </w:r>
      <w:proofErr w:type="spellEnd"/>
      <w:r>
        <w:t xml:space="preserve"> a Fencing </w:t>
      </w:r>
      <w:proofErr w:type="spellStart"/>
      <w:r>
        <w:t>táblával</w:t>
      </w:r>
      <w:proofErr w:type="spellEnd"/>
      <w:r>
        <w:t xml:space="preserve"> </w:t>
      </w:r>
      <w:proofErr w:type="spellStart"/>
      <w:r>
        <w:t>kapcsolatos</w:t>
      </w:r>
      <w:proofErr w:type="spellEnd"/>
      <w:r>
        <w:t xml:space="preserve"> </w:t>
      </w:r>
      <w:proofErr w:type="spellStart"/>
      <w:r>
        <w:t>információk</w:t>
      </w:r>
      <w:proofErr w:type="spellEnd"/>
      <w:r>
        <w:t xml:space="preserve"> </w:t>
      </w:r>
      <w:proofErr w:type="spellStart"/>
      <w:r>
        <w:t>tárolása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a </w:t>
      </w:r>
      <w:proofErr w:type="spellStart"/>
      <w:r>
        <w:t>betöltés</w:t>
      </w:r>
      <w:proofErr w:type="spellEnd"/>
      <w:r>
        <w:t>/</w:t>
      </w:r>
      <w:proofErr w:type="spellStart"/>
      <w:r>
        <w:t>mentés</w:t>
      </w:r>
      <w:proofErr w:type="spellEnd"/>
      <w:r>
        <w:t xml:space="preserve"> </w:t>
      </w:r>
      <w:proofErr w:type="spellStart"/>
      <w:r>
        <w:t>biztosítása</w:t>
      </w:r>
      <w:proofErr w:type="spellEnd"/>
      <w:r>
        <w:t xml:space="preserve">. </w:t>
      </w:r>
    </w:p>
    <w:p w:rsidR="00602C44" w:rsidRDefault="00602C44" w:rsidP="00602C44">
      <w:pPr>
        <w:numPr>
          <w:ilvl w:val="0"/>
          <w:numId w:val="5"/>
        </w:numPr>
        <w:spacing w:after="31" w:line="284" w:lineRule="auto"/>
        <w:ind w:right="0" w:hanging="360"/>
      </w:pPr>
      <w:r>
        <w:t xml:space="preserve">A </w:t>
      </w:r>
      <w:proofErr w:type="spellStart"/>
      <w:r>
        <w:rPr>
          <w:rFonts w:ascii="Courier New" w:eastAsia="Courier New" w:hAnsi="Courier New" w:cs="Courier New"/>
          <w:b/>
          <w:sz w:val="22"/>
        </w:rPr>
        <w:t>FencingTable</w:t>
      </w:r>
      <w:proofErr w:type="spellEnd"/>
      <w:r>
        <w:rPr>
          <w:sz w:val="22"/>
        </w:rPr>
        <w:t xml:space="preserve"> </w:t>
      </w:r>
      <w:proofErr w:type="spellStart"/>
      <w:r>
        <w:t>osztály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érvényes</w:t>
      </w:r>
      <w:proofErr w:type="spellEnd"/>
      <w:r>
        <w:t xml:space="preserve"> Fencing </w:t>
      </w:r>
      <w:proofErr w:type="spellStart"/>
      <w:r>
        <w:t>táblát</w:t>
      </w:r>
      <w:proofErr w:type="spellEnd"/>
      <w:r>
        <w:t xml:space="preserve"> </w:t>
      </w:r>
      <w:proofErr w:type="spellStart"/>
      <w:r>
        <w:t>biztosít</w:t>
      </w:r>
      <w:proofErr w:type="spellEnd"/>
      <w:r>
        <w:t xml:space="preserve"> (</w:t>
      </w:r>
      <w:proofErr w:type="spellStart"/>
      <w:r>
        <w:t>azaz</w:t>
      </w:r>
      <w:proofErr w:type="spellEnd"/>
      <w:r>
        <w:t xml:space="preserve"> </w:t>
      </w:r>
      <w:proofErr w:type="spellStart"/>
      <w:r>
        <w:t>mindig</w:t>
      </w:r>
      <w:proofErr w:type="spellEnd"/>
      <w:r>
        <w:t xml:space="preserve"> </w:t>
      </w:r>
      <w:proofErr w:type="spellStart"/>
      <w:r>
        <w:t>ellenőrzi</w:t>
      </w:r>
      <w:proofErr w:type="spellEnd"/>
      <w:r>
        <w:t xml:space="preserve"> a </w:t>
      </w:r>
      <w:proofErr w:type="spellStart"/>
      <w:r>
        <w:t>beállított</w:t>
      </w:r>
      <w:proofErr w:type="spellEnd"/>
      <w:r>
        <w:t xml:space="preserve"> </w:t>
      </w:r>
      <w:proofErr w:type="spellStart"/>
      <w:r>
        <w:t>értékek</w:t>
      </w:r>
      <w:proofErr w:type="spellEnd"/>
      <w:r>
        <w:t xml:space="preserve">), </w:t>
      </w:r>
      <w:proofErr w:type="spellStart"/>
      <w:r>
        <w:t>ahol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mezőre</w:t>
      </w:r>
      <w:proofErr w:type="spellEnd"/>
      <w:r>
        <w:t xml:space="preserve"> </w:t>
      </w:r>
      <w:proofErr w:type="spellStart"/>
      <w:r>
        <w:t>ismert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értéke</w:t>
      </w:r>
      <w:proofErr w:type="spellEnd"/>
      <w:r>
        <w:t xml:space="preserve"> (</w:t>
      </w:r>
      <w:r>
        <w:rPr>
          <w:rFonts w:ascii="Courier New" w:eastAsia="Courier New" w:hAnsi="Courier New" w:cs="Courier New"/>
          <w:b/>
          <w:sz w:val="22"/>
        </w:rPr>
        <w:t>_field</w:t>
      </w:r>
      <w:r>
        <w:t xml:space="preserve">)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aktuális</w:t>
      </w:r>
      <w:proofErr w:type="spellEnd"/>
      <w:r>
        <w:t xml:space="preserve"> </w:t>
      </w:r>
      <w:proofErr w:type="spellStart"/>
      <w:proofErr w:type="gramStart"/>
      <w:r>
        <w:t>játékost</w:t>
      </w:r>
      <w:proofErr w:type="spellEnd"/>
      <w:r>
        <w:t>..</w:t>
      </w:r>
      <w:proofErr w:type="gramEnd"/>
      <w:r>
        <w:t xml:space="preserve"> A </w:t>
      </w:r>
      <w:proofErr w:type="spellStart"/>
      <w:r>
        <w:t>tábla</w:t>
      </w:r>
      <w:proofErr w:type="spellEnd"/>
      <w:r>
        <w:t xml:space="preserve"> </w:t>
      </w:r>
      <w:proofErr w:type="spellStart"/>
      <w:r>
        <w:t>alapértelmezés</w:t>
      </w:r>
      <w:proofErr w:type="spellEnd"/>
      <w:r>
        <w:t xml:space="preserve"> </w:t>
      </w:r>
      <w:proofErr w:type="spellStart"/>
      <w:r>
        <w:t>szerint</w:t>
      </w:r>
      <w:proofErr w:type="spellEnd"/>
      <w:r>
        <w:t xml:space="preserve"> </w:t>
      </w:r>
      <w:r>
        <w:rPr>
          <w:i/>
        </w:rPr>
        <w:t>6</w:t>
      </w:r>
      <w:r>
        <w:rPr>
          <w:rFonts w:ascii="Cambria Math" w:eastAsia="Cambria Math" w:hAnsi="Cambria Math" w:cs="Cambria Math"/>
        </w:rPr>
        <w:t>×</w:t>
      </w:r>
      <w:r>
        <w:rPr>
          <w:i/>
        </w:rPr>
        <w:t>6</w:t>
      </w:r>
      <w:r>
        <w:t xml:space="preserve">-os, de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konstruktorban</w:t>
      </w:r>
      <w:proofErr w:type="spellEnd"/>
      <w:r>
        <w:t xml:space="preserve"> </w:t>
      </w:r>
      <w:proofErr w:type="spellStart"/>
      <w:r>
        <w:t>paraméterezhető</w:t>
      </w:r>
      <w:proofErr w:type="spellEnd"/>
      <w:r>
        <w:t xml:space="preserve">. A </w:t>
      </w:r>
      <w:proofErr w:type="spellStart"/>
      <w:r>
        <w:t>tábla</w:t>
      </w:r>
      <w:proofErr w:type="spellEnd"/>
      <w:r>
        <w:t xml:space="preserve"> </w:t>
      </w:r>
      <w:proofErr w:type="spellStart"/>
      <w:r>
        <w:t>lehetőséget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állapotok</w:t>
      </w:r>
      <w:proofErr w:type="spellEnd"/>
      <w:r>
        <w:t xml:space="preserve"> </w:t>
      </w:r>
      <w:proofErr w:type="spellStart"/>
      <w:r>
        <w:t>lekérdezésére</w:t>
      </w:r>
      <w:proofErr w:type="spellEnd"/>
      <w:r>
        <w:t>.</w:t>
      </w:r>
    </w:p>
    <w:p w:rsidR="00602C44" w:rsidRDefault="00602C44" w:rsidP="00602C44">
      <w:pPr>
        <w:ind w:left="1433" w:firstLine="0"/>
      </w:pPr>
      <w:r>
        <w:t>(</w:t>
      </w:r>
      <w:proofErr w:type="spellStart"/>
      <w:r>
        <w:rPr>
          <w:rFonts w:ascii="Courier New" w:eastAsia="Courier New" w:hAnsi="Courier New" w:cs="Courier New"/>
          <w:b/>
          <w:sz w:val="22"/>
        </w:rPr>
        <w:t>IsFilled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  <w:b/>
          <w:sz w:val="22"/>
        </w:rPr>
        <w:t>GameSize</w:t>
      </w:r>
      <w:proofErr w:type="spellEnd"/>
      <w:proofErr w:type="gramStart"/>
      <w:r>
        <w:t>, ,</w:t>
      </w:r>
      <w:proofErr w:type="gramEnd"/>
      <w:r>
        <w:t xml:space="preserve"> </w:t>
      </w:r>
      <w:proofErr w:type="spellStart"/>
      <w:r>
        <w:rPr>
          <w:rFonts w:ascii="Courier New" w:eastAsia="Courier New" w:hAnsi="Courier New" w:cs="Courier New"/>
          <w:b/>
          <w:sz w:val="22"/>
        </w:rPr>
        <w:t>GetFiledType</w:t>
      </w:r>
      <w:proofErr w:type="spellEnd"/>
      <w:r>
        <w:rPr>
          <w:rFonts w:ascii="Courier New" w:eastAsia="Courier New" w:hAnsi="Courier New" w:cs="Courier New"/>
          <w:b/>
          <w:sz w:val="22"/>
        </w:rPr>
        <w:t>,</w:t>
      </w:r>
      <w:r>
        <w:t xml:space="preserve">),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szabályos</w:t>
      </w:r>
      <w:proofErr w:type="spellEnd"/>
      <w:r>
        <w:t xml:space="preserve"> </w:t>
      </w:r>
      <w:proofErr w:type="spellStart"/>
      <w:r>
        <w:t>léptetések</w:t>
      </w:r>
      <w:proofErr w:type="spellEnd"/>
      <w:r>
        <w:t xml:space="preserve"> </w:t>
      </w:r>
      <w:proofErr w:type="spellStart"/>
      <w:r>
        <w:t>ellenőrzésére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végrehajtására</w:t>
      </w:r>
      <w:proofErr w:type="spellEnd"/>
      <w:r>
        <w:t xml:space="preserve"> (</w:t>
      </w:r>
      <w:proofErr w:type="spellStart"/>
      <w:r w:rsidRPr="00EF4366">
        <w:rPr>
          <w:rFonts w:ascii="Courier New" w:eastAsia="Courier New" w:hAnsi="Courier New" w:cs="Courier New"/>
          <w:b/>
          <w:sz w:val="22"/>
        </w:rPr>
        <w:t>CanPlaceBlock</w:t>
      </w:r>
      <w:proofErr w:type="spellEnd"/>
      <w:r>
        <w:rPr>
          <w:rFonts w:ascii="Courier New" w:eastAsia="Courier New" w:hAnsi="Courier New" w:cs="Courier New"/>
          <w:b/>
          <w:sz w:val="22"/>
        </w:rPr>
        <w:t xml:space="preserve">, </w:t>
      </w:r>
      <w:proofErr w:type="spellStart"/>
      <w:r w:rsidRPr="00EF4366">
        <w:rPr>
          <w:rFonts w:ascii="Courier New" w:eastAsia="Courier New" w:hAnsi="Courier New" w:cs="Courier New"/>
          <w:b/>
          <w:sz w:val="22"/>
        </w:rPr>
        <w:t>PlaceBlock</w:t>
      </w:r>
      <w:proofErr w:type="spellEnd"/>
      <w:r>
        <w:t xml:space="preserve">) 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direkt</w:t>
      </w:r>
      <w:proofErr w:type="spellEnd"/>
      <w:r>
        <w:t xml:space="preserve"> </w:t>
      </w:r>
      <w:proofErr w:type="spellStart"/>
      <w:r>
        <w:t>beállítás</w:t>
      </w:r>
      <w:proofErr w:type="spellEnd"/>
      <w:r>
        <w:t xml:space="preserve"> (</w:t>
      </w:r>
      <w:proofErr w:type="spellStart"/>
      <w:r w:rsidRPr="00EF4366">
        <w:rPr>
          <w:rFonts w:ascii="Courier New" w:eastAsia="Courier New" w:hAnsi="Courier New" w:cs="Courier New"/>
          <w:b/>
          <w:sz w:val="22"/>
        </w:rPr>
        <w:t>SetFieldType</w:t>
      </w:r>
      <w:proofErr w:type="spellEnd"/>
      <w:r>
        <w:t xml:space="preserve">) </w:t>
      </w:r>
      <w:proofErr w:type="spellStart"/>
      <w:r>
        <w:t>elvégzésére</w:t>
      </w:r>
      <w:proofErr w:type="spellEnd"/>
      <w:r>
        <w:t xml:space="preserve">. </w:t>
      </w:r>
    </w:p>
    <w:p w:rsidR="00602C44" w:rsidRDefault="00602C44" w:rsidP="00602C44">
      <w:pPr>
        <w:numPr>
          <w:ilvl w:val="0"/>
          <w:numId w:val="5"/>
        </w:numPr>
        <w:spacing w:after="31" w:line="284" w:lineRule="auto"/>
        <w:ind w:right="0" w:hanging="360"/>
      </w:pPr>
      <w:r>
        <w:t xml:space="preserve">A </w:t>
      </w:r>
      <w:proofErr w:type="spellStart"/>
      <w:r>
        <w:t>hosszú</w:t>
      </w:r>
      <w:proofErr w:type="spellEnd"/>
      <w:r>
        <w:t xml:space="preserve"> </w:t>
      </w:r>
      <w:proofErr w:type="spellStart"/>
      <w:r>
        <w:t>távú</w:t>
      </w:r>
      <w:proofErr w:type="spellEnd"/>
      <w:r>
        <w:t xml:space="preserve"> </w:t>
      </w:r>
      <w:proofErr w:type="spellStart"/>
      <w:r>
        <w:t>adattárolás</w:t>
      </w:r>
      <w:proofErr w:type="spellEnd"/>
      <w:r>
        <w:t xml:space="preserve"> </w:t>
      </w:r>
      <w:proofErr w:type="spellStart"/>
      <w:r>
        <w:t>lehetőségeit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  <w:b/>
          <w:sz w:val="22"/>
        </w:rPr>
        <w:t>IDataAccess</w:t>
      </w:r>
      <w:proofErr w:type="spellEnd"/>
      <w:r>
        <w:rPr>
          <w:sz w:val="22"/>
        </w:rPr>
        <w:t xml:space="preserve"> </w:t>
      </w:r>
      <w:proofErr w:type="spellStart"/>
      <w:r>
        <w:t>interfész</w:t>
      </w:r>
      <w:proofErr w:type="spellEnd"/>
      <w:r>
        <w:t xml:space="preserve"> </w:t>
      </w:r>
      <w:proofErr w:type="spellStart"/>
      <w:r>
        <w:t>adja</w:t>
      </w:r>
      <w:proofErr w:type="spellEnd"/>
      <w:r>
        <w:t xml:space="preserve"> meg,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lehetőséget</w:t>
      </w:r>
      <w:proofErr w:type="spellEnd"/>
      <w:r>
        <w:t xml:space="preserve"> ad a </w:t>
      </w:r>
      <w:proofErr w:type="spellStart"/>
      <w:r>
        <w:t>tábla</w:t>
      </w:r>
      <w:proofErr w:type="spellEnd"/>
      <w:r>
        <w:t xml:space="preserve"> </w:t>
      </w:r>
      <w:proofErr w:type="spellStart"/>
      <w:r>
        <w:t>betöltésére</w:t>
      </w:r>
      <w:proofErr w:type="spellEnd"/>
      <w:r>
        <w:t xml:space="preserve"> (</w:t>
      </w:r>
      <w:proofErr w:type="spellStart"/>
      <w:r>
        <w:t>LoadAsync</w:t>
      </w:r>
      <w:proofErr w:type="spellEnd"/>
      <w:r>
        <w:t xml:space="preserve">),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mentésére</w:t>
      </w:r>
      <w:proofErr w:type="spellEnd"/>
      <w:r>
        <w:t xml:space="preserve"> (</w:t>
      </w:r>
      <w:proofErr w:type="spellStart"/>
      <w:r>
        <w:t>SaveAsync</w:t>
      </w:r>
      <w:proofErr w:type="spellEnd"/>
      <w:r>
        <w:t xml:space="preserve">). A </w:t>
      </w:r>
      <w:proofErr w:type="spellStart"/>
      <w:r>
        <w:t>műveleteket</w:t>
      </w:r>
      <w:proofErr w:type="spellEnd"/>
      <w:r>
        <w:t xml:space="preserve"> </w:t>
      </w:r>
      <w:proofErr w:type="spellStart"/>
      <w:r>
        <w:t>hatékonysági</w:t>
      </w:r>
      <w:proofErr w:type="spellEnd"/>
      <w:r>
        <w:t xml:space="preserve"> </w:t>
      </w:r>
      <w:proofErr w:type="spellStart"/>
      <w:r>
        <w:t>okokból</w:t>
      </w:r>
      <w:proofErr w:type="spellEnd"/>
      <w:r>
        <w:t xml:space="preserve"> </w:t>
      </w:r>
      <w:proofErr w:type="spellStart"/>
      <w:r>
        <w:t>aszinkron</w:t>
      </w:r>
      <w:proofErr w:type="spellEnd"/>
      <w:r>
        <w:t xml:space="preserve"> </w:t>
      </w:r>
      <w:proofErr w:type="spellStart"/>
      <w:r>
        <w:t>módon</w:t>
      </w:r>
      <w:proofErr w:type="spellEnd"/>
      <w:r>
        <w:t xml:space="preserve"> </w:t>
      </w:r>
      <w:proofErr w:type="spellStart"/>
      <w:r>
        <w:t>valósítjuk</w:t>
      </w:r>
      <w:proofErr w:type="spellEnd"/>
      <w:r>
        <w:t xml:space="preserve"> meg. </w:t>
      </w:r>
    </w:p>
    <w:p w:rsidR="00602C44" w:rsidRDefault="00602C44" w:rsidP="00602C44">
      <w:pPr>
        <w:numPr>
          <w:ilvl w:val="0"/>
          <w:numId w:val="5"/>
        </w:numPr>
        <w:spacing w:after="31" w:line="284" w:lineRule="auto"/>
        <w:ind w:right="0" w:hanging="360"/>
      </w:pPr>
      <w:r>
        <w:t xml:space="preserve">Az </w:t>
      </w:r>
      <w:proofErr w:type="spellStart"/>
      <w:r>
        <w:t>interfészt</w:t>
      </w:r>
      <w:proofErr w:type="spellEnd"/>
      <w:r>
        <w:t xml:space="preserve">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fájl</w:t>
      </w:r>
      <w:proofErr w:type="spellEnd"/>
      <w:r>
        <w:t xml:space="preserve"> </w:t>
      </w:r>
      <w:proofErr w:type="spellStart"/>
      <w:r>
        <w:t>alapú</w:t>
      </w:r>
      <w:proofErr w:type="spellEnd"/>
      <w:r>
        <w:t xml:space="preserve"> </w:t>
      </w:r>
      <w:proofErr w:type="spellStart"/>
      <w:r>
        <w:t>adatkezelésre</w:t>
      </w:r>
      <w:proofErr w:type="spellEnd"/>
      <w:r>
        <w:t xml:space="preserve"> a </w:t>
      </w:r>
      <w:proofErr w:type="spellStart"/>
      <w:r>
        <w:rPr>
          <w:rFonts w:ascii="Courier New" w:eastAsia="Courier New" w:hAnsi="Courier New" w:cs="Courier New"/>
          <w:b/>
          <w:sz w:val="22"/>
        </w:rPr>
        <w:t>FileDataAccess</w:t>
      </w:r>
      <w:proofErr w:type="spellEnd"/>
      <w:r>
        <w:rPr>
          <w:sz w:val="22"/>
        </w:rPr>
        <w:t xml:space="preserve"> </w:t>
      </w:r>
      <w:proofErr w:type="spellStart"/>
      <w:r>
        <w:t>osztály</w:t>
      </w:r>
      <w:proofErr w:type="spellEnd"/>
      <w:r>
        <w:t xml:space="preserve"> </w:t>
      </w:r>
      <w:proofErr w:type="spellStart"/>
      <w:r>
        <w:t>valósítja</w:t>
      </w:r>
      <w:proofErr w:type="spellEnd"/>
      <w:r>
        <w:t xml:space="preserve"> meg. </w:t>
      </w:r>
    </w:p>
    <w:p w:rsidR="00602C44" w:rsidRDefault="00602C44" w:rsidP="00602C44">
      <w:pPr>
        <w:numPr>
          <w:ilvl w:val="0"/>
          <w:numId w:val="5"/>
        </w:numPr>
        <w:spacing w:after="31" w:line="284" w:lineRule="auto"/>
        <w:ind w:right="0" w:hanging="360"/>
      </w:pPr>
      <w:r>
        <w:lastRenderedPageBreak/>
        <w:t xml:space="preserve">A program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fájlként</w:t>
      </w:r>
      <w:proofErr w:type="spellEnd"/>
      <w:r>
        <w:t xml:space="preserve"> </w:t>
      </w:r>
      <w:proofErr w:type="spellStart"/>
      <w:r>
        <w:t>tudja</w:t>
      </w:r>
      <w:proofErr w:type="spellEnd"/>
      <w:r>
        <w:t xml:space="preserve"> </w:t>
      </w:r>
      <w:proofErr w:type="spellStart"/>
      <w:r>
        <w:t>eltárolni</w:t>
      </w:r>
      <w:proofErr w:type="spellEnd"/>
      <w:r>
        <w:t xml:space="preserve">, </w:t>
      </w:r>
      <w:proofErr w:type="spellStart"/>
      <w:r>
        <w:t>melyek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r>
        <w:rPr>
          <w:rFonts w:ascii="Courier New" w:eastAsia="Courier New" w:hAnsi="Courier New" w:cs="Courier New"/>
          <w:b/>
          <w:sz w:val="22"/>
        </w:rPr>
        <w:t>sav</w:t>
      </w:r>
      <w:r>
        <w:t xml:space="preserve"> </w:t>
      </w:r>
      <w:proofErr w:type="spellStart"/>
      <w:r>
        <w:t>kiterjesztést</w:t>
      </w:r>
      <w:proofErr w:type="spellEnd"/>
      <w:r>
        <w:t xml:space="preserve"> </w:t>
      </w:r>
      <w:proofErr w:type="spellStart"/>
      <w:r>
        <w:t>kapják</w:t>
      </w:r>
      <w:proofErr w:type="spellEnd"/>
      <w:r>
        <w:t xml:space="preserve">. </w:t>
      </w:r>
      <w:proofErr w:type="spellStart"/>
      <w:r>
        <w:t>Ezeket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 a </w:t>
      </w:r>
      <w:proofErr w:type="spellStart"/>
      <w:r>
        <w:t>programban</w:t>
      </w:r>
      <w:proofErr w:type="spellEnd"/>
      <w:r>
        <w:t xml:space="preserve"> </w:t>
      </w:r>
      <w:proofErr w:type="spellStart"/>
      <w:r>
        <w:t>bármikor</w:t>
      </w:r>
      <w:proofErr w:type="spellEnd"/>
      <w:r>
        <w:t xml:space="preserve"> be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tölteni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menteni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aktuális</w:t>
      </w:r>
      <w:proofErr w:type="spellEnd"/>
      <w:r>
        <w:t xml:space="preserve"> </w:t>
      </w:r>
      <w:proofErr w:type="spellStart"/>
      <w:r>
        <w:t>állást</w:t>
      </w:r>
      <w:proofErr w:type="spellEnd"/>
      <w:r>
        <w:t xml:space="preserve">. </w:t>
      </w:r>
    </w:p>
    <w:p w:rsidR="00602C44" w:rsidRDefault="000D77B7" w:rsidP="00602C44">
      <w:pPr>
        <w:numPr>
          <w:ilvl w:val="0"/>
          <w:numId w:val="5"/>
        </w:numPr>
        <w:spacing w:after="147" w:line="284" w:lineRule="auto"/>
        <w:ind w:right="0" w:hanging="360"/>
      </w:pPr>
      <w:r w:rsidRPr="00602C44">
        <w:drawing>
          <wp:anchor distT="0" distB="0" distL="114300" distR="114300" simplePos="0" relativeHeight="251661312" behindDoc="0" locked="0" layoutInCell="1" allowOverlap="1" wp14:anchorId="09E815D7">
            <wp:simplePos x="0" y="0"/>
            <wp:positionH relativeFrom="column">
              <wp:posOffset>241328</wp:posOffset>
            </wp:positionH>
            <wp:positionV relativeFrom="paragraph">
              <wp:posOffset>298613</wp:posOffset>
            </wp:positionV>
            <wp:extent cx="5668166" cy="7268589"/>
            <wp:effectExtent l="0" t="0" r="8890" b="889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2C44">
        <w:t xml:space="preserve">A </w:t>
      </w:r>
      <w:proofErr w:type="spellStart"/>
      <w:r w:rsidR="00602C44">
        <w:t>fájl</w:t>
      </w:r>
      <w:proofErr w:type="spellEnd"/>
      <w:r w:rsidR="00602C44">
        <w:t xml:space="preserve"> </w:t>
      </w:r>
      <w:proofErr w:type="spellStart"/>
      <w:r w:rsidR="00602C44">
        <w:t>egy</w:t>
      </w:r>
      <w:proofErr w:type="spellEnd"/>
      <w:r w:rsidR="00602C44">
        <w:t xml:space="preserve"> </w:t>
      </w:r>
      <w:proofErr w:type="spellStart"/>
      <w:r w:rsidR="00602C44">
        <w:t>FencingTable</w:t>
      </w:r>
      <w:proofErr w:type="spellEnd"/>
      <w:r w:rsidR="00602C44">
        <w:t xml:space="preserve"> class </w:t>
      </w:r>
      <w:proofErr w:type="spellStart"/>
      <w:r w:rsidR="00602C44">
        <w:t>ír</w:t>
      </w:r>
      <w:proofErr w:type="spellEnd"/>
      <w:r w:rsidR="00602C44">
        <w:t xml:space="preserve"> le json </w:t>
      </w:r>
      <w:proofErr w:type="spellStart"/>
      <w:r w:rsidR="00602C44">
        <w:t>állományként</w:t>
      </w:r>
      <w:proofErr w:type="spellEnd"/>
      <w:r w:rsidR="00602C44">
        <w:t xml:space="preserve">.  </w:t>
      </w:r>
    </w:p>
    <w:p w:rsidR="00602C44" w:rsidRDefault="00602C44" w:rsidP="00602C44">
      <w:pPr>
        <w:numPr>
          <w:ilvl w:val="0"/>
          <w:numId w:val="5"/>
        </w:numPr>
        <w:spacing w:after="147" w:line="284" w:lineRule="auto"/>
        <w:ind w:right="0" w:hanging="360"/>
      </w:pPr>
    </w:p>
    <w:p w:rsidR="005B6047" w:rsidRDefault="00602C44">
      <w:pPr>
        <w:spacing w:after="473" w:line="265" w:lineRule="auto"/>
        <w:ind w:left="2158" w:right="0" w:hanging="10"/>
        <w:jc w:val="left"/>
      </w:pPr>
      <w:r>
        <w:rPr>
          <w:b/>
          <w:sz w:val="22"/>
        </w:rPr>
        <w:t>3</w:t>
      </w:r>
      <w:r w:rsidR="002A7011">
        <w:rPr>
          <w:b/>
          <w:sz w:val="22"/>
        </w:rPr>
        <w:t xml:space="preserve">. </w:t>
      </w:r>
      <w:proofErr w:type="spellStart"/>
      <w:r w:rsidR="002A7011">
        <w:rPr>
          <w:b/>
          <w:sz w:val="22"/>
        </w:rPr>
        <w:t>ábra</w:t>
      </w:r>
      <w:proofErr w:type="spellEnd"/>
      <w:r w:rsidR="002A7011">
        <w:rPr>
          <w:b/>
          <w:sz w:val="22"/>
        </w:rPr>
        <w:t xml:space="preserve">: A Persistence </w:t>
      </w:r>
      <w:proofErr w:type="spellStart"/>
      <w:r w:rsidR="002A7011">
        <w:rPr>
          <w:b/>
          <w:sz w:val="22"/>
        </w:rPr>
        <w:t>csomag</w:t>
      </w:r>
      <w:proofErr w:type="spellEnd"/>
      <w:r w:rsidR="002A7011">
        <w:rPr>
          <w:b/>
          <w:sz w:val="22"/>
        </w:rPr>
        <w:t xml:space="preserve"> </w:t>
      </w:r>
      <w:proofErr w:type="spellStart"/>
      <w:r w:rsidR="002A7011">
        <w:rPr>
          <w:b/>
          <w:sz w:val="22"/>
        </w:rPr>
        <w:t>osztálydiagramja</w:t>
      </w:r>
      <w:proofErr w:type="spellEnd"/>
      <w:r w:rsidR="002A7011">
        <w:rPr>
          <w:sz w:val="22"/>
        </w:rPr>
        <w:t xml:space="preserve"> </w:t>
      </w:r>
    </w:p>
    <w:p w:rsidR="000D77B7" w:rsidRDefault="000D77B7" w:rsidP="000D77B7">
      <w:pPr>
        <w:spacing w:after="17" w:line="267" w:lineRule="auto"/>
        <w:ind w:left="1425" w:firstLine="0"/>
      </w:pPr>
      <w:r>
        <w:lastRenderedPageBreak/>
        <w:t xml:space="preserve">Modell: </w:t>
      </w:r>
    </w:p>
    <w:p w:rsidR="000D77B7" w:rsidRDefault="000D77B7" w:rsidP="000D77B7">
      <w:pPr>
        <w:numPr>
          <w:ilvl w:val="0"/>
          <w:numId w:val="1"/>
        </w:numPr>
        <w:spacing w:after="63" w:line="284" w:lineRule="auto"/>
        <w:ind w:right="0" w:hanging="360"/>
      </w:pPr>
      <w:r>
        <w:t xml:space="preserve">A </w:t>
      </w:r>
      <w:proofErr w:type="spellStart"/>
      <w:r>
        <w:t>modell</w:t>
      </w:r>
      <w:proofErr w:type="spellEnd"/>
      <w:r>
        <w:t xml:space="preserve"> </w:t>
      </w:r>
      <w:proofErr w:type="spellStart"/>
      <w:r>
        <w:t>lényegi</w:t>
      </w:r>
      <w:proofErr w:type="spellEnd"/>
      <w:r>
        <w:t xml:space="preserve"> </w:t>
      </w:r>
      <w:proofErr w:type="spellStart"/>
      <w:r>
        <w:t>részét</w:t>
      </w:r>
      <w:proofErr w:type="spellEnd"/>
      <w:r>
        <w:t xml:space="preserve"> a </w:t>
      </w:r>
      <w:proofErr w:type="spellStart"/>
      <w:r>
        <w:rPr>
          <w:rFonts w:ascii="Courier New" w:eastAsia="Courier New" w:hAnsi="Courier New" w:cs="Courier New"/>
          <w:b/>
          <w:sz w:val="22"/>
        </w:rPr>
        <w:t>FencingModel</w:t>
      </w:r>
      <w:proofErr w:type="spellEnd"/>
      <w:r>
        <w:rPr>
          <w:sz w:val="22"/>
        </w:rPr>
        <w:t xml:space="preserve"> </w:t>
      </w:r>
      <w:proofErr w:type="spellStart"/>
      <w:r>
        <w:t>osztály</w:t>
      </w:r>
      <w:proofErr w:type="spellEnd"/>
      <w:r>
        <w:t xml:space="preserve"> </w:t>
      </w:r>
      <w:proofErr w:type="spellStart"/>
      <w:r>
        <w:t>valósítja</w:t>
      </w:r>
      <w:proofErr w:type="spellEnd"/>
      <w:r>
        <w:t xml:space="preserve"> meg,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szabályozza</w:t>
      </w:r>
      <w:proofErr w:type="spellEnd"/>
      <w:r>
        <w:t xml:space="preserve"> a </w:t>
      </w:r>
      <w:proofErr w:type="spellStart"/>
      <w:r>
        <w:t>tábla</w:t>
      </w:r>
      <w:proofErr w:type="spellEnd"/>
      <w:r>
        <w:t xml:space="preserve"> </w:t>
      </w:r>
      <w:proofErr w:type="spellStart"/>
      <w:r>
        <w:t>tevékenységeit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egyéb</w:t>
      </w:r>
      <w:proofErr w:type="spellEnd"/>
      <w:r>
        <w:t xml:space="preserve"> </w:t>
      </w:r>
      <w:proofErr w:type="spellStart"/>
      <w:r>
        <w:t>paramétereit</w:t>
      </w:r>
      <w:proofErr w:type="spellEnd"/>
      <w:r>
        <w:t xml:space="preserve">, </w:t>
      </w:r>
      <w:proofErr w:type="spellStart"/>
      <w:r>
        <w:t>úgymint</w:t>
      </w:r>
      <w:proofErr w:type="spellEnd"/>
      <w:r>
        <w:t xml:space="preserve"> a </w:t>
      </w:r>
      <w:proofErr w:type="spellStart"/>
      <w:r>
        <w:t>lépések</w:t>
      </w:r>
      <w:proofErr w:type="spellEnd"/>
      <w:r>
        <w:t xml:space="preserve"> (</w:t>
      </w:r>
      <w:r>
        <w:rPr>
          <w:rFonts w:ascii="Courier New" w:eastAsia="Courier New" w:hAnsi="Courier New" w:cs="Courier New"/>
          <w:b/>
          <w:sz w:val="22"/>
        </w:rPr>
        <w:t>_</w:t>
      </w:r>
      <w:proofErr w:type="spellStart"/>
      <w:proofErr w:type="gramStart"/>
      <w:r w:rsidRPr="00134FEE">
        <w:rPr>
          <w:rFonts w:ascii="Courier New" w:eastAsia="Courier New" w:hAnsi="Courier New" w:cs="Courier New"/>
          <w:b/>
          <w:sz w:val="22"/>
        </w:rPr>
        <w:t>BluePoints</w:t>
      </w:r>
      <w:r>
        <w:rPr>
          <w:rFonts w:ascii="Courier New" w:eastAsia="Courier New" w:hAnsi="Courier New" w:cs="Courier New"/>
          <w:b/>
          <w:sz w:val="22"/>
        </w:rPr>
        <w:t>,RedPoints</w:t>
      </w:r>
      <w:proofErr w:type="spellEnd"/>
      <w:proofErr w:type="gramEnd"/>
      <w:r>
        <w:t xml:space="preserve">). A </w:t>
      </w:r>
      <w:proofErr w:type="spellStart"/>
      <w:r>
        <w:t>típus</w:t>
      </w:r>
      <w:proofErr w:type="spellEnd"/>
      <w:r>
        <w:t xml:space="preserve"> </w:t>
      </w:r>
      <w:proofErr w:type="spellStart"/>
      <w:r>
        <w:t>lehetőséget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kezdésére</w:t>
      </w:r>
      <w:proofErr w:type="spellEnd"/>
      <w:r>
        <w:t xml:space="preserve"> (</w:t>
      </w:r>
      <w:proofErr w:type="spellStart"/>
      <w:r>
        <w:t>NewGame</w:t>
      </w:r>
      <w:proofErr w:type="spellEnd"/>
      <w:r>
        <w:t xml:space="preserve">),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lépésre</w:t>
      </w:r>
      <w:proofErr w:type="spellEnd"/>
      <w:r>
        <w:t xml:space="preserve"> (</w:t>
      </w:r>
      <w:proofErr w:type="spellStart"/>
      <w:r w:rsidRPr="00134FEE">
        <w:rPr>
          <w:rFonts w:ascii="Courier New" w:eastAsia="Courier New" w:hAnsi="Courier New" w:cs="Courier New"/>
          <w:b/>
          <w:sz w:val="22"/>
        </w:rPr>
        <w:t>TryStepGame</w:t>
      </w:r>
      <w:proofErr w:type="spellEnd"/>
      <w:r>
        <w:t xml:space="preserve">). </w:t>
      </w:r>
      <w:proofErr w:type="spellStart"/>
      <w:r>
        <w:t>Új</w:t>
      </w:r>
      <w:proofErr w:type="spellEnd"/>
      <w:r>
        <w:t xml:space="preserve"> </w:t>
      </w:r>
      <w:proofErr w:type="spellStart"/>
      <w:r>
        <w:t>játéknál</w:t>
      </w:r>
      <w:proofErr w:type="spellEnd"/>
      <w:r>
        <w:t xml:space="preserve"> </w:t>
      </w:r>
      <w:proofErr w:type="spellStart"/>
      <w:r>
        <w:t>megadható</w:t>
      </w:r>
      <w:proofErr w:type="spellEnd"/>
      <w:r>
        <w:t xml:space="preserve"> a </w:t>
      </w:r>
      <w:proofErr w:type="spellStart"/>
      <w:r>
        <w:t>kiinduló</w:t>
      </w:r>
      <w:proofErr w:type="spellEnd"/>
      <w:r>
        <w:t xml:space="preserve"> </w:t>
      </w:r>
      <w:proofErr w:type="spellStart"/>
      <w:r>
        <w:t>játéktábla</w:t>
      </w:r>
      <w:proofErr w:type="spellEnd"/>
      <w:r>
        <w:t xml:space="preserve"> is, </w:t>
      </w:r>
      <w:proofErr w:type="spellStart"/>
      <w:r>
        <w:t>különben</w:t>
      </w:r>
      <w:proofErr w:type="spellEnd"/>
      <w:r>
        <w:t xml:space="preserve"> </w:t>
      </w:r>
      <w:proofErr w:type="spellStart"/>
      <w:r>
        <w:t>automatikusan</w:t>
      </w:r>
      <w:proofErr w:type="spellEnd"/>
      <w:r>
        <w:t xml:space="preserve"> </w:t>
      </w:r>
      <w:proofErr w:type="spellStart"/>
      <w:r>
        <w:t>generálódnak</w:t>
      </w:r>
      <w:proofErr w:type="spellEnd"/>
      <w:r>
        <w:t xml:space="preserve"> </w:t>
      </w:r>
      <w:proofErr w:type="spellStart"/>
      <w:r>
        <w:t>kezdő</w:t>
      </w:r>
      <w:proofErr w:type="spellEnd"/>
      <w:r>
        <w:t xml:space="preserve"> </w:t>
      </w:r>
      <w:proofErr w:type="spellStart"/>
      <w:r>
        <w:t>mezők</w:t>
      </w:r>
      <w:proofErr w:type="spellEnd"/>
      <w:r>
        <w:t xml:space="preserve">. </w:t>
      </w:r>
    </w:p>
    <w:p w:rsidR="000D77B7" w:rsidRDefault="000D77B7" w:rsidP="000D77B7">
      <w:pPr>
        <w:numPr>
          <w:ilvl w:val="0"/>
          <w:numId w:val="1"/>
        </w:numPr>
        <w:spacing w:after="31" w:line="284" w:lineRule="auto"/>
        <w:ind w:right="0" w:hanging="360"/>
      </w:pPr>
      <w:r>
        <w:t xml:space="preserve">A </w:t>
      </w:r>
      <w:proofErr w:type="spellStart"/>
      <w:r>
        <w:t>játékállapot</w:t>
      </w:r>
      <w:proofErr w:type="spellEnd"/>
      <w:r>
        <w:t xml:space="preserve"> </w:t>
      </w:r>
      <w:proofErr w:type="spellStart"/>
      <w:r>
        <w:t>változásáról</w:t>
      </w:r>
      <w:proofErr w:type="spellEnd"/>
      <w:r>
        <w:t xml:space="preserve"> a </w:t>
      </w:r>
      <w:proofErr w:type="spellStart"/>
      <w:r w:rsidRPr="00A45985">
        <w:rPr>
          <w:rFonts w:ascii="Courier New" w:eastAsia="Courier New" w:hAnsi="Courier New" w:cs="Courier New"/>
          <w:b/>
          <w:sz w:val="22"/>
        </w:rPr>
        <w:t>FieldChanged</w:t>
      </w:r>
      <w:proofErr w:type="spellEnd"/>
      <w:r>
        <w:rPr>
          <w:rFonts w:ascii="Courier New" w:eastAsia="Courier New" w:hAnsi="Courier New" w:cs="Courier New"/>
          <w:b/>
          <w:sz w:val="22"/>
        </w:rPr>
        <w:t xml:space="preserve"> </w:t>
      </w:r>
      <w:proofErr w:type="spellStart"/>
      <w:r>
        <w:t>esemény</w:t>
      </w:r>
      <w:proofErr w:type="spellEnd"/>
      <w:r>
        <w:t xml:space="preserve">, </w:t>
      </w:r>
      <w:proofErr w:type="spellStart"/>
      <w:r>
        <w:t>míg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végéről</w:t>
      </w:r>
      <w:proofErr w:type="spellEnd"/>
      <w:r>
        <w:t xml:space="preserve"> a </w:t>
      </w:r>
      <w:proofErr w:type="spellStart"/>
      <w:r>
        <w:rPr>
          <w:rFonts w:ascii="Courier New" w:eastAsia="Courier New" w:hAnsi="Courier New" w:cs="Courier New"/>
          <w:b/>
          <w:sz w:val="22"/>
        </w:rPr>
        <w:t>GameOver</w:t>
      </w:r>
      <w:proofErr w:type="spellEnd"/>
      <w:r>
        <w:rPr>
          <w:sz w:val="22"/>
        </w:rPr>
        <w:t xml:space="preserve"> </w:t>
      </w:r>
      <w:proofErr w:type="spellStart"/>
      <w:r>
        <w:t>esemény</w:t>
      </w:r>
      <w:proofErr w:type="spellEnd"/>
      <w:r>
        <w:t xml:space="preserve"> </w:t>
      </w:r>
      <w:proofErr w:type="spellStart"/>
      <w:r>
        <w:t>tájékoztat</w:t>
      </w:r>
      <w:proofErr w:type="spellEnd"/>
      <w:r>
        <w:t xml:space="preserve">. Az </w:t>
      </w:r>
      <w:proofErr w:type="spellStart"/>
      <w:r>
        <w:t>események</w:t>
      </w:r>
      <w:proofErr w:type="spellEnd"/>
      <w:r>
        <w:t xml:space="preserve"> </w:t>
      </w:r>
      <w:proofErr w:type="spellStart"/>
      <w:r>
        <w:t>argumentuma</w:t>
      </w:r>
      <w:proofErr w:type="spellEnd"/>
      <w:r>
        <w:t xml:space="preserve"> </w:t>
      </w:r>
      <w:proofErr w:type="spellStart"/>
      <w:r>
        <w:t>objectumokat</w:t>
      </w:r>
      <w:proofErr w:type="spellEnd"/>
      <w:r>
        <w:t xml:space="preserve"> </w:t>
      </w:r>
      <w:proofErr w:type="spellStart"/>
      <w:r>
        <w:t>adunk</w:t>
      </w:r>
      <w:proofErr w:type="spellEnd"/>
      <w:r>
        <w:t xml:space="preserve"> </w:t>
      </w:r>
      <w:proofErr w:type="spellStart"/>
      <w:r>
        <w:t>át</w:t>
      </w:r>
      <w:proofErr w:type="spellEnd"/>
      <w:r>
        <w:t>.</w:t>
      </w:r>
    </w:p>
    <w:p w:rsidR="000D77B7" w:rsidRDefault="000D77B7" w:rsidP="000D77B7">
      <w:pPr>
        <w:numPr>
          <w:ilvl w:val="0"/>
          <w:numId w:val="1"/>
        </w:numPr>
        <w:spacing w:after="52" w:line="284" w:lineRule="auto"/>
        <w:ind w:right="0" w:hanging="360"/>
      </w:pPr>
      <w:r>
        <w:t xml:space="preserve">A </w:t>
      </w:r>
      <w:proofErr w:type="spellStart"/>
      <w:r>
        <w:t>modell</w:t>
      </w:r>
      <w:proofErr w:type="spellEnd"/>
      <w:r>
        <w:t xml:space="preserve"> </w:t>
      </w:r>
      <w:proofErr w:type="spellStart"/>
      <w:r>
        <w:t>példányosításkor</w:t>
      </w:r>
      <w:proofErr w:type="spellEnd"/>
      <w:r>
        <w:t xml:space="preserve"> </w:t>
      </w:r>
      <w:proofErr w:type="spellStart"/>
      <w:r>
        <w:t>megkapja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adatkezelés</w:t>
      </w:r>
      <w:proofErr w:type="spellEnd"/>
      <w:r>
        <w:t xml:space="preserve"> </w:t>
      </w:r>
      <w:proofErr w:type="spellStart"/>
      <w:r>
        <w:t>felületét</w:t>
      </w:r>
      <w:proofErr w:type="spellEnd"/>
      <w:r>
        <w:t xml:space="preserve">, </w:t>
      </w:r>
      <w:proofErr w:type="spellStart"/>
      <w:r>
        <w:t>amelynek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lehetőséget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betöltésre</w:t>
      </w:r>
      <w:proofErr w:type="spellEnd"/>
      <w:r>
        <w:t xml:space="preserve"> (</w:t>
      </w:r>
      <w:proofErr w:type="spellStart"/>
      <w:r>
        <w:rPr>
          <w:rFonts w:ascii="Courier New" w:eastAsia="Courier New" w:hAnsi="Courier New" w:cs="Courier New"/>
          <w:b/>
          <w:sz w:val="22"/>
        </w:rPr>
        <w:t>LoadGameAsync</w:t>
      </w:r>
      <w:proofErr w:type="spellEnd"/>
      <w:r>
        <w:t xml:space="preserve">)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mentésre</w:t>
      </w:r>
      <w:proofErr w:type="spellEnd"/>
      <w:r>
        <w:t xml:space="preserve"> </w:t>
      </w:r>
    </w:p>
    <w:p w:rsidR="000D77B7" w:rsidRDefault="000D77B7" w:rsidP="000D77B7">
      <w:pPr>
        <w:spacing w:after="81" w:line="259" w:lineRule="auto"/>
        <w:ind w:left="1435" w:hanging="10"/>
        <w:jc w:val="left"/>
      </w:pPr>
      <w:r>
        <w:t>(</w:t>
      </w:r>
      <w:proofErr w:type="spellStart"/>
      <w:r>
        <w:rPr>
          <w:rFonts w:ascii="Courier New" w:eastAsia="Courier New" w:hAnsi="Courier New" w:cs="Courier New"/>
          <w:b/>
          <w:sz w:val="22"/>
        </w:rPr>
        <w:t>SaveGameAsync</w:t>
      </w:r>
      <w:proofErr w:type="spellEnd"/>
      <w:r>
        <w:t xml:space="preserve">) </w:t>
      </w:r>
    </w:p>
    <w:p w:rsidR="000D77B7" w:rsidRDefault="000D77B7" w:rsidP="000D77B7">
      <w:pPr>
        <w:numPr>
          <w:ilvl w:val="0"/>
          <w:numId w:val="1"/>
        </w:numPr>
        <w:spacing w:after="31" w:line="284" w:lineRule="auto"/>
        <w:ind w:right="0" w:hanging="360"/>
      </w:pPr>
      <w:r>
        <w:t xml:space="preserve">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mértetét</w:t>
      </w:r>
      <w:proofErr w:type="spellEnd"/>
      <w:r>
        <w:t xml:space="preserve"> a </w:t>
      </w:r>
      <w:r>
        <w:rPr>
          <w:rFonts w:ascii="Courier New" w:eastAsia="Courier New" w:hAnsi="Courier New" w:cs="Courier New"/>
          <w:b/>
          <w:sz w:val="22"/>
        </w:rPr>
        <w:t>Size</w:t>
      </w:r>
      <w:r>
        <w:rPr>
          <w:sz w:val="22"/>
        </w:rPr>
        <w:t xml:space="preserve"> </w:t>
      </w:r>
      <w:proofErr w:type="spellStart"/>
      <w:r>
        <w:t>felsorolási</w:t>
      </w:r>
      <w:proofErr w:type="spellEnd"/>
      <w:r>
        <w:t xml:space="preserve"> </w:t>
      </w:r>
      <w:proofErr w:type="spellStart"/>
      <w:r>
        <w:t>típuson</w:t>
      </w:r>
      <w:proofErr w:type="spellEnd"/>
      <w:r>
        <w:t xml:space="preserve"> </w:t>
      </w:r>
      <w:proofErr w:type="spellStart"/>
      <w:r>
        <w:t>át</w:t>
      </w:r>
      <w:proofErr w:type="spellEnd"/>
      <w:r>
        <w:t xml:space="preserve"> </w:t>
      </w:r>
      <w:proofErr w:type="spellStart"/>
      <w:r>
        <w:t>kezeljük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kúlön</w:t>
      </w:r>
      <w:proofErr w:type="spellEnd"/>
      <w:r>
        <w:t xml:space="preserve"> </w:t>
      </w:r>
      <w:proofErr w:type="spellStart"/>
      <w:r>
        <w:t>osztályban</w:t>
      </w:r>
      <w:proofErr w:type="spellEnd"/>
      <w:r>
        <w:t xml:space="preserve"> </w:t>
      </w:r>
      <w:proofErr w:type="spellStart"/>
      <w:r>
        <w:t>konstansok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tároljuk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méretek</w:t>
      </w:r>
      <w:proofErr w:type="spellEnd"/>
      <w:r>
        <w:t xml:space="preserve"> </w:t>
      </w:r>
      <w:proofErr w:type="spellStart"/>
      <w:r>
        <w:t>paramétereit</w:t>
      </w:r>
      <w:proofErr w:type="spellEnd"/>
      <w:r>
        <w:t xml:space="preserve">. </w:t>
      </w:r>
    </w:p>
    <w:p w:rsidR="005B6047" w:rsidRDefault="000D77B7" w:rsidP="00D006B9">
      <w:pPr>
        <w:numPr>
          <w:ilvl w:val="0"/>
          <w:numId w:val="1"/>
        </w:numPr>
        <w:spacing w:after="31" w:line="284" w:lineRule="auto"/>
        <w:ind w:right="0" w:hanging="360"/>
      </w:pPr>
      <w:proofErr w:type="spellStart"/>
      <w:r>
        <w:t>Hasonlóan</w:t>
      </w:r>
      <w:proofErr w:type="spellEnd"/>
      <w:r>
        <w:t xml:space="preserve"> </w:t>
      </w:r>
      <w:proofErr w:type="spellStart"/>
      <w:r>
        <w:t>FieldType</w:t>
      </w:r>
      <w:proofErr w:type="spellEnd"/>
      <w:r>
        <w:t xml:space="preserve"> a </w:t>
      </w:r>
      <w:proofErr w:type="spellStart"/>
      <w:r>
        <w:t>pályan</w:t>
      </w:r>
      <w:proofErr w:type="spellEnd"/>
      <w:r>
        <w:t xml:space="preserve"> </w:t>
      </w:r>
      <w:proofErr w:type="spellStart"/>
      <w:r>
        <w:t>elhezhető</w:t>
      </w:r>
      <w:proofErr w:type="spellEnd"/>
      <w:r>
        <w:t xml:space="preserve"> </w:t>
      </w:r>
      <w:proofErr w:type="spellStart"/>
      <w:r>
        <w:t>blokkot</w:t>
      </w:r>
      <w:proofErr w:type="spellEnd"/>
      <w:r>
        <w:t xml:space="preserve"> </w:t>
      </w:r>
      <w:proofErr w:type="spellStart"/>
      <w:r>
        <w:t>típusait</w:t>
      </w:r>
      <w:proofErr w:type="spellEnd"/>
      <w:r>
        <w:t xml:space="preserve"> </w:t>
      </w:r>
      <w:proofErr w:type="spellStart"/>
      <w:r>
        <w:t>tároljuk</w:t>
      </w:r>
      <w:proofErr w:type="spellEnd"/>
      <w:r>
        <w:t xml:space="preserve"> </w:t>
      </w:r>
      <w:proofErr w:type="spellStart"/>
      <w:r>
        <w:t>külön</w:t>
      </w:r>
      <w:proofErr w:type="spellEnd"/>
      <w:r>
        <w:t xml:space="preserve"> </w:t>
      </w:r>
      <w:proofErr w:type="spellStart"/>
      <w:r>
        <w:t>osztáltban</w:t>
      </w:r>
      <w:proofErr w:type="spellEnd"/>
      <w:r>
        <w:t>.</w:t>
      </w:r>
      <w:r w:rsidR="006A1742" w:rsidRPr="006A1742">
        <w:drawing>
          <wp:anchor distT="0" distB="0" distL="114300" distR="114300" simplePos="0" relativeHeight="251659264" behindDoc="0" locked="0" layoutInCell="1" allowOverlap="1" wp14:anchorId="31722406">
            <wp:simplePos x="0" y="0"/>
            <wp:positionH relativeFrom="column">
              <wp:posOffset>1285431</wp:posOffset>
            </wp:positionH>
            <wp:positionV relativeFrom="paragraph">
              <wp:posOffset>687722</wp:posOffset>
            </wp:positionV>
            <wp:extent cx="3877216" cy="4096322"/>
            <wp:effectExtent l="0" t="0" r="9525" b="0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6047" w:rsidRDefault="005B6047">
      <w:pPr>
        <w:spacing w:after="185" w:line="259" w:lineRule="auto"/>
        <w:ind w:left="207" w:right="0" w:firstLine="0"/>
        <w:jc w:val="left"/>
      </w:pPr>
    </w:p>
    <w:p w:rsidR="005B6047" w:rsidRDefault="002A7011">
      <w:pPr>
        <w:spacing w:after="0" w:line="259" w:lineRule="auto"/>
        <w:ind w:left="0" w:right="0" w:firstLine="0"/>
        <w:jc w:val="right"/>
      </w:pPr>
      <w:r>
        <w:t xml:space="preserve"> </w:t>
      </w:r>
    </w:p>
    <w:p w:rsidR="005B6047" w:rsidRDefault="002A7011">
      <w:pPr>
        <w:spacing w:after="473" w:line="265" w:lineRule="auto"/>
        <w:ind w:left="2432" w:right="0" w:hanging="10"/>
        <w:jc w:val="left"/>
      </w:pPr>
      <w:r>
        <w:rPr>
          <w:b/>
          <w:sz w:val="22"/>
        </w:rPr>
        <w:t>4</w:t>
      </w:r>
      <w:r>
        <w:rPr>
          <w:b/>
          <w:sz w:val="22"/>
        </w:rPr>
        <w:t xml:space="preserve">. </w:t>
      </w:r>
      <w:proofErr w:type="spellStart"/>
      <w:r>
        <w:rPr>
          <w:b/>
          <w:sz w:val="22"/>
        </w:rPr>
        <w:t>ábra</w:t>
      </w:r>
      <w:proofErr w:type="spellEnd"/>
      <w:r>
        <w:rPr>
          <w:b/>
          <w:sz w:val="22"/>
        </w:rPr>
        <w:t xml:space="preserve">: A Model </w:t>
      </w:r>
      <w:proofErr w:type="spellStart"/>
      <w:r>
        <w:rPr>
          <w:b/>
          <w:sz w:val="22"/>
        </w:rPr>
        <w:t>csomag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osztálydiagramja</w:t>
      </w:r>
      <w:proofErr w:type="spellEnd"/>
      <w:r>
        <w:rPr>
          <w:sz w:val="22"/>
        </w:rPr>
        <w:t xml:space="preserve"> </w:t>
      </w:r>
    </w:p>
    <w:p w:rsidR="005B6047" w:rsidRDefault="002A7011" w:rsidP="00D006B9">
      <w:pPr>
        <w:spacing w:after="1"/>
        <w:ind w:left="1425" w:right="42" w:firstLine="0"/>
      </w:pPr>
      <w:proofErr w:type="spellStart"/>
      <w:r>
        <w:lastRenderedPageBreak/>
        <w:t>Nézetmodell</w:t>
      </w:r>
      <w:proofErr w:type="spellEnd"/>
      <w:r>
        <w:t xml:space="preserve"> (</w:t>
      </w:r>
      <w:r>
        <w:t>5</w:t>
      </w:r>
      <w:r>
        <w:t xml:space="preserve">. </w:t>
      </w:r>
      <w:proofErr w:type="spellStart"/>
      <w:r>
        <w:t>ábra</w:t>
      </w:r>
      <w:proofErr w:type="spellEnd"/>
      <w:r>
        <w:t>):</w:t>
      </w:r>
      <w:r>
        <w:t xml:space="preserve"> </w:t>
      </w:r>
    </w:p>
    <w:p w:rsidR="005B6047" w:rsidRDefault="002A7011">
      <w:pPr>
        <w:numPr>
          <w:ilvl w:val="0"/>
          <w:numId w:val="1"/>
        </w:numPr>
        <w:spacing w:after="1" w:line="259" w:lineRule="auto"/>
        <w:ind w:right="42" w:hanging="360"/>
      </w:pPr>
      <w:r>
        <w:t xml:space="preserve">A </w:t>
      </w:r>
      <w:proofErr w:type="spellStart"/>
      <w:r>
        <w:t>nézetmodell</w:t>
      </w:r>
      <w:proofErr w:type="spellEnd"/>
      <w:r>
        <w:t xml:space="preserve"> </w:t>
      </w:r>
      <w:proofErr w:type="spellStart"/>
      <w:r>
        <w:t>megvalósításához</w:t>
      </w:r>
      <w:proofErr w:type="spellEnd"/>
      <w:r>
        <w:t xml:space="preserve"> </w:t>
      </w:r>
      <w:proofErr w:type="spellStart"/>
      <w:r>
        <w:t>felhasználunk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általános</w:t>
      </w:r>
      <w:proofErr w:type="spellEnd"/>
      <w:r>
        <w:t xml:space="preserve"> </w:t>
      </w:r>
      <w:proofErr w:type="spellStart"/>
      <w:r>
        <w:t>utasítás</w:t>
      </w:r>
      <w:proofErr w:type="spellEnd"/>
      <w:r>
        <w:t xml:space="preserve"> </w:t>
      </w:r>
    </w:p>
    <w:p w:rsidR="005B6047" w:rsidRDefault="002A7011">
      <w:pPr>
        <w:ind w:left="1440" w:right="42" w:firstLine="0"/>
      </w:pPr>
      <w:r>
        <w:t>(</w:t>
      </w:r>
      <w:proofErr w:type="spellStart"/>
      <w:r>
        <w:rPr>
          <w:rFonts w:ascii="Courier New" w:eastAsia="Courier New" w:hAnsi="Courier New" w:cs="Courier New"/>
          <w:b/>
          <w:sz w:val="22"/>
        </w:rPr>
        <w:t>DelegateCommand</w:t>
      </w:r>
      <w:proofErr w:type="spellEnd"/>
      <w:r>
        <w:t xml:space="preserve">),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ős</w:t>
      </w:r>
      <w:proofErr w:type="spellEnd"/>
      <w:r>
        <w:t xml:space="preserve"> </w:t>
      </w:r>
      <w:proofErr w:type="spellStart"/>
      <w:r>
        <w:t>változásjelző</w:t>
      </w:r>
      <w:proofErr w:type="spellEnd"/>
      <w:r>
        <w:t xml:space="preserve"> (</w:t>
      </w:r>
      <w:proofErr w:type="spellStart"/>
      <w:r>
        <w:rPr>
          <w:rFonts w:ascii="Courier New" w:eastAsia="Courier New" w:hAnsi="Courier New" w:cs="Courier New"/>
          <w:b/>
          <w:sz w:val="22"/>
        </w:rPr>
        <w:t>ViewModelBase</w:t>
      </w:r>
      <w:proofErr w:type="spellEnd"/>
      <w:r>
        <w:t xml:space="preserve">) </w:t>
      </w:r>
      <w:proofErr w:type="spellStart"/>
      <w:r>
        <w:t>osztályt</w:t>
      </w:r>
      <w:proofErr w:type="spellEnd"/>
      <w:r>
        <w:t>.</w:t>
      </w:r>
      <w:r>
        <w:t xml:space="preserve"> </w:t>
      </w:r>
    </w:p>
    <w:p w:rsidR="005B6047" w:rsidRDefault="002A7011">
      <w:pPr>
        <w:numPr>
          <w:ilvl w:val="0"/>
          <w:numId w:val="1"/>
        </w:numPr>
        <w:ind w:right="42" w:hanging="360"/>
      </w:pPr>
      <w:r>
        <w:t xml:space="preserve">A </w:t>
      </w:r>
      <w:proofErr w:type="spellStart"/>
      <w:r>
        <w:t>nézetmodell</w:t>
      </w:r>
      <w:proofErr w:type="spellEnd"/>
      <w:r>
        <w:t xml:space="preserve"> </w:t>
      </w:r>
      <w:proofErr w:type="spellStart"/>
      <w:r>
        <w:t>feladatait</w:t>
      </w:r>
      <w:proofErr w:type="spellEnd"/>
      <w:r>
        <w:t xml:space="preserve"> a </w:t>
      </w:r>
      <w:proofErr w:type="spellStart"/>
      <w:r>
        <w:rPr>
          <w:rFonts w:ascii="Courier New" w:eastAsia="Courier New" w:hAnsi="Courier New" w:cs="Courier New"/>
          <w:b/>
          <w:sz w:val="22"/>
        </w:rPr>
        <w:t>ViewModel</w:t>
      </w:r>
      <w:proofErr w:type="spellEnd"/>
      <w:r>
        <w:rPr>
          <w:sz w:val="22"/>
        </w:rPr>
        <w:t xml:space="preserve"> </w:t>
      </w:r>
      <w:proofErr w:type="spellStart"/>
      <w:r>
        <w:t>osztály</w:t>
      </w:r>
      <w:proofErr w:type="spellEnd"/>
      <w:r>
        <w:t xml:space="preserve"> </w:t>
      </w:r>
      <w:proofErr w:type="spellStart"/>
      <w:r>
        <w:t>látja</w:t>
      </w:r>
      <w:proofErr w:type="spellEnd"/>
      <w:r>
        <w:t xml:space="preserve"> el,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parancsokat</w:t>
      </w:r>
      <w:proofErr w:type="spellEnd"/>
      <w:r>
        <w:t xml:space="preserve"> </w:t>
      </w:r>
      <w:proofErr w:type="spellStart"/>
      <w:r>
        <w:t>biztosít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kezdéséhez</w:t>
      </w:r>
      <w:proofErr w:type="spellEnd"/>
      <w:r>
        <w:t xml:space="preserve">,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betöltéséhez</w:t>
      </w:r>
      <w:proofErr w:type="spellEnd"/>
      <w:r>
        <w:t xml:space="preserve">, </w:t>
      </w:r>
      <w:proofErr w:type="spellStart"/>
      <w:r>
        <w:t>mentéséhez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a </w:t>
      </w:r>
      <w:proofErr w:type="spellStart"/>
      <w:r>
        <w:t>kilépéshez</w:t>
      </w:r>
      <w:proofErr w:type="spellEnd"/>
      <w:r>
        <w:t xml:space="preserve">. A </w:t>
      </w:r>
      <w:proofErr w:type="spellStart"/>
      <w:r>
        <w:t>parancsokhoz</w:t>
      </w:r>
      <w:proofErr w:type="spellEnd"/>
      <w:r>
        <w:t xml:space="preserve"> </w:t>
      </w:r>
      <w:proofErr w:type="spellStart"/>
      <w:r>
        <w:t>eseményeket</w:t>
      </w:r>
      <w:proofErr w:type="spellEnd"/>
      <w:r>
        <w:t xml:space="preserve"> </w:t>
      </w:r>
      <w:proofErr w:type="spellStart"/>
      <w:r>
        <w:t>kötünk</w:t>
      </w:r>
      <w:proofErr w:type="spellEnd"/>
      <w:r>
        <w:t xml:space="preserve">, </w:t>
      </w:r>
      <w:proofErr w:type="spellStart"/>
      <w:r>
        <w:t>amelyek</w:t>
      </w:r>
      <w:proofErr w:type="spellEnd"/>
      <w:r>
        <w:t xml:space="preserve"> a </w:t>
      </w:r>
      <w:proofErr w:type="spellStart"/>
      <w:r>
        <w:t>parancs</w:t>
      </w:r>
      <w:proofErr w:type="spellEnd"/>
      <w:r>
        <w:t xml:space="preserve"> </w:t>
      </w:r>
      <w:proofErr w:type="spellStart"/>
      <w:r>
        <w:t>lefutását</w:t>
      </w:r>
      <w:proofErr w:type="spellEnd"/>
      <w:r>
        <w:t xml:space="preserve"> </w:t>
      </w:r>
      <w:proofErr w:type="spellStart"/>
      <w:r>
        <w:t>jelzik</w:t>
      </w:r>
      <w:proofErr w:type="spellEnd"/>
      <w:r>
        <w:t xml:space="preserve"> a </w:t>
      </w:r>
      <w:proofErr w:type="spellStart"/>
      <w:r>
        <w:t>vezérlőnek</w:t>
      </w:r>
      <w:proofErr w:type="spellEnd"/>
      <w:r>
        <w:t>.</w:t>
      </w:r>
      <w:r>
        <w:t xml:space="preserve"> </w:t>
      </w:r>
      <w:r>
        <w:t xml:space="preserve">A </w:t>
      </w:r>
      <w:proofErr w:type="spellStart"/>
      <w:r>
        <w:t>néz</w:t>
      </w:r>
      <w:r>
        <w:t>etmodell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 xml:space="preserve"> a </w:t>
      </w:r>
      <w:proofErr w:type="spellStart"/>
      <w:r>
        <w:t>modell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hivatkozását</w:t>
      </w:r>
      <w:proofErr w:type="spellEnd"/>
      <w:r>
        <w:t xml:space="preserve"> (</w:t>
      </w:r>
      <w:r>
        <w:rPr>
          <w:rFonts w:ascii="Courier New" w:eastAsia="Courier New" w:hAnsi="Courier New" w:cs="Courier New"/>
          <w:b/>
          <w:sz w:val="22"/>
        </w:rPr>
        <w:t>_model</w:t>
      </w:r>
      <w:r>
        <w:t xml:space="preserve">), de </w:t>
      </w:r>
      <w:proofErr w:type="spellStart"/>
      <w:r>
        <w:t>csupán</w:t>
      </w:r>
      <w:proofErr w:type="spellEnd"/>
      <w:r>
        <w:t xml:space="preserve"> </w:t>
      </w:r>
      <w:proofErr w:type="spellStart"/>
      <w:r>
        <w:t>információkat</w:t>
      </w:r>
      <w:proofErr w:type="spellEnd"/>
      <w:r>
        <w:t xml:space="preserve"> </w:t>
      </w:r>
      <w:proofErr w:type="spellStart"/>
      <w:r>
        <w:t>kér</w:t>
      </w:r>
      <w:proofErr w:type="spellEnd"/>
      <w:r>
        <w:t xml:space="preserve"> le </w:t>
      </w:r>
      <w:proofErr w:type="spellStart"/>
      <w:r>
        <w:t>tőle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a </w:t>
      </w:r>
      <w:proofErr w:type="spellStart"/>
      <w:r>
        <w:t>játék</w:t>
      </w:r>
      <w:r w:rsidR="006A1742">
        <w:t>méretet</w:t>
      </w:r>
      <w:r>
        <w:t>t</w:t>
      </w:r>
      <w:proofErr w:type="spellEnd"/>
      <w:r>
        <w:t xml:space="preserve"> </w:t>
      </w:r>
      <w:proofErr w:type="spellStart"/>
      <w:r>
        <w:t>szabályozza</w:t>
      </w:r>
      <w:proofErr w:type="spellEnd"/>
      <w:r>
        <w:t xml:space="preserve">. </w:t>
      </w:r>
      <w:proofErr w:type="spellStart"/>
      <w:r>
        <w:t>Direkt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avatkozik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futtatásába</w:t>
      </w:r>
      <w:proofErr w:type="spellEnd"/>
      <w:r>
        <w:t xml:space="preserve">. </w:t>
      </w:r>
      <w:r>
        <w:t xml:space="preserve"> </w:t>
      </w:r>
    </w:p>
    <w:p w:rsidR="005B6047" w:rsidRDefault="002A7011">
      <w:pPr>
        <w:numPr>
          <w:ilvl w:val="0"/>
          <w:numId w:val="1"/>
        </w:numPr>
        <w:spacing w:after="88"/>
        <w:ind w:right="42" w:hanging="360"/>
      </w:pPr>
      <w:r>
        <w:t xml:space="preserve">A </w:t>
      </w:r>
      <w:proofErr w:type="spellStart"/>
      <w:r>
        <w:t>játékmező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külön</w:t>
      </w:r>
      <w:proofErr w:type="spellEnd"/>
      <w:r>
        <w:t xml:space="preserve"> </w:t>
      </w:r>
      <w:proofErr w:type="spellStart"/>
      <w:r>
        <w:t>mező</w:t>
      </w:r>
      <w:r w:rsidR="006A1742">
        <w:t>kezt</w:t>
      </w:r>
      <w:proofErr w:type="spellEnd"/>
      <w:r>
        <w:t xml:space="preserve"> </w:t>
      </w:r>
      <w:proofErr w:type="spellStart"/>
      <w:r>
        <w:t>biztosítunk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eltárolja</w:t>
      </w:r>
      <w:proofErr w:type="spellEnd"/>
      <w:r>
        <w:t xml:space="preserve"> a </w:t>
      </w:r>
      <w:proofErr w:type="spellStart"/>
      <w:r>
        <w:t>pozíciót</w:t>
      </w:r>
      <w:proofErr w:type="spellEnd"/>
      <w:r>
        <w:t xml:space="preserve">, </w:t>
      </w:r>
      <w:proofErr w:type="spellStart"/>
      <w:r>
        <w:t>szöveget</w:t>
      </w:r>
      <w:proofErr w:type="spellEnd"/>
      <w:r>
        <w:t xml:space="preserve">, </w:t>
      </w:r>
      <w:proofErr w:type="spellStart"/>
      <w:r>
        <w:t>engedélyezettséget</w:t>
      </w:r>
      <w:proofErr w:type="spellEnd"/>
      <w:r>
        <w:t xml:space="preserve">, </w:t>
      </w:r>
      <w:proofErr w:type="spellStart"/>
      <w:r w:rsidR="006A1742">
        <w:t>aktuális</w:t>
      </w:r>
      <w:proofErr w:type="spellEnd"/>
      <w:r w:rsidR="006A1742">
        <w:t xml:space="preserve"> </w:t>
      </w:r>
      <w:proofErr w:type="spellStart"/>
      <w:r w:rsidR="006A1742">
        <w:t>játékost</w:t>
      </w:r>
      <w:proofErr w:type="spellEnd"/>
      <w:r w:rsidR="006A1742">
        <w:t xml:space="preserve"> </w:t>
      </w:r>
      <w:proofErr w:type="spellStart"/>
      <w:r w:rsidR="006A1742">
        <w:t>és</w:t>
      </w:r>
      <w:proofErr w:type="spellEnd"/>
      <w:r w:rsidR="006A1742">
        <w:t xml:space="preserve"> a </w:t>
      </w:r>
      <w:proofErr w:type="spellStart"/>
      <w:r w:rsidR="006A1742">
        <w:t>pontokat</w:t>
      </w:r>
      <w:proofErr w:type="spellEnd"/>
      <w:r w:rsidR="006A1742">
        <w:t xml:space="preserve">. </w:t>
      </w:r>
      <w:r>
        <w:t xml:space="preserve">A </w:t>
      </w:r>
      <w:proofErr w:type="spellStart"/>
      <w:r>
        <w:t>mezőket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felügyelt</w:t>
      </w:r>
      <w:proofErr w:type="spellEnd"/>
      <w:r>
        <w:t xml:space="preserve"> </w:t>
      </w:r>
      <w:proofErr w:type="spellStart"/>
      <w:r>
        <w:t>gyűjteménybe</w:t>
      </w:r>
      <w:proofErr w:type="spellEnd"/>
      <w:r>
        <w:t xml:space="preserve"> </w:t>
      </w:r>
      <w:proofErr w:type="spellStart"/>
      <w:r>
        <w:t>helyezzük</w:t>
      </w:r>
      <w:proofErr w:type="spellEnd"/>
      <w:r>
        <w:t xml:space="preserve"> a </w:t>
      </w:r>
      <w:proofErr w:type="spellStart"/>
      <w:r>
        <w:t>nézetmodellbe</w:t>
      </w:r>
      <w:proofErr w:type="spellEnd"/>
      <w:r>
        <w:t xml:space="preserve"> (</w:t>
      </w:r>
      <w:r>
        <w:rPr>
          <w:rFonts w:ascii="Courier New" w:eastAsia="Courier New" w:hAnsi="Courier New" w:cs="Courier New"/>
          <w:b/>
          <w:sz w:val="22"/>
        </w:rPr>
        <w:t>Fields</w:t>
      </w:r>
      <w:r>
        <w:t xml:space="preserve">). </w:t>
      </w:r>
    </w:p>
    <w:p w:rsidR="005B6047" w:rsidRDefault="006A1742">
      <w:pPr>
        <w:spacing w:after="138" w:line="259" w:lineRule="auto"/>
        <w:ind w:left="185" w:right="0" w:firstLine="0"/>
        <w:jc w:val="left"/>
      </w:pPr>
      <w:r w:rsidRPr="006A1742">
        <w:drawing>
          <wp:inline distT="0" distB="0" distL="0" distR="0" wp14:anchorId="3D8905A8" wp14:editId="3A1C0B61">
            <wp:extent cx="5795010" cy="5897880"/>
            <wp:effectExtent l="0" t="0" r="0" b="762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47" w:rsidRDefault="002A7011">
      <w:pPr>
        <w:spacing w:after="162" w:line="259" w:lineRule="auto"/>
        <w:ind w:left="0" w:right="0" w:firstLine="0"/>
        <w:jc w:val="right"/>
      </w:pPr>
      <w:r>
        <w:lastRenderedPageBreak/>
        <w:t xml:space="preserve"> </w:t>
      </w:r>
    </w:p>
    <w:p w:rsidR="005B6047" w:rsidRDefault="002A7011">
      <w:pPr>
        <w:spacing w:after="251" w:line="265" w:lineRule="auto"/>
        <w:ind w:left="2506" w:right="0" w:hanging="10"/>
        <w:jc w:val="left"/>
      </w:pPr>
      <w:r>
        <w:rPr>
          <w:b/>
          <w:sz w:val="22"/>
        </w:rPr>
        <w:t xml:space="preserve">5. </w:t>
      </w:r>
      <w:proofErr w:type="spellStart"/>
      <w:r>
        <w:rPr>
          <w:b/>
          <w:sz w:val="22"/>
        </w:rPr>
        <w:t>ábra</w:t>
      </w:r>
      <w:proofErr w:type="spellEnd"/>
      <w:r>
        <w:rPr>
          <w:b/>
          <w:sz w:val="22"/>
        </w:rPr>
        <w:t xml:space="preserve">: A </w:t>
      </w:r>
      <w:proofErr w:type="spellStart"/>
      <w:r>
        <w:rPr>
          <w:b/>
          <w:sz w:val="22"/>
        </w:rPr>
        <w:t>nézetmodell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osztálydiagramja</w:t>
      </w:r>
      <w:proofErr w:type="spellEnd"/>
      <w:r>
        <w:t xml:space="preserve">  </w:t>
      </w:r>
    </w:p>
    <w:p w:rsidR="005B6047" w:rsidRDefault="002A7011" w:rsidP="000D77B7">
      <w:pPr>
        <w:spacing w:after="6"/>
        <w:ind w:left="1425" w:right="42" w:firstLine="0"/>
      </w:pPr>
      <w:proofErr w:type="spellStart"/>
      <w:r>
        <w:t>Nézet</w:t>
      </w:r>
      <w:proofErr w:type="spellEnd"/>
      <w:r>
        <w:t>:</w:t>
      </w:r>
      <w:r>
        <w:t xml:space="preserve"> </w:t>
      </w:r>
    </w:p>
    <w:p w:rsidR="005B6047" w:rsidRDefault="002A7011">
      <w:pPr>
        <w:numPr>
          <w:ilvl w:val="0"/>
          <w:numId w:val="1"/>
        </w:numPr>
        <w:ind w:right="42" w:hanging="360"/>
      </w:pPr>
      <w:r>
        <w:t xml:space="preserve">A </w:t>
      </w:r>
      <w:proofErr w:type="spellStart"/>
      <w:r>
        <w:t>nézet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képernyőt</w:t>
      </w:r>
      <w:proofErr w:type="spellEnd"/>
      <w:r>
        <w:t xml:space="preserve"> </w:t>
      </w:r>
      <w:proofErr w:type="spellStart"/>
      <w:r>
        <w:t>tartalmaz</w:t>
      </w:r>
      <w:proofErr w:type="spellEnd"/>
      <w:r>
        <w:t xml:space="preserve">, a </w:t>
      </w:r>
      <w:proofErr w:type="spellStart"/>
      <w:r>
        <w:rPr>
          <w:rFonts w:ascii="Courier New" w:eastAsia="Courier New" w:hAnsi="Courier New" w:cs="Courier New"/>
          <w:b/>
          <w:sz w:val="22"/>
        </w:rPr>
        <w:t>MainWindow</w:t>
      </w:r>
      <w:proofErr w:type="spellEnd"/>
      <w:r>
        <w:rPr>
          <w:sz w:val="22"/>
        </w:rPr>
        <w:t xml:space="preserve"> </w:t>
      </w:r>
      <w:proofErr w:type="spellStart"/>
      <w:r>
        <w:t>osztályt</w:t>
      </w:r>
      <w:proofErr w:type="spellEnd"/>
      <w:r>
        <w:t xml:space="preserve">. A </w:t>
      </w:r>
      <w:proofErr w:type="spellStart"/>
      <w:r>
        <w:t>nézet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rácsban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 xml:space="preserve"> a </w:t>
      </w:r>
      <w:proofErr w:type="spellStart"/>
      <w:r>
        <w:t>játékmezőt</w:t>
      </w:r>
      <w:proofErr w:type="spellEnd"/>
      <w:r>
        <w:t xml:space="preserve">, a </w:t>
      </w:r>
      <w:proofErr w:type="spellStart"/>
      <w:r>
        <w:t>menüt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státuszsort</w:t>
      </w:r>
      <w:proofErr w:type="spellEnd"/>
      <w:r>
        <w:t xml:space="preserve">. A </w:t>
      </w:r>
      <w:proofErr w:type="spellStart"/>
      <w:r>
        <w:t>játékmező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  <w:b/>
          <w:sz w:val="22"/>
        </w:rPr>
        <w:t>ItemsControl</w:t>
      </w:r>
      <w:proofErr w:type="spellEnd"/>
      <w:r>
        <w:rPr>
          <w:sz w:val="22"/>
        </w:rPr>
        <w:t xml:space="preserve"> </w:t>
      </w:r>
      <w:proofErr w:type="spellStart"/>
      <w:r>
        <w:t>vezérlő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</w:t>
      </w:r>
      <w:proofErr w:type="spellStart"/>
      <w:r>
        <w:t>dinamikusan</w:t>
      </w:r>
      <w:proofErr w:type="spellEnd"/>
      <w:r>
        <w:t xml:space="preserve"> </w:t>
      </w:r>
      <w:proofErr w:type="spellStart"/>
      <w:r>
        <w:t>felépítünk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rácsot</w:t>
      </w:r>
      <w:proofErr w:type="spellEnd"/>
      <w:r>
        <w:t xml:space="preserve"> </w:t>
      </w:r>
      <w:r>
        <w:t>(</w:t>
      </w:r>
      <w:proofErr w:type="spellStart"/>
      <w:r>
        <w:rPr>
          <w:rFonts w:ascii="Courier New" w:eastAsia="Courier New" w:hAnsi="Courier New" w:cs="Courier New"/>
          <w:b/>
          <w:sz w:val="22"/>
        </w:rPr>
        <w:t>UniformGrid</w:t>
      </w:r>
      <w:proofErr w:type="spellEnd"/>
      <w:r>
        <w:t xml:space="preserve">),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gombokból</w:t>
      </w:r>
      <w:proofErr w:type="spellEnd"/>
      <w:r>
        <w:t xml:space="preserve"> </w:t>
      </w:r>
      <w:proofErr w:type="spellStart"/>
      <w:r>
        <w:t>áll</w:t>
      </w:r>
      <w:proofErr w:type="spellEnd"/>
      <w:r>
        <w:t xml:space="preserve">. Minden </w:t>
      </w:r>
      <w:proofErr w:type="spellStart"/>
      <w:r>
        <w:t>adatot</w:t>
      </w:r>
      <w:proofErr w:type="spellEnd"/>
      <w:r>
        <w:t xml:space="preserve"> </w:t>
      </w:r>
      <w:proofErr w:type="spellStart"/>
      <w:r>
        <w:t>adatkötéssel</w:t>
      </w:r>
      <w:proofErr w:type="spellEnd"/>
      <w:r>
        <w:t xml:space="preserve"> </w:t>
      </w:r>
      <w:proofErr w:type="spellStart"/>
      <w:r>
        <w:t>kapcsolunk</w:t>
      </w:r>
      <w:proofErr w:type="spellEnd"/>
      <w:r>
        <w:t xml:space="preserve"> a </w:t>
      </w:r>
      <w:proofErr w:type="spellStart"/>
      <w:r>
        <w:t>felülethez</w:t>
      </w:r>
      <w:proofErr w:type="spellEnd"/>
      <w:r>
        <w:t xml:space="preserve">, </w:t>
      </w:r>
      <w:proofErr w:type="spellStart"/>
      <w:r>
        <w:t>továbbá</w:t>
      </w:r>
      <w:proofErr w:type="spellEnd"/>
      <w:r>
        <w:t xml:space="preserve"> </w:t>
      </w:r>
      <w:proofErr w:type="spellStart"/>
      <w:r>
        <w:t>azon</w:t>
      </w:r>
      <w:proofErr w:type="spellEnd"/>
      <w:r>
        <w:t xml:space="preserve"> </w:t>
      </w:r>
      <w:proofErr w:type="spellStart"/>
      <w:r>
        <w:t>keresztül</w:t>
      </w:r>
      <w:proofErr w:type="spellEnd"/>
      <w:r>
        <w:t xml:space="preserve"> </w:t>
      </w:r>
      <w:proofErr w:type="spellStart"/>
      <w:r>
        <w:t>szabályozzuk</w:t>
      </w:r>
      <w:proofErr w:type="spellEnd"/>
      <w:r>
        <w:t xml:space="preserve"> a </w:t>
      </w:r>
      <w:proofErr w:type="spellStart"/>
      <w:r>
        <w:t>gombok</w:t>
      </w:r>
      <w:proofErr w:type="spellEnd"/>
      <w:r>
        <w:t xml:space="preserve"> </w:t>
      </w:r>
      <w:proofErr w:type="spellStart"/>
      <w:r>
        <w:t>színét</w:t>
      </w:r>
      <w:proofErr w:type="spellEnd"/>
      <w:r>
        <w:t xml:space="preserve"> is.</w:t>
      </w:r>
      <w:r>
        <w:t xml:space="preserve"> </w:t>
      </w:r>
    </w:p>
    <w:p w:rsidR="005B6047" w:rsidRDefault="002A7011">
      <w:pPr>
        <w:numPr>
          <w:ilvl w:val="0"/>
          <w:numId w:val="1"/>
        </w:numPr>
        <w:ind w:right="42" w:hanging="360"/>
      </w:pPr>
      <w:r>
        <w:t xml:space="preserve">A </w:t>
      </w:r>
      <w:proofErr w:type="spellStart"/>
      <w:r>
        <w:t>fájlnév</w:t>
      </w:r>
      <w:proofErr w:type="spellEnd"/>
      <w:r>
        <w:t xml:space="preserve"> </w:t>
      </w:r>
      <w:proofErr w:type="spellStart"/>
      <w:r>
        <w:t>bekérését</w:t>
      </w:r>
      <w:proofErr w:type="spellEnd"/>
      <w:r>
        <w:t xml:space="preserve"> </w:t>
      </w:r>
      <w:proofErr w:type="spellStart"/>
      <w:r>
        <w:t>betöltéskor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mentéskor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a </w:t>
      </w:r>
      <w:proofErr w:type="spellStart"/>
      <w:r>
        <w:t>figyelmeztető</w:t>
      </w:r>
      <w:proofErr w:type="spellEnd"/>
      <w:r>
        <w:t xml:space="preserve"> </w:t>
      </w:r>
      <w:proofErr w:type="spellStart"/>
      <w:r>
        <w:t>üzenetek</w:t>
      </w:r>
      <w:proofErr w:type="spellEnd"/>
      <w:r>
        <w:t xml:space="preserve"> </w:t>
      </w:r>
      <w:proofErr w:type="spellStart"/>
      <w:r>
        <w:t>megjelenését</w:t>
      </w:r>
      <w:proofErr w:type="spellEnd"/>
      <w:r>
        <w:t xml:space="preserve"> </w:t>
      </w:r>
      <w:proofErr w:type="spellStart"/>
      <w:r>
        <w:t>beépített</w:t>
      </w:r>
      <w:proofErr w:type="spellEnd"/>
      <w:r>
        <w:t xml:space="preserve"> </w:t>
      </w:r>
      <w:proofErr w:type="spellStart"/>
      <w:r>
        <w:t>dialógusablakok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végezzük</w:t>
      </w:r>
      <w:proofErr w:type="spellEnd"/>
      <w:r>
        <w:t>.</w:t>
      </w:r>
      <w:r>
        <w:t xml:space="preserve"> </w:t>
      </w:r>
    </w:p>
    <w:p w:rsidR="005B6047" w:rsidRDefault="002A7011" w:rsidP="000D77B7">
      <w:pPr>
        <w:spacing w:after="12"/>
        <w:ind w:left="1425" w:right="42" w:firstLine="0"/>
      </w:pPr>
      <w:proofErr w:type="spellStart"/>
      <w:r>
        <w:t>Környezet</w:t>
      </w:r>
      <w:proofErr w:type="spellEnd"/>
      <w:r>
        <w:t xml:space="preserve"> </w:t>
      </w:r>
      <w:r>
        <w:t xml:space="preserve">(5. </w:t>
      </w:r>
      <w:proofErr w:type="spellStart"/>
      <w:r>
        <w:t>ábra</w:t>
      </w:r>
      <w:proofErr w:type="spellEnd"/>
      <w:r>
        <w:t>):</w:t>
      </w:r>
      <w:r>
        <w:t xml:space="preserve"> </w:t>
      </w:r>
    </w:p>
    <w:p w:rsidR="005B6047" w:rsidRDefault="000D77B7" w:rsidP="000D77B7">
      <w:pPr>
        <w:numPr>
          <w:ilvl w:val="0"/>
          <w:numId w:val="1"/>
        </w:numPr>
        <w:ind w:right="42" w:hanging="360"/>
      </w:pPr>
      <w:r w:rsidRPr="000D77B7">
        <w:drawing>
          <wp:anchor distT="0" distB="0" distL="114300" distR="114300" simplePos="0" relativeHeight="251660288" behindDoc="0" locked="0" layoutInCell="1" allowOverlap="1" wp14:anchorId="1DD62C2E">
            <wp:simplePos x="0" y="0"/>
            <wp:positionH relativeFrom="column">
              <wp:posOffset>1665756</wp:posOffset>
            </wp:positionH>
            <wp:positionV relativeFrom="paragraph">
              <wp:posOffset>826764</wp:posOffset>
            </wp:positionV>
            <wp:extent cx="2476500" cy="2638425"/>
            <wp:effectExtent l="0" t="0" r="0" b="0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7011">
        <w:t xml:space="preserve">Az </w:t>
      </w:r>
      <w:r w:rsidR="002A7011">
        <w:rPr>
          <w:rFonts w:ascii="Courier New" w:eastAsia="Courier New" w:hAnsi="Courier New" w:cs="Courier New"/>
          <w:b/>
          <w:sz w:val="22"/>
        </w:rPr>
        <w:t>App</w:t>
      </w:r>
      <w:r w:rsidR="002A7011">
        <w:rPr>
          <w:sz w:val="22"/>
        </w:rPr>
        <w:t xml:space="preserve"> </w:t>
      </w:r>
      <w:proofErr w:type="spellStart"/>
      <w:r w:rsidR="002A7011">
        <w:t>osztály</w:t>
      </w:r>
      <w:proofErr w:type="spellEnd"/>
      <w:r w:rsidR="002A7011">
        <w:t xml:space="preserve"> </w:t>
      </w:r>
      <w:proofErr w:type="spellStart"/>
      <w:r w:rsidR="002A7011">
        <w:t>feladata</w:t>
      </w:r>
      <w:proofErr w:type="spellEnd"/>
      <w:r w:rsidR="002A7011">
        <w:t xml:space="preserve"> </w:t>
      </w:r>
      <w:proofErr w:type="spellStart"/>
      <w:r w:rsidR="002A7011">
        <w:t>az</w:t>
      </w:r>
      <w:proofErr w:type="spellEnd"/>
      <w:r w:rsidR="002A7011">
        <w:t xml:space="preserve"> </w:t>
      </w:r>
      <w:proofErr w:type="spellStart"/>
      <w:r w:rsidR="002A7011">
        <w:t>egyes</w:t>
      </w:r>
      <w:proofErr w:type="spellEnd"/>
      <w:r w:rsidR="002A7011">
        <w:t xml:space="preserve"> </w:t>
      </w:r>
      <w:proofErr w:type="spellStart"/>
      <w:r w:rsidR="002A7011">
        <w:t>rétegek</w:t>
      </w:r>
      <w:proofErr w:type="spellEnd"/>
      <w:r w:rsidR="002A7011">
        <w:t xml:space="preserve"> </w:t>
      </w:r>
      <w:proofErr w:type="spellStart"/>
      <w:r w:rsidR="002A7011">
        <w:t>példán</w:t>
      </w:r>
      <w:r w:rsidR="002A7011">
        <w:t>yosítása</w:t>
      </w:r>
      <w:proofErr w:type="spellEnd"/>
      <w:r w:rsidR="002A7011">
        <w:t xml:space="preserve"> (</w:t>
      </w:r>
      <w:proofErr w:type="spellStart"/>
      <w:r w:rsidR="002A7011">
        <w:rPr>
          <w:rFonts w:ascii="Courier New" w:eastAsia="Courier New" w:hAnsi="Courier New" w:cs="Courier New"/>
          <w:b/>
          <w:sz w:val="22"/>
        </w:rPr>
        <w:t>App_Startup</w:t>
      </w:r>
      <w:proofErr w:type="spellEnd"/>
      <w:r w:rsidR="002A7011">
        <w:t xml:space="preserve">), </w:t>
      </w:r>
      <w:proofErr w:type="spellStart"/>
      <w:r w:rsidR="002A7011">
        <w:t>összekötése</w:t>
      </w:r>
      <w:proofErr w:type="spellEnd"/>
      <w:r w:rsidR="002A7011">
        <w:t xml:space="preserve">, a </w:t>
      </w:r>
      <w:proofErr w:type="spellStart"/>
      <w:r w:rsidR="002A7011">
        <w:t>nézetmodell</w:t>
      </w:r>
      <w:proofErr w:type="spellEnd"/>
      <w:r w:rsidR="002A7011">
        <w:t xml:space="preserve">, </w:t>
      </w:r>
      <w:proofErr w:type="spellStart"/>
      <w:r w:rsidR="002A7011">
        <w:t>valamint</w:t>
      </w:r>
      <w:proofErr w:type="spellEnd"/>
      <w:r w:rsidR="002A7011">
        <w:t xml:space="preserve"> a </w:t>
      </w:r>
      <w:proofErr w:type="spellStart"/>
      <w:r w:rsidR="002A7011">
        <w:t>modell</w:t>
      </w:r>
      <w:proofErr w:type="spellEnd"/>
      <w:r w:rsidR="002A7011">
        <w:t xml:space="preserve"> </w:t>
      </w:r>
      <w:proofErr w:type="spellStart"/>
      <w:r w:rsidR="002A7011">
        <w:t>eseményeinek</w:t>
      </w:r>
      <w:proofErr w:type="spellEnd"/>
      <w:r w:rsidR="002A7011">
        <w:t xml:space="preserve"> </w:t>
      </w:r>
      <w:proofErr w:type="spellStart"/>
      <w:r w:rsidR="002A7011">
        <w:t>lekezelése</w:t>
      </w:r>
      <w:proofErr w:type="spellEnd"/>
      <w:r w:rsidR="002A7011">
        <w:t xml:space="preserve">, </w:t>
      </w:r>
      <w:proofErr w:type="spellStart"/>
      <w:r w:rsidR="002A7011">
        <w:t>és</w:t>
      </w:r>
      <w:proofErr w:type="spellEnd"/>
      <w:r w:rsidR="002A7011">
        <w:t xml:space="preserve"> </w:t>
      </w:r>
      <w:proofErr w:type="spellStart"/>
      <w:r w:rsidR="002A7011">
        <w:t>ezáltal</w:t>
      </w:r>
      <w:proofErr w:type="spellEnd"/>
      <w:r w:rsidR="002A7011">
        <w:t xml:space="preserve"> a </w:t>
      </w:r>
      <w:proofErr w:type="spellStart"/>
      <w:r w:rsidR="002A7011">
        <w:t>játék</w:t>
      </w:r>
      <w:proofErr w:type="spellEnd"/>
      <w:r w:rsidR="002A7011">
        <w:t xml:space="preserve">, </w:t>
      </w:r>
      <w:proofErr w:type="spellStart"/>
      <w:r w:rsidR="002A7011">
        <w:t>az</w:t>
      </w:r>
      <w:proofErr w:type="spellEnd"/>
      <w:r w:rsidR="002A7011">
        <w:t xml:space="preserve"> </w:t>
      </w:r>
      <w:proofErr w:type="spellStart"/>
      <w:r w:rsidR="002A7011">
        <w:t>adatkezelés</w:t>
      </w:r>
      <w:proofErr w:type="spellEnd"/>
      <w:r w:rsidR="002A7011">
        <w:t xml:space="preserve">, </w:t>
      </w:r>
      <w:proofErr w:type="spellStart"/>
      <w:r w:rsidR="002A7011">
        <w:t>valamint</w:t>
      </w:r>
      <w:proofErr w:type="spellEnd"/>
      <w:r w:rsidR="002A7011">
        <w:t xml:space="preserve"> a </w:t>
      </w:r>
      <w:proofErr w:type="spellStart"/>
      <w:r w:rsidR="002A7011">
        <w:t>nézetek</w:t>
      </w:r>
      <w:proofErr w:type="spellEnd"/>
      <w:r w:rsidR="002A7011">
        <w:t xml:space="preserve"> </w:t>
      </w:r>
      <w:proofErr w:type="spellStart"/>
      <w:r w:rsidR="002A7011">
        <w:t>szabályozása</w:t>
      </w:r>
      <w:proofErr w:type="spellEnd"/>
      <w:r w:rsidR="002A7011">
        <w:t xml:space="preserve">. </w:t>
      </w:r>
      <w:r w:rsidR="002A7011">
        <w:t xml:space="preserve"> </w:t>
      </w:r>
    </w:p>
    <w:p w:rsidR="005B6047" w:rsidRDefault="002A7011">
      <w:pPr>
        <w:spacing w:after="395" w:line="298" w:lineRule="auto"/>
        <w:ind w:left="10" w:right="53" w:hanging="10"/>
        <w:jc w:val="center"/>
      </w:pPr>
      <w:r>
        <w:rPr>
          <w:b/>
          <w:sz w:val="22"/>
        </w:rPr>
        <w:t xml:space="preserve">5. </w:t>
      </w:r>
      <w:proofErr w:type="spellStart"/>
      <w:r>
        <w:rPr>
          <w:b/>
          <w:sz w:val="22"/>
        </w:rPr>
        <w:t>ábra</w:t>
      </w:r>
      <w:proofErr w:type="spellEnd"/>
      <w:r>
        <w:rPr>
          <w:b/>
          <w:sz w:val="22"/>
        </w:rPr>
        <w:t xml:space="preserve">: A </w:t>
      </w:r>
      <w:proofErr w:type="spellStart"/>
      <w:r>
        <w:rPr>
          <w:b/>
          <w:sz w:val="22"/>
        </w:rPr>
        <w:t>vezérlés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osztálydiagramja</w:t>
      </w:r>
      <w:proofErr w:type="spellEnd"/>
      <w:r>
        <w:rPr>
          <w:sz w:val="22"/>
        </w:rPr>
        <w:t xml:space="preserve"> </w:t>
      </w:r>
    </w:p>
    <w:p w:rsidR="000D77B7" w:rsidRDefault="000D77B7" w:rsidP="000D77B7">
      <w:pPr>
        <w:spacing w:after="63" w:line="259" w:lineRule="auto"/>
        <w:ind w:left="-5" w:hanging="10"/>
        <w:jc w:val="left"/>
      </w:pPr>
      <w:proofErr w:type="spellStart"/>
      <w:r>
        <w:rPr>
          <w:b/>
        </w:rPr>
        <w:t>Tesztelés</w:t>
      </w:r>
      <w:proofErr w:type="spellEnd"/>
      <w:r>
        <w:rPr>
          <w:b/>
        </w:rPr>
        <w:t xml:space="preserve">: </w:t>
      </w:r>
    </w:p>
    <w:p w:rsidR="000D77B7" w:rsidRDefault="000D77B7" w:rsidP="000D77B7">
      <w:pPr>
        <w:numPr>
          <w:ilvl w:val="0"/>
          <w:numId w:val="6"/>
        </w:numPr>
        <w:spacing w:after="16" w:line="259" w:lineRule="auto"/>
        <w:ind w:right="0" w:hanging="360"/>
      </w:pPr>
      <w:r>
        <w:t xml:space="preserve">A </w:t>
      </w:r>
      <w:r>
        <w:tab/>
      </w:r>
      <w:proofErr w:type="spellStart"/>
      <w:r>
        <w:t>modell</w:t>
      </w:r>
      <w:proofErr w:type="spellEnd"/>
      <w:r>
        <w:t xml:space="preserve"> </w:t>
      </w:r>
      <w:r>
        <w:tab/>
      </w:r>
      <w:proofErr w:type="spellStart"/>
      <w:r>
        <w:t>funkcionalitása</w:t>
      </w:r>
      <w:proofErr w:type="spellEnd"/>
      <w:r>
        <w:t xml:space="preserve"> </w:t>
      </w:r>
      <w:r>
        <w:tab/>
      </w:r>
      <w:proofErr w:type="spellStart"/>
      <w:r>
        <w:t>egységtesztek</w:t>
      </w:r>
      <w:proofErr w:type="spellEnd"/>
      <w:r>
        <w:t xml:space="preserve"> </w:t>
      </w:r>
      <w:r>
        <w:tab/>
      </w:r>
      <w:proofErr w:type="spellStart"/>
      <w:r>
        <w:t>segítségével</w:t>
      </w:r>
      <w:proofErr w:type="spellEnd"/>
      <w:r>
        <w:t xml:space="preserve"> </w:t>
      </w:r>
      <w:r>
        <w:tab/>
      </w:r>
      <w:proofErr w:type="spellStart"/>
      <w:r>
        <w:t>lett</w:t>
      </w:r>
      <w:proofErr w:type="spellEnd"/>
      <w:r>
        <w:t xml:space="preserve"> </w:t>
      </w:r>
      <w:r>
        <w:tab/>
      </w:r>
      <w:proofErr w:type="spellStart"/>
      <w:r>
        <w:t>ellenőrizve</w:t>
      </w:r>
      <w:proofErr w:type="spellEnd"/>
      <w:r>
        <w:t xml:space="preserve"> </w:t>
      </w:r>
      <w:r>
        <w:tab/>
      </w:r>
      <w:proofErr w:type="gramStart"/>
      <w:r>
        <w:t xml:space="preserve">a  </w:t>
      </w:r>
      <w:proofErr w:type="spellStart"/>
      <w:r w:rsidRPr="005B01BA">
        <w:rPr>
          <w:rFonts w:ascii="Courier New" w:eastAsia="Courier New" w:hAnsi="Courier New" w:cs="Courier New"/>
          <w:b/>
          <w:sz w:val="22"/>
        </w:rPr>
        <w:t>FencingModelTest</w:t>
      </w:r>
      <w:proofErr w:type="spellEnd"/>
      <w:proofErr w:type="gramEnd"/>
      <w:r w:rsidRPr="005B01BA">
        <w:rPr>
          <w:sz w:val="22"/>
        </w:rPr>
        <w:t xml:space="preserve"> </w:t>
      </w:r>
      <w:proofErr w:type="spellStart"/>
      <w:r>
        <w:t>osztályban</w:t>
      </w:r>
      <w:proofErr w:type="spellEnd"/>
      <w:r>
        <w:t xml:space="preserve">. </w:t>
      </w:r>
    </w:p>
    <w:p w:rsidR="000D77B7" w:rsidRDefault="000D77B7" w:rsidP="000D77B7">
      <w:pPr>
        <w:numPr>
          <w:ilvl w:val="0"/>
          <w:numId w:val="6"/>
        </w:numPr>
        <w:spacing w:after="31" w:line="284" w:lineRule="auto"/>
        <w:ind w:right="0" w:hanging="360"/>
      </w:pPr>
      <w:r>
        <w:t xml:space="preserve">Az </w:t>
      </w:r>
      <w:proofErr w:type="spellStart"/>
      <w:r>
        <w:t>alábbi</w:t>
      </w:r>
      <w:proofErr w:type="spellEnd"/>
      <w:r>
        <w:t xml:space="preserve"> </w:t>
      </w:r>
      <w:proofErr w:type="spellStart"/>
      <w:r>
        <w:t>tesztesetek</w:t>
      </w:r>
      <w:proofErr w:type="spellEnd"/>
      <w:r>
        <w:t xml:space="preserve"> </w:t>
      </w:r>
      <w:proofErr w:type="spellStart"/>
      <w:r>
        <w:t>kerültek</w:t>
      </w:r>
      <w:proofErr w:type="spellEnd"/>
      <w:r>
        <w:t xml:space="preserve"> </w:t>
      </w:r>
      <w:proofErr w:type="spellStart"/>
      <w:r>
        <w:t>megvalósításra</w:t>
      </w:r>
      <w:proofErr w:type="spellEnd"/>
      <w:r>
        <w:t xml:space="preserve">: </w:t>
      </w:r>
    </w:p>
    <w:p w:rsidR="000D77B7" w:rsidRDefault="000D77B7" w:rsidP="000D77B7">
      <w:pPr>
        <w:numPr>
          <w:ilvl w:val="0"/>
          <w:numId w:val="6"/>
        </w:numPr>
        <w:spacing w:after="52" w:line="259" w:lineRule="auto"/>
        <w:ind w:right="0" w:hanging="360"/>
      </w:pPr>
      <w:proofErr w:type="spellStart"/>
      <w:r>
        <w:rPr>
          <w:rFonts w:ascii="Courier New" w:eastAsia="Courier New" w:hAnsi="Courier New" w:cs="Courier New"/>
          <w:b/>
          <w:sz w:val="22"/>
        </w:rPr>
        <w:t>Fencing</w:t>
      </w:r>
      <w:r w:rsidRPr="005B01BA">
        <w:rPr>
          <w:rFonts w:ascii="Courier New" w:eastAsia="Courier New" w:hAnsi="Courier New" w:cs="Courier New"/>
          <w:b/>
          <w:sz w:val="22"/>
        </w:rPr>
        <w:t>ModelNewGame</w:t>
      </w:r>
      <w:proofErr w:type="spellEnd"/>
      <w:r>
        <w:t xml:space="preserve">: </w:t>
      </w:r>
      <w:proofErr w:type="spellStart"/>
      <w:r>
        <w:t>Új</w:t>
      </w:r>
      <w:proofErr w:type="spellEnd"/>
      <w:r>
        <w:t xml:space="preserve">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indítása</w:t>
      </w:r>
      <w:proofErr w:type="spellEnd"/>
      <w:r>
        <w:t xml:space="preserve">, a </w:t>
      </w:r>
      <w:proofErr w:type="spellStart"/>
      <w:r>
        <w:t>mezők</w:t>
      </w:r>
      <w:proofErr w:type="spellEnd"/>
      <w:r>
        <w:t xml:space="preserve"> </w:t>
      </w:r>
      <w:proofErr w:type="spellStart"/>
      <w:r>
        <w:t>kitöltése</w:t>
      </w:r>
      <w:proofErr w:type="spellEnd"/>
      <w:r>
        <w:t xml:space="preserve"> </w:t>
      </w:r>
    </w:p>
    <w:p w:rsidR="000D77B7" w:rsidRDefault="000D77B7" w:rsidP="000D77B7">
      <w:pPr>
        <w:numPr>
          <w:ilvl w:val="0"/>
          <w:numId w:val="6"/>
        </w:numPr>
        <w:spacing w:after="31" w:line="284" w:lineRule="auto"/>
        <w:ind w:right="0" w:hanging="360"/>
      </w:pPr>
      <w:proofErr w:type="spellStart"/>
      <w:r w:rsidRPr="00193030">
        <w:rPr>
          <w:rFonts w:ascii="Courier New" w:eastAsia="Courier New" w:hAnsi="Courier New" w:cs="Courier New"/>
          <w:b/>
          <w:sz w:val="22"/>
        </w:rPr>
        <w:t>FencingPlacingCanPlaceBlock</w:t>
      </w:r>
      <w:proofErr w:type="spellEnd"/>
      <w:r>
        <w:t xml:space="preserve">: </w:t>
      </w:r>
      <w:proofErr w:type="spellStart"/>
      <w:r>
        <w:t>Játékbeli</w:t>
      </w:r>
      <w:proofErr w:type="spellEnd"/>
      <w:r>
        <w:t xml:space="preserve"> </w:t>
      </w:r>
      <w:proofErr w:type="spellStart"/>
      <w:r>
        <w:t>lépés</w:t>
      </w:r>
      <w:proofErr w:type="spellEnd"/>
      <w:r>
        <w:t xml:space="preserve"> </w:t>
      </w:r>
      <w:proofErr w:type="spellStart"/>
      <w:r>
        <w:t>ellenőrzése</w:t>
      </w:r>
      <w:proofErr w:type="spellEnd"/>
      <w:r>
        <w:t xml:space="preserve">, </w:t>
      </w:r>
      <w:proofErr w:type="spellStart"/>
      <w:r>
        <w:t>játék</w:t>
      </w:r>
      <w:proofErr w:type="spellEnd"/>
      <w:r>
        <w:t xml:space="preserve">.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lépés</w:t>
      </w:r>
      <w:proofErr w:type="spellEnd"/>
      <w:r>
        <w:t xml:space="preserve"> </w:t>
      </w:r>
      <w:proofErr w:type="spellStart"/>
      <w:r>
        <w:t>végrehajtása</w:t>
      </w:r>
      <w:proofErr w:type="spellEnd"/>
      <w:r>
        <w:t xml:space="preserve"> </w:t>
      </w:r>
      <w:proofErr w:type="spellStart"/>
      <w:r>
        <w:t>azonos</w:t>
      </w:r>
      <w:proofErr w:type="spellEnd"/>
      <w:r>
        <w:t xml:space="preserve"> </w:t>
      </w:r>
      <w:proofErr w:type="spellStart"/>
      <w:r>
        <w:t>játékmezőn</w:t>
      </w:r>
      <w:proofErr w:type="spellEnd"/>
      <w:r>
        <w:t xml:space="preserve">. </w:t>
      </w:r>
    </w:p>
    <w:p w:rsidR="000D77B7" w:rsidRDefault="000D77B7" w:rsidP="000D77B7">
      <w:pPr>
        <w:numPr>
          <w:ilvl w:val="0"/>
          <w:numId w:val="6"/>
        </w:numPr>
        <w:spacing w:after="31" w:line="284" w:lineRule="auto"/>
        <w:ind w:right="0" w:hanging="360"/>
      </w:pPr>
      <w:proofErr w:type="spellStart"/>
      <w:r w:rsidRPr="00317692">
        <w:rPr>
          <w:rFonts w:ascii="Courier New" w:eastAsia="Courier New" w:hAnsi="Courier New" w:cs="Courier New"/>
          <w:b/>
          <w:sz w:val="22"/>
        </w:rPr>
        <w:t>FencingChangePlayers</w:t>
      </w:r>
      <w:proofErr w:type="spellEnd"/>
      <w:r>
        <w:t xml:space="preserve">: A </w:t>
      </w:r>
      <w:proofErr w:type="spellStart"/>
      <w:r>
        <w:t>játékosok</w:t>
      </w:r>
      <w:proofErr w:type="spellEnd"/>
      <w:r>
        <w:t xml:space="preserve"> </w:t>
      </w:r>
      <w:proofErr w:type="spellStart"/>
      <w:r>
        <w:t>váltakozásának</w:t>
      </w:r>
      <w:proofErr w:type="spellEnd"/>
      <w:r>
        <w:t xml:space="preserve"> </w:t>
      </w:r>
      <w:proofErr w:type="spellStart"/>
      <w:r>
        <w:t>ellenőrzése</w:t>
      </w:r>
      <w:proofErr w:type="spellEnd"/>
      <w:r>
        <w:t>.</w:t>
      </w:r>
    </w:p>
    <w:p w:rsidR="000D77B7" w:rsidRDefault="000D77B7" w:rsidP="000D77B7">
      <w:pPr>
        <w:numPr>
          <w:ilvl w:val="0"/>
          <w:numId w:val="6"/>
        </w:numPr>
        <w:spacing w:after="31" w:line="284" w:lineRule="auto"/>
        <w:ind w:right="0" w:hanging="360"/>
      </w:pPr>
      <w:proofErr w:type="spellStart"/>
      <w:r w:rsidRPr="00317692">
        <w:rPr>
          <w:rFonts w:ascii="Courier New" w:eastAsia="Courier New" w:hAnsi="Courier New" w:cs="Courier New"/>
          <w:b/>
          <w:sz w:val="22"/>
        </w:rPr>
        <w:lastRenderedPageBreak/>
        <w:t>FencingAreaFenced</w:t>
      </w:r>
      <w:proofErr w:type="spellEnd"/>
      <w:r>
        <w:t xml:space="preserve">: </w:t>
      </w:r>
      <w:proofErr w:type="spellStart"/>
      <w:r>
        <w:t>Annak</w:t>
      </w:r>
      <w:proofErr w:type="spellEnd"/>
      <w:r>
        <w:t xml:space="preserve"> </w:t>
      </w:r>
      <w:proofErr w:type="spellStart"/>
      <w:r>
        <w:t>ellenőrzése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elkerített</w:t>
      </w:r>
      <w:proofErr w:type="spellEnd"/>
      <w:r>
        <w:t xml:space="preserve"> </w:t>
      </w:r>
      <w:proofErr w:type="spellStart"/>
      <w:r>
        <w:t>részek</w:t>
      </w:r>
      <w:proofErr w:type="spellEnd"/>
      <w:r>
        <w:t xml:space="preserve"> </w:t>
      </w:r>
      <w:proofErr w:type="spellStart"/>
      <w:r>
        <w:t>megfelelően</w:t>
      </w:r>
      <w:proofErr w:type="spellEnd"/>
      <w:r>
        <w:t xml:space="preserve"> </w:t>
      </w:r>
      <w:proofErr w:type="spellStart"/>
      <w:r>
        <w:t>átszineződnek</w:t>
      </w:r>
      <w:proofErr w:type="spellEnd"/>
      <w:r>
        <w:t xml:space="preserve">. </w:t>
      </w:r>
    </w:p>
    <w:p w:rsidR="000D77B7" w:rsidRDefault="000D77B7" w:rsidP="000D77B7">
      <w:pPr>
        <w:numPr>
          <w:ilvl w:val="0"/>
          <w:numId w:val="6"/>
        </w:numPr>
        <w:spacing w:after="31" w:line="284" w:lineRule="auto"/>
        <w:ind w:right="0" w:hanging="360"/>
      </w:pPr>
      <w:proofErr w:type="spellStart"/>
      <w:r w:rsidRPr="00C97B0D">
        <w:rPr>
          <w:rFonts w:ascii="Courier New" w:eastAsia="Courier New" w:hAnsi="Courier New" w:cs="Courier New"/>
          <w:b/>
          <w:sz w:val="22"/>
        </w:rPr>
        <w:t>FencingLoadTest</w:t>
      </w:r>
      <w:proofErr w:type="spellEnd"/>
      <w:r>
        <w:t xml:space="preserve">: </w:t>
      </w:r>
      <w:proofErr w:type="spellStart"/>
      <w:r>
        <w:t>Betöltés</w:t>
      </w:r>
      <w:proofErr w:type="spellEnd"/>
      <w:r>
        <w:t xml:space="preserve">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működése</w:t>
      </w:r>
      <w:proofErr w:type="spellEnd"/>
      <w:r>
        <w:t xml:space="preserve">, </w:t>
      </w:r>
      <w:proofErr w:type="spellStart"/>
      <w:r>
        <w:t>mezők</w:t>
      </w:r>
      <w:proofErr w:type="spellEnd"/>
      <w:r>
        <w:t xml:space="preserve"> </w:t>
      </w:r>
      <w:proofErr w:type="spellStart"/>
      <w:r>
        <w:t>ellenőrzés</w:t>
      </w:r>
      <w:proofErr w:type="spellEnd"/>
      <w:r>
        <w:t xml:space="preserve"> </w:t>
      </w:r>
      <w:proofErr w:type="spellStart"/>
      <w:r>
        <w:t>mérettel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aktuális</w:t>
      </w:r>
      <w:proofErr w:type="spellEnd"/>
      <w:r>
        <w:t xml:space="preserve"> </w:t>
      </w:r>
      <w:proofErr w:type="spellStart"/>
      <w:r>
        <w:t>játékossal</w:t>
      </w:r>
      <w:proofErr w:type="spellEnd"/>
      <w:r>
        <w:t xml:space="preserve">. </w:t>
      </w:r>
    </w:p>
    <w:p w:rsidR="000D77B7" w:rsidRDefault="000D77B7" w:rsidP="000D77B7">
      <w:pPr>
        <w:numPr>
          <w:ilvl w:val="0"/>
          <w:numId w:val="6"/>
        </w:numPr>
        <w:spacing w:after="31" w:line="284" w:lineRule="auto"/>
        <w:ind w:right="0" w:hanging="360"/>
      </w:pPr>
      <w:proofErr w:type="spellStart"/>
      <w:r w:rsidRPr="00516DDB">
        <w:rPr>
          <w:rFonts w:ascii="Courier New" w:eastAsia="Courier New" w:hAnsi="Courier New" w:cs="Courier New"/>
          <w:b/>
          <w:sz w:val="22"/>
        </w:rPr>
        <w:t>FencingGameOver</w:t>
      </w:r>
      <w:proofErr w:type="spellEnd"/>
      <w:r>
        <w:t xml:space="preserve">: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vége</w:t>
      </w:r>
      <w:proofErr w:type="spellEnd"/>
      <w:r>
        <w:t xml:space="preserve"> </w:t>
      </w:r>
      <w:proofErr w:type="spellStart"/>
      <w:r>
        <w:t>eseménynek</w:t>
      </w:r>
      <w:proofErr w:type="spellEnd"/>
      <w:r>
        <w:t xml:space="preserve"> </w:t>
      </w:r>
      <w:proofErr w:type="spellStart"/>
      <w:r>
        <w:t>ellenőrzése</w:t>
      </w:r>
      <w:proofErr w:type="spellEnd"/>
      <w:r>
        <w:t>.</w:t>
      </w:r>
    </w:p>
    <w:p w:rsidR="005B6047" w:rsidRDefault="002A7011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5B604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364" w:bottom="1450" w:left="1416" w:header="745" w:footer="6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7011" w:rsidRDefault="002A7011">
      <w:pPr>
        <w:spacing w:after="0" w:line="240" w:lineRule="auto"/>
      </w:pPr>
      <w:r>
        <w:separator/>
      </w:r>
    </w:p>
  </w:endnote>
  <w:endnote w:type="continuationSeparator" w:id="0">
    <w:p w:rsidR="002A7011" w:rsidRDefault="002A7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047" w:rsidRDefault="002A7011">
    <w:pPr>
      <w:tabs>
        <w:tab w:val="center" w:pos="4537"/>
        <w:tab w:val="right" w:pos="9126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885825</wp:posOffset>
              </wp:positionH>
              <wp:positionV relativeFrom="page">
                <wp:posOffset>10029875</wp:posOffset>
              </wp:positionV>
              <wp:extent cx="5762625" cy="9525"/>
              <wp:effectExtent l="0" t="0" r="0" b="0"/>
              <wp:wrapSquare wrapText="bothSides"/>
              <wp:docPr id="11548" name="Group 115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11549" name="Shape 11549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576262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48" style="width:453.75pt;height:0.75pt;position:absolute;mso-position-horizontal-relative:page;mso-position-horizontal:absolute;margin-left:69.75pt;mso-position-vertical-relative:page;margin-top:789.754pt;" coordsize="57626,95">
              <v:shape id="Shape 11549" style="position:absolute;width:57626;height:0;left:0;top:0;" coordsize="5762625,0" path="m5762625,0l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047" w:rsidRDefault="002A7011">
    <w:pPr>
      <w:tabs>
        <w:tab w:val="center" w:pos="4537"/>
        <w:tab w:val="right" w:pos="9126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885825</wp:posOffset>
              </wp:positionH>
              <wp:positionV relativeFrom="page">
                <wp:posOffset>10029875</wp:posOffset>
              </wp:positionV>
              <wp:extent cx="5762625" cy="9525"/>
              <wp:effectExtent l="0" t="0" r="0" b="0"/>
              <wp:wrapSquare wrapText="bothSides"/>
              <wp:docPr id="11511" name="Group 115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11512" name="Shape 11512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576262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11" style="width:453.75pt;height:0.75pt;position:absolute;mso-position-horizontal-relative:page;mso-position-horizontal:absolute;margin-left:69.75pt;mso-position-vertical-relative:page;margin-top:789.754pt;" coordsize="57626,95">
              <v:shape id="Shape 11512" style="position:absolute;width:57626;height:0;left:0;top:0;" coordsize="5762625,0" path="m5762625,0l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047" w:rsidRDefault="002A7011">
    <w:pPr>
      <w:tabs>
        <w:tab w:val="center" w:pos="4537"/>
        <w:tab w:val="right" w:pos="9126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885825</wp:posOffset>
              </wp:positionH>
              <wp:positionV relativeFrom="page">
                <wp:posOffset>10029875</wp:posOffset>
              </wp:positionV>
              <wp:extent cx="5762625" cy="9525"/>
              <wp:effectExtent l="0" t="0" r="0" b="0"/>
              <wp:wrapSquare wrapText="bothSides"/>
              <wp:docPr id="11474" name="Group 11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11475" name="Shape 11475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576262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74" style="width:453.75pt;height:0.75pt;position:absolute;mso-position-horizontal-relative:page;mso-position-horizontal:absolute;margin-left:69.75pt;mso-position-vertical-relative:page;margin-top:789.754pt;" coordsize="57626,95">
              <v:shape id="Shape 11475" style="position:absolute;width:57626;height:0;left:0;top:0;" coordsize="5762625,0" path="m5762625,0l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7011" w:rsidRDefault="002A7011">
      <w:pPr>
        <w:spacing w:after="0" w:line="240" w:lineRule="auto"/>
      </w:pPr>
      <w:r>
        <w:separator/>
      </w:r>
    </w:p>
  </w:footnote>
  <w:footnote w:type="continuationSeparator" w:id="0">
    <w:p w:rsidR="002A7011" w:rsidRDefault="002A7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047" w:rsidRDefault="002A7011">
    <w:pPr>
      <w:tabs>
        <w:tab w:val="center" w:pos="4537"/>
        <w:tab w:val="right" w:pos="9126"/>
      </w:tabs>
      <w:spacing w:after="0" w:line="259" w:lineRule="auto"/>
      <w:ind w:left="0" w:right="0" w:firstLine="0"/>
      <w:jc w:val="left"/>
    </w:pPr>
    <w:proofErr w:type="spellStart"/>
    <w:r>
      <w:rPr>
        <w:sz w:val="22"/>
      </w:rPr>
      <w:t>Eseményvezérelt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alkalmazások</w:t>
    </w:r>
    <w:proofErr w:type="spellEnd"/>
    <w:r>
      <w:rPr>
        <w:sz w:val="22"/>
      </w:rPr>
      <w:t xml:space="preserve"> </w:t>
    </w:r>
    <w:r>
      <w:rPr>
        <w:sz w:val="22"/>
      </w:rPr>
      <w:tab/>
      <w:t xml:space="preserve"> </w:t>
    </w:r>
    <w:r>
      <w:rPr>
        <w:sz w:val="22"/>
      </w:rPr>
      <w:tab/>
      <w:t xml:space="preserve">2020/2021 </w:t>
    </w:r>
    <w:proofErr w:type="spellStart"/>
    <w:r>
      <w:rPr>
        <w:sz w:val="22"/>
      </w:rPr>
      <w:t>őszi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félév</w:t>
    </w:r>
    <w:proofErr w:type="spellEnd"/>
    <w:r>
      <w:rPr>
        <w:sz w:val="22"/>
      </w:rPr>
      <w:t xml:space="preserve"> </w:t>
    </w:r>
  </w:p>
  <w:p w:rsidR="005B6047" w:rsidRDefault="002A7011">
    <w:pPr>
      <w:spacing w:after="0" w:line="259" w:lineRule="auto"/>
      <w:ind w:left="-21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885825</wp:posOffset>
              </wp:positionH>
              <wp:positionV relativeFrom="page">
                <wp:posOffset>647700</wp:posOffset>
              </wp:positionV>
              <wp:extent cx="5762625" cy="9525"/>
              <wp:effectExtent l="0" t="0" r="0" b="0"/>
              <wp:wrapSquare wrapText="bothSides"/>
              <wp:docPr id="11535" name="Group 115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11536" name="Shape 11536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0" y="0"/>
                              </a:moveTo>
                              <a:lnTo>
                                <a:pt x="576262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35" style="width:453.75pt;height:0.75pt;position:absolute;mso-position-horizontal-relative:page;mso-position-horizontal:absolute;margin-left:69.75pt;mso-position-vertical-relative:page;margin-top:51pt;" coordsize="57626,95">
              <v:shape id="Shape 11536" style="position:absolute;width:57626;height:0;left:0;top:0;" coordsize="5762625,0" path="m0,0l576262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047" w:rsidRDefault="002A7011">
    <w:pPr>
      <w:tabs>
        <w:tab w:val="center" w:pos="4537"/>
        <w:tab w:val="right" w:pos="9126"/>
      </w:tabs>
      <w:spacing w:after="0" w:line="259" w:lineRule="auto"/>
      <w:ind w:left="0" w:right="0" w:firstLine="0"/>
      <w:jc w:val="left"/>
    </w:pPr>
    <w:proofErr w:type="spellStart"/>
    <w:r>
      <w:rPr>
        <w:sz w:val="22"/>
      </w:rPr>
      <w:t>Eseményvezérelt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alkalmazások</w:t>
    </w:r>
    <w:proofErr w:type="spellEnd"/>
    <w:r>
      <w:rPr>
        <w:sz w:val="22"/>
      </w:rPr>
      <w:t xml:space="preserve"> </w:t>
    </w:r>
    <w:r>
      <w:rPr>
        <w:sz w:val="22"/>
      </w:rPr>
      <w:tab/>
      <w:t xml:space="preserve"> </w:t>
    </w:r>
    <w:r>
      <w:rPr>
        <w:sz w:val="22"/>
      </w:rPr>
      <w:tab/>
      <w:t xml:space="preserve">2020/2021 </w:t>
    </w:r>
    <w:proofErr w:type="spellStart"/>
    <w:r>
      <w:rPr>
        <w:sz w:val="22"/>
      </w:rPr>
      <w:t>őszi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félév</w:t>
    </w:r>
    <w:proofErr w:type="spellEnd"/>
    <w:r>
      <w:rPr>
        <w:sz w:val="22"/>
      </w:rPr>
      <w:t xml:space="preserve"> </w:t>
    </w:r>
  </w:p>
  <w:p w:rsidR="005B6047" w:rsidRDefault="002A7011">
    <w:pPr>
      <w:spacing w:after="0" w:line="259" w:lineRule="auto"/>
      <w:ind w:left="-21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885825</wp:posOffset>
              </wp:positionH>
              <wp:positionV relativeFrom="page">
                <wp:posOffset>647700</wp:posOffset>
              </wp:positionV>
              <wp:extent cx="5762625" cy="9525"/>
              <wp:effectExtent l="0" t="0" r="0" b="0"/>
              <wp:wrapSquare wrapText="bothSides"/>
              <wp:docPr id="11498" name="Group 114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11499" name="Shape 11499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0" y="0"/>
                              </a:moveTo>
                              <a:lnTo>
                                <a:pt x="576262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98" style="width:453.75pt;height:0.75pt;position:absolute;mso-position-horizontal-relative:page;mso-position-horizontal:absolute;margin-left:69.75pt;mso-position-vertical-relative:page;margin-top:51pt;" coordsize="57626,95">
              <v:shape id="Shape 11499" style="position:absolute;width:57626;height:0;left:0;top:0;" coordsize="5762625,0" path="m0,0l576262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047" w:rsidRDefault="002A7011">
    <w:pPr>
      <w:tabs>
        <w:tab w:val="center" w:pos="4537"/>
        <w:tab w:val="right" w:pos="9126"/>
      </w:tabs>
      <w:spacing w:after="0" w:line="259" w:lineRule="auto"/>
      <w:ind w:left="0" w:right="0" w:firstLine="0"/>
      <w:jc w:val="left"/>
    </w:pPr>
    <w:proofErr w:type="spellStart"/>
    <w:r>
      <w:rPr>
        <w:sz w:val="22"/>
      </w:rPr>
      <w:t>Eseményvezérelt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alkalmazások</w:t>
    </w:r>
    <w:proofErr w:type="spellEnd"/>
    <w:r>
      <w:rPr>
        <w:sz w:val="22"/>
      </w:rPr>
      <w:t xml:space="preserve"> </w:t>
    </w:r>
    <w:r>
      <w:rPr>
        <w:sz w:val="22"/>
      </w:rPr>
      <w:tab/>
      <w:t xml:space="preserve"> </w:t>
    </w:r>
    <w:r>
      <w:rPr>
        <w:sz w:val="22"/>
      </w:rPr>
      <w:tab/>
      <w:t xml:space="preserve">2020/2021 </w:t>
    </w:r>
    <w:proofErr w:type="spellStart"/>
    <w:r>
      <w:rPr>
        <w:sz w:val="22"/>
      </w:rPr>
      <w:t>őszi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félév</w:t>
    </w:r>
    <w:proofErr w:type="spellEnd"/>
    <w:r>
      <w:rPr>
        <w:sz w:val="22"/>
      </w:rPr>
      <w:t xml:space="preserve"> </w:t>
    </w:r>
  </w:p>
  <w:p w:rsidR="005B6047" w:rsidRDefault="002A7011">
    <w:pPr>
      <w:spacing w:after="0" w:line="259" w:lineRule="auto"/>
      <w:ind w:left="-21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885825</wp:posOffset>
              </wp:positionH>
              <wp:positionV relativeFrom="page">
                <wp:posOffset>647700</wp:posOffset>
              </wp:positionV>
              <wp:extent cx="5762625" cy="9525"/>
              <wp:effectExtent l="0" t="0" r="0" b="0"/>
              <wp:wrapSquare wrapText="bothSides"/>
              <wp:docPr id="11461" name="Group 114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11462" name="Shape 11462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0" y="0"/>
                              </a:moveTo>
                              <a:lnTo>
                                <a:pt x="576262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61" style="width:453.75pt;height:0.75pt;position:absolute;mso-position-horizontal-relative:page;mso-position-horizontal:absolute;margin-left:69.75pt;mso-position-vertical-relative:page;margin-top:51pt;" coordsize="57626,95">
              <v:shape id="Shape 11462" style="position:absolute;width:57626;height:0;left:0;top:0;" coordsize="5762625,0" path="m0,0l576262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1295"/>
    <w:multiLevelType w:val="hybridMultilevel"/>
    <w:tmpl w:val="40F695D6"/>
    <w:lvl w:ilvl="0" w:tplc="A648AB50">
      <w:start w:val="1"/>
      <w:numFmt w:val="bullet"/>
      <w:lvlText w:val="-"/>
      <w:lvlJc w:val="left"/>
      <w:pPr>
        <w:ind w:left="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354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D52BFE2">
      <w:start w:val="1"/>
      <w:numFmt w:val="bullet"/>
      <w:lvlText w:val="o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354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E2A6CC8">
      <w:start w:val="1"/>
      <w:numFmt w:val="bullet"/>
      <w:lvlText w:val="▪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354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9EE5008">
      <w:start w:val="1"/>
      <w:numFmt w:val="bullet"/>
      <w:lvlText w:val="•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354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A527C86">
      <w:start w:val="1"/>
      <w:numFmt w:val="bullet"/>
      <w:lvlText w:val="o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354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8345A6A">
      <w:start w:val="1"/>
      <w:numFmt w:val="bullet"/>
      <w:lvlText w:val="▪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354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DBE1E60">
      <w:start w:val="1"/>
      <w:numFmt w:val="bullet"/>
      <w:lvlText w:val="•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354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EAA2CF4">
      <w:start w:val="1"/>
      <w:numFmt w:val="bullet"/>
      <w:lvlText w:val="o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354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2628D88">
      <w:start w:val="1"/>
      <w:numFmt w:val="bullet"/>
      <w:lvlText w:val="▪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354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5B5A02"/>
    <w:multiLevelType w:val="hybridMultilevel"/>
    <w:tmpl w:val="A2923B5A"/>
    <w:lvl w:ilvl="0" w:tplc="4266AB02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D0C6D6">
      <w:start w:val="1"/>
      <w:numFmt w:val="decimal"/>
      <w:lvlRestart w:val="0"/>
      <w:lvlText w:val="%2."/>
      <w:lvlJc w:val="left"/>
      <w:pPr>
        <w:ind w:left="201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82E694">
      <w:start w:val="1"/>
      <w:numFmt w:val="lowerRoman"/>
      <w:lvlText w:val="%3"/>
      <w:lvlJc w:val="left"/>
      <w:pPr>
        <w:ind w:left="3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BC806E">
      <w:start w:val="1"/>
      <w:numFmt w:val="decimal"/>
      <w:lvlText w:val="%4"/>
      <w:lvlJc w:val="left"/>
      <w:pPr>
        <w:ind w:left="4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30CF70">
      <w:start w:val="1"/>
      <w:numFmt w:val="lowerLetter"/>
      <w:lvlText w:val="%5"/>
      <w:lvlJc w:val="left"/>
      <w:pPr>
        <w:ind w:left="5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A0C364">
      <w:start w:val="1"/>
      <w:numFmt w:val="lowerRoman"/>
      <w:lvlText w:val="%6"/>
      <w:lvlJc w:val="left"/>
      <w:pPr>
        <w:ind w:left="58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30B1C2">
      <w:start w:val="1"/>
      <w:numFmt w:val="decimal"/>
      <w:lvlText w:val="%7"/>
      <w:lvlJc w:val="left"/>
      <w:pPr>
        <w:ind w:left="65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38CC82">
      <w:start w:val="1"/>
      <w:numFmt w:val="lowerLetter"/>
      <w:lvlText w:val="%8"/>
      <w:lvlJc w:val="left"/>
      <w:pPr>
        <w:ind w:left="72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C42296">
      <w:start w:val="1"/>
      <w:numFmt w:val="lowerRoman"/>
      <w:lvlText w:val="%9"/>
      <w:lvlJc w:val="left"/>
      <w:pPr>
        <w:ind w:left="80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C84BDD"/>
    <w:multiLevelType w:val="hybridMultilevel"/>
    <w:tmpl w:val="4AFE745C"/>
    <w:lvl w:ilvl="0" w:tplc="90942742">
      <w:start w:val="1"/>
      <w:numFmt w:val="bullet"/>
      <w:lvlText w:val="-"/>
      <w:lvlJc w:val="left"/>
      <w:pPr>
        <w:ind w:left="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354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FCEF2E6">
      <w:start w:val="1"/>
      <w:numFmt w:val="bullet"/>
      <w:lvlText w:val="o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354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2AEB3F0">
      <w:start w:val="1"/>
      <w:numFmt w:val="bullet"/>
      <w:lvlText w:val="▪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354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C5E8F6A">
      <w:start w:val="1"/>
      <w:numFmt w:val="bullet"/>
      <w:lvlText w:val="•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354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89C7CD8">
      <w:start w:val="1"/>
      <w:numFmt w:val="bullet"/>
      <w:lvlText w:val="o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354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8749DCA">
      <w:start w:val="1"/>
      <w:numFmt w:val="bullet"/>
      <w:lvlText w:val="▪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354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208459C">
      <w:start w:val="1"/>
      <w:numFmt w:val="bullet"/>
      <w:lvlText w:val="•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354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7F22E40">
      <w:start w:val="1"/>
      <w:numFmt w:val="bullet"/>
      <w:lvlText w:val="o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354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7BC3DC4">
      <w:start w:val="1"/>
      <w:numFmt w:val="bullet"/>
      <w:lvlText w:val="▪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354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1626A9"/>
    <w:multiLevelType w:val="hybridMultilevel"/>
    <w:tmpl w:val="A754C2C0"/>
    <w:lvl w:ilvl="0" w:tplc="F116876E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DEA07E">
      <w:start w:val="1"/>
      <w:numFmt w:val="bullet"/>
      <w:lvlText w:val="o"/>
      <w:lvlJc w:val="left"/>
      <w:pPr>
        <w:ind w:left="1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62F696">
      <w:start w:val="1"/>
      <w:numFmt w:val="bullet"/>
      <w:lvlText w:val="▪"/>
      <w:lvlJc w:val="left"/>
      <w:pPr>
        <w:ind w:left="2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DA875C">
      <w:start w:val="1"/>
      <w:numFmt w:val="bullet"/>
      <w:lvlText w:val="•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6C116E">
      <w:start w:val="1"/>
      <w:numFmt w:val="bullet"/>
      <w:lvlText w:val="o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983A26">
      <w:start w:val="1"/>
      <w:numFmt w:val="bullet"/>
      <w:lvlText w:val="▪"/>
      <w:lvlJc w:val="left"/>
      <w:pPr>
        <w:ind w:left="4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C22BBE">
      <w:start w:val="1"/>
      <w:numFmt w:val="bullet"/>
      <w:lvlText w:val="•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C65270">
      <w:start w:val="1"/>
      <w:numFmt w:val="bullet"/>
      <w:lvlText w:val="o"/>
      <w:lvlJc w:val="left"/>
      <w:pPr>
        <w:ind w:left="6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A6BF3C">
      <w:start w:val="1"/>
      <w:numFmt w:val="bullet"/>
      <w:lvlText w:val="▪"/>
      <w:lvlJc w:val="left"/>
      <w:pPr>
        <w:ind w:left="6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B91E28"/>
    <w:multiLevelType w:val="hybridMultilevel"/>
    <w:tmpl w:val="273CB2C6"/>
    <w:lvl w:ilvl="0" w:tplc="0678953A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26EF02">
      <w:start w:val="1"/>
      <w:numFmt w:val="bullet"/>
      <w:lvlText w:val="o"/>
      <w:lvlJc w:val="left"/>
      <w:pPr>
        <w:ind w:left="17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CC2A50">
      <w:start w:val="1"/>
      <w:numFmt w:val="bullet"/>
      <w:lvlText w:val="▪"/>
      <w:lvlJc w:val="left"/>
      <w:pPr>
        <w:ind w:left="24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5CF94E">
      <w:start w:val="1"/>
      <w:numFmt w:val="bullet"/>
      <w:lvlText w:val="•"/>
      <w:lvlJc w:val="left"/>
      <w:pPr>
        <w:ind w:left="3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45D22">
      <w:start w:val="1"/>
      <w:numFmt w:val="bullet"/>
      <w:lvlText w:val="o"/>
      <w:lvlJc w:val="left"/>
      <w:pPr>
        <w:ind w:left="38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B67558">
      <w:start w:val="1"/>
      <w:numFmt w:val="bullet"/>
      <w:lvlText w:val="▪"/>
      <w:lvlJc w:val="left"/>
      <w:pPr>
        <w:ind w:left="45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4458E8">
      <w:start w:val="1"/>
      <w:numFmt w:val="bullet"/>
      <w:lvlText w:val="•"/>
      <w:lvlJc w:val="left"/>
      <w:pPr>
        <w:ind w:left="5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A68812">
      <w:start w:val="1"/>
      <w:numFmt w:val="bullet"/>
      <w:lvlText w:val="o"/>
      <w:lvlJc w:val="left"/>
      <w:pPr>
        <w:ind w:left="60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E2E57C">
      <w:start w:val="1"/>
      <w:numFmt w:val="bullet"/>
      <w:lvlText w:val="▪"/>
      <w:lvlJc w:val="left"/>
      <w:pPr>
        <w:ind w:left="67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25384A"/>
    <w:multiLevelType w:val="hybridMultilevel"/>
    <w:tmpl w:val="44E22742"/>
    <w:lvl w:ilvl="0" w:tplc="8E54C4CE">
      <w:start w:val="1"/>
      <w:numFmt w:val="bullet"/>
      <w:lvlText w:val="-"/>
      <w:lvlJc w:val="left"/>
      <w:pPr>
        <w:ind w:left="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B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3725FB8">
      <w:start w:val="1"/>
      <w:numFmt w:val="bullet"/>
      <w:lvlText w:val="o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B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7AAF9EC">
      <w:start w:val="1"/>
      <w:numFmt w:val="bullet"/>
      <w:lvlText w:val="▪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B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D68A756">
      <w:start w:val="1"/>
      <w:numFmt w:val="bullet"/>
      <w:lvlText w:val="•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B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E466C1A">
      <w:start w:val="1"/>
      <w:numFmt w:val="bullet"/>
      <w:lvlText w:val="o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B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CFC1ED6">
      <w:start w:val="1"/>
      <w:numFmt w:val="bullet"/>
      <w:lvlText w:val="▪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B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9D087B8">
      <w:start w:val="1"/>
      <w:numFmt w:val="bullet"/>
      <w:lvlText w:val="•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B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1B6524C">
      <w:start w:val="1"/>
      <w:numFmt w:val="bullet"/>
      <w:lvlText w:val="o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B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E26E912">
      <w:start w:val="1"/>
      <w:numFmt w:val="bullet"/>
      <w:lvlText w:val="▪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B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047"/>
    <w:rsid w:val="000D77B7"/>
    <w:rsid w:val="002A7011"/>
    <w:rsid w:val="005B6047"/>
    <w:rsid w:val="00602C44"/>
    <w:rsid w:val="006A1742"/>
    <w:rsid w:val="00D0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5FA92"/>
  <w15:docId w15:val="{372755FD-7875-4222-9ABF-A3236CEF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39" w:line="283" w:lineRule="auto"/>
      <w:ind w:left="723" w:right="50" w:hanging="365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Giachetta Roberto;Cserép Máté</dc:creator>
  <cp:keywords/>
  <cp:lastModifiedBy>Zsolt Máté</cp:lastModifiedBy>
  <cp:revision>3</cp:revision>
  <dcterms:created xsi:type="dcterms:W3CDTF">2020-12-06T18:43:00Z</dcterms:created>
  <dcterms:modified xsi:type="dcterms:W3CDTF">2020-12-06T18:45:00Z</dcterms:modified>
</cp:coreProperties>
</file>