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4C5B" w14:textId="77777777" w:rsidR="00350191" w:rsidRDefault="00350191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DD0485" w14:textId="2F90EFBD" w:rsidR="00350191" w:rsidRDefault="009B4253">
      <w:pPr>
        <w:spacing w:after="0" w:line="240" w:lineRule="auto"/>
        <w:ind w:left="1" w:right="-20"/>
        <w:rPr>
          <w:rFonts w:ascii="Liberation Sans" w:eastAsia="Liberation Sans" w:hAnsi="Liberation Sans" w:cs="Liberation Sans"/>
          <w:b/>
          <w:bCs/>
          <w:color w:val="000000"/>
          <w:w w:val="101"/>
          <w:sz w:val="36"/>
          <w:szCs w:val="36"/>
        </w:rPr>
      </w:pPr>
      <w:r>
        <w:rPr>
          <w:rFonts w:ascii="Liberation Sans" w:eastAsia="Liberation Sans" w:hAnsi="Liberation Sans" w:cs="Liberation Sans"/>
          <w:b/>
          <w:bCs/>
          <w:color w:val="000000"/>
          <w:w w:val="101"/>
          <w:sz w:val="36"/>
          <w:szCs w:val="36"/>
        </w:rPr>
        <w:t>Arb</w:t>
      </w:r>
      <w:r>
        <w:rPr>
          <w:rFonts w:ascii="Liberation Sans" w:eastAsia="Liberation Sans" w:hAnsi="Liberation Sans" w:cs="Liberation Sans"/>
          <w:b/>
          <w:bCs/>
          <w:color w:val="000000"/>
          <w:spacing w:val="-1"/>
          <w:w w:val="101"/>
          <w:sz w:val="36"/>
          <w:szCs w:val="36"/>
        </w:rPr>
        <w:t>e</w:t>
      </w:r>
      <w:r>
        <w:rPr>
          <w:rFonts w:ascii="Liberation Sans" w:eastAsia="Liberation Sans" w:hAnsi="Liberation Sans" w:cs="Liberation Sans"/>
          <w:b/>
          <w:bCs/>
          <w:color w:val="000000"/>
          <w:w w:val="101"/>
          <w:sz w:val="36"/>
          <w:szCs w:val="36"/>
        </w:rPr>
        <w:t>i</w:t>
      </w:r>
      <w:r>
        <w:rPr>
          <w:rFonts w:ascii="Liberation Sans" w:eastAsia="Liberation Sans" w:hAnsi="Liberation Sans" w:cs="Liberation Sans"/>
          <w:b/>
          <w:bCs/>
          <w:color w:val="000000"/>
          <w:spacing w:val="1"/>
          <w:w w:val="101"/>
          <w:sz w:val="36"/>
          <w:szCs w:val="36"/>
        </w:rPr>
        <w:t>t</w:t>
      </w:r>
      <w:r>
        <w:rPr>
          <w:rFonts w:ascii="Liberation Sans" w:eastAsia="Liberation Sans" w:hAnsi="Liberation Sans" w:cs="Liberation Sans"/>
          <w:b/>
          <w:bCs/>
          <w:color w:val="000000"/>
          <w:w w:val="101"/>
          <w:sz w:val="36"/>
          <w:szCs w:val="36"/>
        </w:rPr>
        <w:t>sjournal</w:t>
      </w:r>
      <w:r>
        <w:rPr>
          <w:rFonts w:ascii="Liberation Sans" w:eastAsia="Liberation Sans" w:hAnsi="Liberation Sans" w:cs="Liberation Sans"/>
          <w:color w:val="000000"/>
          <w:spacing w:val="2"/>
          <w:sz w:val="36"/>
          <w:szCs w:val="36"/>
        </w:rPr>
        <w:t xml:space="preserve"> </w:t>
      </w:r>
      <w:r>
        <w:rPr>
          <w:rFonts w:ascii="Liberation Sans" w:eastAsia="Liberation Sans" w:hAnsi="Liberation Sans" w:cs="Liberation Sans"/>
          <w:b/>
          <w:bCs/>
          <w:color w:val="000000"/>
          <w:w w:val="101"/>
          <w:sz w:val="36"/>
          <w:szCs w:val="36"/>
        </w:rPr>
        <w:t>vom</w:t>
      </w:r>
      <w:r>
        <w:rPr>
          <w:rFonts w:ascii="Liberation Sans" w:eastAsia="Liberation Sans" w:hAnsi="Liberation Sans" w:cs="Liberation Sans"/>
          <w:color w:val="000000"/>
          <w:spacing w:val="1"/>
          <w:sz w:val="36"/>
          <w:szCs w:val="36"/>
        </w:rPr>
        <w:t xml:space="preserve"> </w:t>
      </w:r>
      <w:r>
        <w:rPr>
          <w:rFonts w:ascii="Liberation Sans" w:eastAsia="Liberation Sans" w:hAnsi="Liberation Sans" w:cs="Liberation Sans"/>
          <w:b/>
          <w:bCs/>
          <w:color w:val="000000"/>
          <w:w w:val="101"/>
          <w:sz w:val="36"/>
          <w:szCs w:val="36"/>
        </w:rPr>
        <w:t>2</w:t>
      </w:r>
      <w:r w:rsidR="00F273B5">
        <w:rPr>
          <w:rFonts w:ascii="Liberation Sans" w:eastAsia="Liberation Sans" w:hAnsi="Liberation Sans" w:cs="Liberation Sans"/>
          <w:b/>
          <w:bCs/>
          <w:color w:val="000000"/>
          <w:w w:val="101"/>
          <w:sz w:val="36"/>
          <w:szCs w:val="36"/>
        </w:rPr>
        <w:t>9</w:t>
      </w:r>
      <w:r>
        <w:rPr>
          <w:rFonts w:ascii="Liberation Sans" w:eastAsia="Liberation Sans" w:hAnsi="Liberation Sans" w:cs="Liberation Sans"/>
          <w:b/>
          <w:bCs/>
          <w:color w:val="000000"/>
          <w:w w:val="101"/>
          <w:sz w:val="36"/>
          <w:szCs w:val="36"/>
        </w:rPr>
        <w:t>.</w:t>
      </w:r>
      <w:r>
        <w:rPr>
          <w:rFonts w:ascii="Liberation Sans" w:eastAsia="Liberation Sans" w:hAnsi="Liberation Sans" w:cs="Liberation Sans"/>
          <w:b/>
          <w:bCs/>
          <w:color w:val="000000"/>
          <w:spacing w:val="-19"/>
          <w:w w:val="101"/>
          <w:sz w:val="36"/>
          <w:szCs w:val="36"/>
        </w:rPr>
        <w:t>1</w:t>
      </w:r>
      <w:r>
        <w:rPr>
          <w:rFonts w:ascii="Liberation Sans" w:eastAsia="Liberation Sans" w:hAnsi="Liberation Sans" w:cs="Liberation Sans"/>
          <w:b/>
          <w:bCs/>
          <w:color w:val="000000"/>
          <w:spacing w:val="-1"/>
          <w:w w:val="101"/>
          <w:sz w:val="36"/>
          <w:szCs w:val="36"/>
        </w:rPr>
        <w:t>1</w:t>
      </w:r>
      <w:r>
        <w:rPr>
          <w:rFonts w:ascii="Liberation Sans" w:eastAsia="Liberation Sans" w:hAnsi="Liberation Sans" w:cs="Liberation Sans"/>
          <w:b/>
          <w:bCs/>
          <w:color w:val="000000"/>
          <w:w w:val="101"/>
          <w:sz w:val="36"/>
          <w:szCs w:val="36"/>
        </w:rPr>
        <w:t>.</w:t>
      </w:r>
      <w:r w:rsidR="00F273B5">
        <w:rPr>
          <w:rFonts w:ascii="Liberation Sans" w:eastAsia="Liberation Sans" w:hAnsi="Liberation Sans" w:cs="Liberation Sans"/>
          <w:b/>
          <w:bCs/>
          <w:color w:val="000000"/>
          <w:w w:val="101"/>
          <w:sz w:val="36"/>
          <w:szCs w:val="36"/>
        </w:rPr>
        <w:t>2021</w:t>
      </w:r>
    </w:p>
    <w:p w14:paraId="14032468" w14:textId="77777777" w:rsidR="00350191" w:rsidRDefault="00350191">
      <w:pPr>
        <w:spacing w:after="0" w:line="240" w:lineRule="exact"/>
        <w:rPr>
          <w:rFonts w:ascii="Liberation Sans" w:eastAsia="Liberation Sans" w:hAnsi="Liberation Sans" w:cs="Liberation Sans"/>
          <w:w w:val="101"/>
          <w:sz w:val="24"/>
          <w:szCs w:val="24"/>
        </w:rPr>
      </w:pPr>
    </w:p>
    <w:p w14:paraId="57986533" w14:textId="77777777" w:rsidR="00350191" w:rsidRDefault="00350191">
      <w:pPr>
        <w:spacing w:after="9" w:line="140" w:lineRule="exact"/>
        <w:rPr>
          <w:rFonts w:ascii="Liberation Sans" w:eastAsia="Liberation Sans" w:hAnsi="Liberation Sans" w:cs="Liberation Sans"/>
          <w:w w:val="101"/>
          <w:sz w:val="14"/>
          <w:szCs w:val="1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5"/>
        <w:gridCol w:w="6858"/>
      </w:tblGrid>
      <w:tr w:rsidR="00350191" w14:paraId="6801D3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0"/>
        </w:trPr>
        <w:tc>
          <w:tcPr>
            <w:tcW w:w="2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F30F1" w14:textId="77777777" w:rsidR="00350191" w:rsidRDefault="009B4253">
            <w:pPr>
              <w:spacing w:before="55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Zeit (gep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l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ant)</w:t>
            </w:r>
          </w:p>
        </w:tc>
        <w:tc>
          <w:tcPr>
            <w:tcW w:w="68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5581B" w14:textId="77777777" w:rsidR="00350191" w:rsidRDefault="009B4253">
            <w:pPr>
              <w:spacing w:before="55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2h</w:t>
            </w:r>
          </w:p>
        </w:tc>
      </w:tr>
      <w:tr w:rsidR="00350191" w14:paraId="075B54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1"/>
        </w:trPr>
        <w:tc>
          <w:tcPr>
            <w:tcW w:w="2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72CB2" w14:textId="77777777" w:rsidR="00350191" w:rsidRDefault="009B4253">
            <w:pPr>
              <w:spacing w:before="57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Zeit (ta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s</w:t>
            </w:r>
            <w:r>
              <w:rPr>
                <w:rFonts w:ascii="DejaVu Sans" w:eastAsia="DejaVu Sans" w:hAnsi="DejaVu Sans" w:cs="DejaVu Sans"/>
                <w:color w:val="000000"/>
                <w:spacing w:val="1"/>
                <w:sz w:val="24"/>
                <w:szCs w:val="24"/>
              </w:rPr>
              <w:t>ä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chlich)</w:t>
            </w:r>
          </w:p>
        </w:tc>
        <w:tc>
          <w:tcPr>
            <w:tcW w:w="68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A7730" w14:textId="77777777" w:rsidR="00350191" w:rsidRDefault="009B4253">
            <w:pPr>
              <w:spacing w:before="57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3h</w:t>
            </w:r>
          </w:p>
        </w:tc>
      </w:tr>
      <w:tr w:rsidR="00350191" w14:paraId="578222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0"/>
        </w:trPr>
        <w:tc>
          <w:tcPr>
            <w:tcW w:w="2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4CBBE" w14:textId="77777777" w:rsidR="00350191" w:rsidRDefault="009B4253">
            <w:pPr>
              <w:spacing w:before="55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Geplante Ziele</w:t>
            </w:r>
          </w:p>
        </w:tc>
        <w:tc>
          <w:tcPr>
            <w:tcW w:w="68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92160" w14:textId="77777777" w:rsidR="00350191" w:rsidRDefault="009B4253">
            <w:pPr>
              <w:spacing w:before="55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pacing w:val="-4"/>
                <w:sz w:val="24"/>
                <w:szCs w:val="24"/>
              </w:rPr>
              <w:t>P</w:t>
            </w:r>
            <w:r>
              <w:rPr>
                <w:rFonts w:ascii="DejaVu Sans" w:eastAsia="DejaVu Sans" w:hAnsi="DejaVu Sans" w:cs="DejaVu Sans"/>
                <w:color w:val="000000"/>
                <w:spacing w:val="-5"/>
                <w:sz w:val="24"/>
                <w:szCs w:val="24"/>
              </w:rPr>
              <w:t>r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je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k</w:t>
            </w:r>
            <w:r>
              <w:rPr>
                <w:rFonts w:ascii="DejaVu Sans" w:eastAsia="DejaVu Sans" w:hAnsi="DejaVu Sans" w:cs="DejaVu Sans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b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sch</w:t>
            </w:r>
            <w:r>
              <w:rPr>
                <w:rFonts w:ascii="DejaVu Sans" w:eastAsia="DejaVu Sans" w:hAnsi="DejaVu Sans" w:cs="DejaVu Sans"/>
                <w:color w:val="000000"/>
                <w:spacing w:val="-4"/>
                <w:sz w:val="24"/>
                <w:szCs w:val="24"/>
              </w:rPr>
              <w:t>r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 xml:space="preserve">eibung </w:t>
            </w:r>
            <w:r>
              <w:rPr>
                <w:rFonts w:ascii="DejaVu Sans" w:eastAsia="DejaVu Sans" w:hAnsi="DejaVu Sans" w:cs="DejaVu Sans"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rstellen</w:t>
            </w:r>
          </w:p>
        </w:tc>
      </w:tr>
      <w:tr w:rsidR="00350191" w14:paraId="6309F4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71"/>
        </w:trPr>
        <w:tc>
          <w:tcPr>
            <w:tcW w:w="2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65BC3" w14:textId="77777777" w:rsidR="00350191" w:rsidRDefault="009B4253">
            <w:pPr>
              <w:spacing w:before="57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E</w:t>
            </w:r>
            <w:r>
              <w:rPr>
                <w:rFonts w:ascii="DejaVu Sans" w:eastAsia="DejaVu Sans" w:hAnsi="DejaVu Sans" w:cs="DejaVu Sans"/>
                <w:color w:val="000000"/>
                <w:spacing w:val="-4"/>
                <w:sz w:val="24"/>
                <w:szCs w:val="24"/>
              </w:rPr>
              <w:t>r</w:t>
            </w:r>
            <w:r>
              <w:rPr>
                <w:rFonts w:ascii="DejaVu Sans" w:eastAsia="DejaVu Sans" w:hAnsi="DejaVu Sans" w:cs="DejaVu Sans"/>
                <w:color w:val="000000"/>
                <w:spacing w:val="-7"/>
                <w:sz w:val="24"/>
                <w:szCs w:val="24"/>
              </w:rPr>
              <w:t>r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eichte</w:t>
            </w:r>
            <w:r>
              <w:rPr>
                <w:rFonts w:ascii="DejaVu Sans" w:eastAsia="DejaVu Sans" w:hAnsi="DejaVu Sans" w:cs="DejaVu Sans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Ziele</w:t>
            </w:r>
          </w:p>
        </w:tc>
        <w:tc>
          <w:tcPr>
            <w:tcW w:w="68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16E4" w14:textId="77777777" w:rsidR="00350191" w:rsidRDefault="009B4253">
            <w:pPr>
              <w:spacing w:before="57" w:after="0" w:line="240" w:lineRule="auto"/>
              <w:ind w:left="57" w:right="411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B</w:t>
            </w:r>
            <w:r>
              <w:rPr>
                <w:rFonts w:ascii="DejaVu Sans" w:eastAsia="DejaVu Sans" w:hAnsi="DejaVu Sans" w:cs="DejaVu Sans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sch</w:t>
            </w:r>
            <w:r>
              <w:rPr>
                <w:rFonts w:ascii="DejaVu Sans" w:eastAsia="DejaVu Sans" w:hAnsi="DejaVu Sans" w:cs="DejaVu Sans"/>
                <w:color w:val="000000"/>
                <w:spacing w:val="-3"/>
                <w:sz w:val="24"/>
                <w:szCs w:val="24"/>
              </w:rPr>
              <w:t>r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e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bung der</w:t>
            </w:r>
            <w:r>
              <w:rPr>
                <w:rFonts w:ascii="DejaVu Sans" w:eastAsia="DejaVu Sans" w:hAnsi="DejaVu Sans" w:cs="DejaVu Sans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Soll-Zie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l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e</w:t>
            </w:r>
            <w:r>
              <w:rPr>
                <w:rFonts w:ascii="DejaVu Sans" w:eastAsia="DejaVu Sans" w:hAnsi="DejaVu Sans" w:cs="DejaVu Sans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d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 xml:space="preserve">s </w:t>
            </w:r>
            <w:r>
              <w:rPr>
                <w:rFonts w:ascii="DejaVu Sans" w:eastAsia="DejaVu Sans" w:hAnsi="DejaVu Sans" w:cs="DejaVu Sans"/>
                <w:color w:val="000000"/>
                <w:spacing w:val="-4"/>
                <w:sz w:val="24"/>
                <w:szCs w:val="24"/>
              </w:rPr>
              <w:t>Pr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ojekts weitgehend a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geschlos</w:t>
            </w:r>
            <w:r>
              <w:rPr>
                <w:rFonts w:ascii="DejaVu Sans" w:eastAsia="DejaVu Sans" w:hAnsi="DejaVu Sans" w:cs="DejaVu Sans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en</w:t>
            </w:r>
          </w:p>
        </w:tc>
      </w:tr>
      <w:tr w:rsidR="00350191" w14:paraId="2F509B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350"/>
        </w:trPr>
        <w:tc>
          <w:tcPr>
            <w:tcW w:w="2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5E43D" w14:textId="77777777" w:rsidR="00350191" w:rsidRDefault="009B4253">
            <w:pPr>
              <w:spacing w:before="55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ausgefüh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te</w:t>
            </w:r>
            <w:r>
              <w:rPr>
                <w:rFonts w:ascii="DejaVu Sans" w:eastAsia="DejaVu Sans" w:hAnsi="DejaVu Sans" w:cs="DejaVu Sans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Arbeiten</w:t>
            </w:r>
          </w:p>
        </w:tc>
        <w:tc>
          <w:tcPr>
            <w:tcW w:w="68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1B6CC" w14:textId="77777777" w:rsidR="00350191" w:rsidRDefault="009B4253">
            <w:pPr>
              <w:spacing w:before="55" w:after="0" w:line="206" w:lineRule="auto"/>
              <w:ind w:left="41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OpenSymbol" w:eastAsia="OpenSymbol" w:hAnsi="OpenSymbol" w:cs="OpenSymbol"/>
                <w:color w:val="000000"/>
                <w:spacing w:val="154"/>
                <w:sz w:val="24"/>
                <w:szCs w:val="24"/>
              </w:rPr>
              <w:t xml:space="preserve"> 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Ideen</w:t>
            </w:r>
            <w:r>
              <w:rPr>
                <w:rFonts w:ascii="DejaVu Sans" w:eastAsia="DejaVu Sans" w:hAnsi="DejaVu Sans" w:cs="DejaVu Sans"/>
                <w:color w:val="000000"/>
                <w:w w:val="89"/>
                <w:sz w:val="24"/>
                <w:szCs w:val="24"/>
              </w:rPr>
              <w:t>f</w:t>
            </w:r>
            <w:r>
              <w:rPr>
                <w:rFonts w:ascii="DejaVu Sans" w:eastAsia="DejaVu Sans" w:hAnsi="DejaVu Sans" w:cs="DejaVu Sans"/>
                <w:color w:val="000000"/>
                <w:spacing w:val="1"/>
                <w:w w:val="113"/>
                <w:sz w:val="24"/>
                <w:szCs w:val="24"/>
              </w:rPr>
              <w:t>i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ndung</w:t>
            </w:r>
          </w:p>
          <w:p w14:paraId="5F0EAA9E" w14:textId="77777777" w:rsidR="00350191" w:rsidRDefault="009B4253">
            <w:pPr>
              <w:spacing w:after="0" w:line="206" w:lineRule="auto"/>
              <w:ind w:left="41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OpenSymbol" w:eastAsia="OpenSymbol" w:hAnsi="OpenSymbol" w:cs="OpenSymbol"/>
                <w:color w:val="000000"/>
                <w:spacing w:val="154"/>
                <w:sz w:val="24"/>
                <w:szCs w:val="24"/>
              </w:rPr>
              <w:t xml:space="preserve"> </w:t>
            </w:r>
            <w:r>
              <w:rPr>
                <w:rFonts w:ascii="DejaVu Sans" w:eastAsia="DejaVu Sans" w:hAnsi="DejaVu Sans" w:cs="DejaVu Sans"/>
                <w:color w:val="000000"/>
                <w:spacing w:val="-4"/>
                <w:sz w:val="24"/>
                <w:szCs w:val="24"/>
              </w:rPr>
              <w:t>Pr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blem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 xml:space="preserve">aum </w:t>
            </w:r>
            <w:r>
              <w:rPr>
                <w:rFonts w:ascii="DejaVu Sans" w:eastAsia="DejaVu Sans" w:hAnsi="DejaVu Sans" w:cs="DejaVu Sans"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alysiert</w:t>
            </w:r>
          </w:p>
          <w:p w14:paraId="50B44890" w14:textId="77777777" w:rsidR="00350191" w:rsidRDefault="009B4253">
            <w:pPr>
              <w:spacing w:after="0" w:line="206" w:lineRule="auto"/>
              <w:ind w:left="41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OpenSymbol" w:eastAsia="OpenSymbol" w:hAnsi="OpenSymbol" w:cs="OpenSymbol"/>
                <w:color w:val="000000"/>
                <w:spacing w:val="154"/>
                <w:sz w:val="24"/>
                <w:szCs w:val="24"/>
              </w:rPr>
              <w:t xml:space="preserve"> 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Ziel</w:t>
            </w:r>
            <w:r>
              <w:rPr>
                <w:rFonts w:ascii="DejaVu Sans" w:eastAsia="DejaVu Sans" w:hAnsi="DejaVu Sans" w:cs="DejaVu Sans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 xml:space="preserve">und </w:t>
            </w:r>
            <w:r>
              <w:rPr>
                <w:rFonts w:ascii="DejaVu Sans" w:eastAsia="DejaVu Sans" w:hAnsi="DejaVu Sans" w:cs="DejaVu Sans"/>
                <w:color w:val="000000"/>
                <w:spacing w:val="-4"/>
                <w:sz w:val="24"/>
                <w:szCs w:val="24"/>
              </w:rPr>
              <w:t>R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hmenbed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rFonts w:ascii="DejaVu Sans" w:eastAsia="DejaVu Sans" w:hAnsi="DejaVu Sans" w:cs="DejaVu Sans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gungen be</w:t>
            </w:r>
            <w:r>
              <w:rPr>
                <w:rFonts w:ascii="DejaVu Sans" w:eastAsia="DejaVu Sans" w:hAnsi="DejaVu Sans" w:cs="DejaVu Sans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chr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eben</w:t>
            </w:r>
          </w:p>
        </w:tc>
      </w:tr>
      <w:tr w:rsidR="00350191" w14:paraId="4F74122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2"/>
        </w:trPr>
        <w:tc>
          <w:tcPr>
            <w:tcW w:w="2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D5DC1" w14:textId="77777777" w:rsidR="00350191" w:rsidRDefault="009B4253">
            <w:pPr>
              <w:spacing w:before="57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pacing w:val="-4"/>
                <w:sz w:val="24"/>
                <w:szCs w:val="24"/>
              </w:rPr>
              <w:t>P</w:t>
            </w:r>
            <w:r>
              <w:rPr>
                <w:rFonts w:ascii="DejaVu Sans" w:eastAsia="DejaVu Sans" w:hAnsi="DejaVu Sans" w:cs="DejaVu Sans"/>
                <w:color w:val="000000"/>
                <w:spacing w:val="-5"/>
                <w:sz w:val="24"/>
                <w:szCs w:val="24"/>
              </w:rPr>
              <w:t>r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bleme</w:t>
            </w:r>
          </w:p>
        </w:tc>
        <w:tc>
          <w:tcPr>
            <w:tcW w:w="68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27FF7" w14:textId="77777777" w:rsidR="00350191" w:rsidRDefault="009B4253">
            <w:pPr>
              <w:spacing w:before="57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Unk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l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a</w:t>
            </w:r>
            <w:r>
              <w:rPr>
                <w:rFonts w:ascii="DejaVu Sans" w:eastAsia="DejaVu Sans" w:hAnsi="DejaVu Sans" w:cs="DejaVu Sans"/>
                <w:color w:val="000000"/>
                <w:spacing w:val="-3"/>
                <w:sz w:val="24"/>
                <w:szCs w:val="24"/>
              </w:rPr>
              <w:t>r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he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ten</w:t>
            </w:r>
            <w:r>
              <w:rPr>
                <w:rFonts w:ascii="DejaVu Sans" w:eastAsia="DejaVu Sans" w:hAnsi="DejaVu Sans" w:cs="DejaVu Sans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DejaVu Sans" w:eastAsia="DejaVu Sans" w:hAnsi="DejaVu Sans" w:cs="DejaVu Sans"/>
                <w:color w:val="000000"/>
                <w:spacing w:val="-3"/>
                <w:sz w:val="24"/>
                <w:szCs w:val="24"/>
              </w:rPr>
              <w:t>P</w:t>
            </w:r>
            <w:r>
              <w:rPr>
                <w:rFonts w:ascii="DejaVu Sans" w:eastAsia="DejaVu Sans" w:hAnsi="DejaVu Sans" w:cs="DejaVu Sans"/>
                <w:color w:val="000000"/>
                <w:spacing w:val="-5"/>
                <w:sz w:val="24"/>
                <w:szCs w:val="24"/>
              </w:rPr>
              <w:t>r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blem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aum</w:t>
            </w:r>
            <w:r>
              <w:rPr>
                <w:rFonts w:ascii="DejaVu Sans" w:eastAsia="DejaVu Sans" w:hAnsi="DejaVu Sans" w:cs="DejaVu Sans"/>
                <w:color w:val="000000"/>
                <w:spacing w:val="-3"/>
                <w:sz w:val="24"/>
                <w:szCs w:val="24"/>
              </w:rPr>
              <w:t>-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A</w:t>
            </w:r>
            <w:r>
              <w:rPr>
                <w:rFonts w:ascii="DejaVu Sans" w:eastAsia="DejaVu Sans" w:hAnsi="DejaVu Sans" w:cs="DejaVu Sans"/>
                <w:color w:val="000000"/>
                <w:spacing w:val="-2"/>
                <w:sz w:val="24"/>
                <w:szCs w:val="24"/>
              </w:rPr>
              <w:t>n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alyse</w:t>
            </w:r>
          </w:p>
        </w:tc>
      </w:tr>
      <w:tr w:rsidR="00350191" w14:paraId="5B46EE1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70"/>
        </w:trPr>
        <w:tc>
          <w:tcPr>
            <w:tcW w:w="2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A3452" w14:textId="77777777" w:rsidR="00350191" w:rsidRDefault="009B4253">
            <w:pPr>
              <w:spacing w:before="55" w:after="0" w:line="240" w:lineRule="auto"/>
              <w:ind w:left="57" w:right="-20"/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Hi</w:t>
            </w:r>
            <w:r>
              <w:rPr>
                <w:rFonts w:ascii="DejaVu Sans" w:eastAsia="DejaVu Sans" w:hAnsi="DejaVu Sans" w:cs="DejaVu Sans"/>
                <w:color w:val="000000"/>
                <w:spacing w:val="-1"/>
                <w:sz w:val="24"/>
                <w:szCs w:val="24"/>
              </w:rPr>
              <w:t>l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festell</w:t>
            </w:r>
            <w:r>
              <w:rPr>
                <w:rFonts w:ascii="DejaVu Sans" w:eastAsia="DejaVu Sans" w:hAnsi="DejaVu Sans" w:cs="DejaVu Sans"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DejaVu Sans" w:eastAsia="DejaVu Sans" w:hAnsi="DejaVu Sans" w:cs="DejaVu Sans"/>
                <w:color w:val="000000"/>
                <w:sz w:val="24"/>
                <w:szCs w:val="24"/>
              </w:rPr>
              <w:t>ng</w:t>
            </w:r>
          </w:p>
        </w:tc>
        <w:tc>
          <w:tcPr>
            <w:tcW w:w="68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5FDD0" w14:textId="77777777" w:rsidR="00350191" w:rsidRDefault="009B4253">
            <w:pPr>
              <w:spacing w:before="55" w:after="0" w:line="240" w:lineRule="auto"/>
              <w:ind w:left="57" w:right="895"/>
            </w:pPr>
            <w:hyperlink r:id="rId4">
              <w:r>
                <w:rPr>
                  <w:rFonts w:ascii="DejaVu Sans" w:eastAsia="DejaVu Sans" w:hAnsi="DejaVu Sans" w:cs="DejaVu Sans"/>
                  <w:color w:val="00007F"/>
                  <w:w w:val="99"/>
                  <w:sz w:val="24"/>
                  <w:szCs w:val="24"/>
                  <w:u w:val="single"/>
                </w:rPr>
                <w:t>https:/</w:t>
              </w:r>
              <w:r>
                <w:rPr>
                  <w:rFonts w:ascii="DejaVu Sans" w:eastAsia="DejaVu Sans" w:hAnsi="DejaVu Sans" w:cs="DejaVu Sans"/>
                  <w:color w:val="00007F"/>
                  <w:spacing w:val="-1"/>
                  <w:w w:val="99"/>
                  <w:sz w:val="24"/>
                  <w:szCs w:val="24"/>
                  <w:u w:val="single"/>
                </w:rPr>
                <w:t>/</w:t>
              </w:r>
              <w:r>
                <w:rPr>
                  <w:rFonts w:ascii="DejaVu Sans" w:eastAsia="DejaVu Sans" w:hAnsi="DejaVu Sans" w:cs="DejaVu Sans"/>
                  <w:color w:val="00007F"/>
                  <w:w w:val="99"/>
                  <w:sz w:val="24"/>
                  <w:szCs w:val="24"/>
                  <w:u w:val="single"/>
                </w:rPr>
                <w:t>medtec</w:t>
              </w:r>
              <w:r>
                <w:rPr>
                  <w:rFonts w:ascii="DejaVu Sans" w:eastAsia="DejaVu Sans" w:hAnsi="DejaVu Sans" w:cs="DejaVu Sans"/>
                  <w:color w:val="00007F"/>
                  <w:spacing w:val="1"/>
                  <w:w w:val="99"/>
                  <w:sz w:val="24"/>
                  <w:szCs w:val="24"/>
                  <w:u w:val="single"/>
                </w:rPr>
                <w:t>h</w:t>
              </w:r>
              <w:r>
                <w:rPr>
                  <w:rFonts w:ascii="DejaVu Sans" w:eastAsia="DejaVu Sans" w:hAnsi="DejaVu Sans" w:cs="DejaVu Sans"/>
                  <w:color w:val="00007F"/>
                  <w:w w:val="99"/>
                  <w:sz w:val="24"/>
                  <w:szCs w:val="24"/>
                  <w:u w:val="single"/>
                </w:rPr>
                <w:t>-inge</w:t>
              </w:r>
              <w:r>
                <w:rPr>
                  <w:rFonts w:ascii="DejaVu Sans" w:eastAsia="DejaVu Sans" w:hAnsi="DejaVu Sans" w:cs="DejaVu Sans"/>
                  <w:color w:val="00007F"/>
                  <w:spacing w:val="1"/>
                  <w:w w:val="99"/>
                  <w:sz w:val="24"/>
                  <w:szCs w:val="24"/>
                  <w:u w:val="single"/>
                </w:rPr>
                <w:t>n</w:t>
              </w:r>
              <w:r>
                <w:rPr>
                  <w:rFonts w:ascii="DejaVu Sans" w:eastAsia="DejaVu Sans" w:hAnsi="DejaVu Sans" w:cs="DejaVu Sans"/>
                  <w:color w:val="00007F"/>
                  <w:w w:val="99"/>
                  <w:sz w:val="24"/>
                  <w:szCs w:val="24"/>
                  <w:u w:val="single"/>
                </w:rPr>
                <w:t>ieu</w:t>
              </w:r>
              <w:r>
                <w:rPr>
                  <w:rFonts w:ascii="DejaVu Sans" w:eastAsia="DejaVu Sans" w:hAnsi="DejaVu Sans" w:cs="DejaVu Sans"/>
                  <w:color w:val="00007F"/>
                  <w:spacing w:val="-22"/>
                  <w:w w:val="99"/>
                  <w:sz w:val="24"/>
                  <w:szCs w:val="24"/>
                  <w:u w:val="single"/>
                </w:rPr>
                <w:t>r</w:t>
              </w:r>
              <w:r>
                <w:rPr>
                  <w:rFonts w:ascii="DejaVu Sans" w:eastAsia="DejaVu Sans" w:hAnsi="DejaVu Sans" w:cs="DejaVu Sans"/>
                  <w:color w:val="00007F"/>
                  <w:w w:val="99"/>
                  <w:sz w:val="24"/>
                  <w:szCs w:val="24"/>
                  <w:u w:val="single"/>
                </w:rPr>
                <w:t>.de</w:t>
              </w:r>
              <w:r>
                <w:rPr>
                  <w:rFonts w:ascii="DejaVu Sans" w:eastAsia="DejaVu Sans" w:hAnsi="DejaVu Sans" w:cs="DejaVu Sans"/>
                  <w:color w:val="00007F"/>
                  <w:spacing w:val="1"/>
                  <w:w w:val="99"/>
                  <w:sz w:val="24"/>
                  <w:szCs w:val="24"/>
                  <w:u w:val="single"/>
                </w:rPr>
                <w:t>/</w:t>
              </w:r>
              <w:r>
                <w:rPr>
                  <w:rFonts w:ascii="DejaVu Sans" w:eastAsia="DejaVu Sans" w:hAnsi="DejaVu Sans" w:cs="DejaVu Sans"/>
                  <w:color w:val="00007F"/>
                  <w:w w:val="99"/>
                  <w:sz w:val="24"/>
                  <w:szCs w:val="24"/>
                  <w:u w:val="single"/>
                </w:rPr>
                <w:t>p</w:t>
              </w:r>
              <w:r>
                <w:rPr>
                  <w:rFonts w:ascii="DejaVu Sans" w:eastAsia="DejaVu Sans" w:hAnsi="DejaVu Sans" w:cs="DejaVu Sans"/>
                  <w:color w:val="00007F"/>
                  <w:spacing w:val="-4"/>
                  <w:w w:val="99"/>
                  <w:sz w:val="24"/>
                  <w:szCs w:val="24"/>
                  <w:u w:val="single"/>
                </w:rPr>
                <w:t>r</w:t>
              </w:r>
              <w:r>
                <w:rPr>
                  <w:rFonts w:ascii="DejaVu Sans" w:eastAsia="DejaVu Sans" w:hAnsi="DejaVu Sans" w:cs="DejaVu Sans"/>
                  <w:color w:val="00007F"/>
                  <w:spacing w:val="-1"/>
                  <w:w w:val="99"/>
                  <w:sz w:val="24"/>
                  <w:szCs w:val="24"/>
                  <w:u w:val="single"/>
                </w:rPr>
                <w:t>o</w:t>
              </w:r>
              <w:r>
                <w:rPr>
                  <w:rFonts w:ascii="DejaVu Sans" w:eastAsia="DejaVu Sans" w:hAnsi="DejaVu Sans" w:cs="DejaVu Sans"/>
                  <w:color w:val="00007F"/>
                  <w:w w:val="99"/>
                  <w:sz w:val="24"/>
                  <w:szCs w:val="24"/>
                  <w:u w:val="single"/>
                </w:rPr>
                <w:t>b</w:t>
              </w:r>
              <w:r>
                <w:rPr>
                  <w:rFonts w:ascii="DejaVu Sans" w:eastAsia="DejaVu Sans" w:hAnsi="DejaVu Sans" w:cs="DejaVu Sans"/>
                  <w:color w:val="00007F"/>
                  <w:spacing w:val="-1"/>
                  <w:w w:val="99"/>
                  <w:sz w:val="24"/>
                  <w:szCs w:val="24"/>
                  <w:u w:val="single"/>
                </w:rPr>
                <w:t>l</w:t>
              </w:r>
              <w:r>
                <w:rPr>
                  <w:rFonts w:ascii="DejaVu Sans" w:eastAsia="DejaVu Sans" w:hAnsi="DejaVu Sans" w:cs="DejaVu Sans"/>
                  <w:color w:val="00007F"/>
                  <w:w w:val="99"/>
                  <w:sz w:val="24"/>
                  <w:szCs w:val="24"/>
                  <w:u w:val="single"/>
                </w:rPr>
                <w:t>emraum</w:t>
              </w:r>
              <w:r>
                <w:rPr>
                  <w:rFonts w:ascii="DejaVu Sans" w:eastAsia="DejaVu Sans" w:hAnsi="DejaVu Sans" w:cs="DejaVu Sans"/>
                  <w:color w:val="00007F"/>
                  <w:spacing w:val="1"/>
                  <w:w w:val="99"/>
                  <w:sz w:val="24"/>
                  <w:szCs w:val="24"/>
                  <w:u w:val="single"/>
                </w:rPr>
                <w:t>-</w:t>
              </w:r>
              <w:r>
                <w:rPr>
                  <w:rFonts w:ascii="DejaVu Sans" w:eastAsia="DejaVu Sans" w:hAnsi="DejaVu Sans" w:cs="DejaVu Sans"/>
                  <w:color w:val="00007F"/>
                  <w:w w:val="99"/>
                  <w:sz w:val="24"/>
                  <w:szCs w:val="24"/>
                  <w:u w:val="single"/>
                </w:rPr>
                <w:t>und-</w:t>
              </w:r>
            </w:hyperlink>
            <w:hyperlink r:id="rId5">
              <w:r>
                <w:rPr>
                  <w:rFonts w:ascii="DejaVu Sans" w:eastAsia="DejaVu Sans" w:hAnsi="DejaVu Sans" w:cs="DejaVu Sans"/>
                  <w:color w:val="00007F"/>
                  <w:w w:val="99"/>
                  <w:sz w:val="24"/>
                  <w:szCs w:val="24"/>
                  <w:u w:val="single"/>
                </w:rPr>
                <w:t>l</w:t>
              </w:r>
              <w:r>
                <w:rPr>
                  <w:rFonts w:ascii="DejaVu Sans" w:eastAsia="DejaVu Sans" w:hAnsi="DejaVu Sans" w:cs="DejaVu Sans"/>
                  <w:color w:val="00007F"/>
                  <w:spacing w:val="-1"/>
                  <w:w w:val="99"/>
                  <w:sz w:val="24"/>
                  <w:szCs w:val="24"/>
                  <w:u w:val="single"/>
                </w:rPr>
                <w:t>o</w:t>
              </w:r>
              <w:r>
                <w:rPr>
                  <w:rFonts w:ascii="DejaVu Sans" w:eastAsia="DejaVu Sans" w:hAnsi="DejaVu Sans" w:cs="DejaVu Sans"/>
                  <w:color w:val="00007F"/>
                  <w:w w:val="99"/>
                  <w:sz w:val="24"/>
                  <w:szCs w:val="24"/>
                  <w:u w:val="single"/>
                </w:rPr>
                <w:t>e</w:t>
              </w:r>
              <w:r>
                <w:rPr>
                  <w:rFonts w:ascii="DejaVu Sans" w:eastAsia="DejaVu Sans" w:hAnsi="DejaVu Sans" w:cs="DejaVu Sans"/>
                  <w:color w:val="00007F"/>
                  <w:spacing w:val="1"/>
                  <w:w w:val="99"/>
                  <w:sz w:val="24"/>
                  <w:szCs w:val="24"/>
                  <w:u w:val="single"/>
                </w:rPr>
                <w:t>s</w:t>
              </w:r>
              <w:r>
                <w:rPr>
                  <w:rFonts w:ascii="DejaVu Sans" w:eastAsia="DejaVu Sans" w:hAnsi="DejaVu Sans" w:cs="DejaVu Sans"/>
                  <w:color w:val="00007F"/>
                  <w:w w:val="99"/>
                  <w:sz w:val="24"/>
                  <w:szCs w:val="24"/>
                  <w:u w:val="single"/>
                </w:rPr>
                <w:t>ungsraum/</w:t>
              </w:r>
            </w:hyperlink>
          </w:p>
        </w:tc>
      </w:tr>
    </w:tbl>
    <w:p w14:paraId="4B29379B" w14:textId="77777777" w:rsidR="009B4253" w:rsidRDefault="009B4253"/>
    <w:sectPr w:rsidR="009B4253">
      <w:type w:val="continuous"/>
      <w:pgSz w:w="11906" w:h="16837"/>
      <w:pgMar w:top="1134" w:right="850" w:bottom="1134" w:left="1134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191"/>
    <w:rsid w:val="00350191"/>
    <w:rsid w:val="009B4253"/>
    <w:rsid w:val="00F2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841ACD"/>
  <w15:docId w15:val="{14105563-7EBA-4FA0-BAFC-6C99FE90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tech-ingenieur.de/problemraum-und-loesungsraum/" TargetMode="External"/><Relationship Id="rId4" Type="http://schemas.openxmlformats.org/officeDocument/2006/relationships/hyperlink" Target="https://medtech-ingenieur.de/problemraum-und-loesungsrau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499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Wendelin Haller</cp:lastModifiedBy>
  <cp:revision>2</cp:revision>
  <dcterms:created xsi:type="dcterms:W3CDTF">2021-11-29T09:18:00Z</dcterms:created>
  <dcterms:modified xsi:type="dcterms:W3CDTF">2021-11-29T09:19:00Z</dcterms:modified>
</cp:coreProperties>
</file>