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A73F1" w14:textId="77777777" w:rsidR="002E4420" w:rsidRPr="001136C6" w:rsidRDefault="002E4420" w:rsidP="002E4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8" w:color="auto"/>
        </w:pBdr>
        <w:tabs>
          <w:tab w:val="left" w:pos="90"/>
          <w:tab w:val="center" w:pos="5040"/>
          <w:tab w:val="right" w:pos="10170"/>
        </w:tabs>
        <w:adjustRightInd w:val="0"/>
        <w:spacing w:line="360" w:lineRule="auto"/>
        <w:rPr>
          <w:rFonts w:asciiTheme="majorBidi" w:hAnsiTheme="majorBidi" w:cstheme="majorBidi"/>
          <w:b/>
          <w:bCs/>
        </w:rPr>
      </w:pPr>
      <w:bookmarkStart w:id="0" w:name="_Hlk54491163"/>
      <w:r w:rsidRPr="001136C6">
        <w:rPr>
          <w:rFonts w:asciiTheme="majorBidi" w:hAnsiTheme="majorBidi" w:cstheme="majorBidi"/>
          <w:b/>
          <w:bCs/>
        </w:rPr>
        <w:t xml:space="preserve">Wenzhou-Kean University    </w:t>
      </w:r>
      <w:r w:rsidRPr="001136C6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Group Assignment-1</w:t>
      </w:r>
      <w:r w:rsidRPr="001136C6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Fall</w:t>
      </w:r>
      <w:r w:rsidRPr="001136C6">
        <w:rPr>
          <w:rFonts w:asciiTheme="majorBidi" w:hAnsiTheme="majorBidi" w:cstheme="majorBidi"/>
          <w:b/>
          <w:bCs/>
        </w:rPr>
        <w:t xml:space="preserve"> 2021</w:t>
      </w:r>
    </w:p>
    <w:bookmarkEnd w:id="0"/>
    <w:p w14:paraId="381EBAB8" w14:textId="3B1F759A" w:rsidR="002E4420" w:rsidRPr="001136C6" w:rsidRDefault="002E4420" w:rsidP="002E4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8" w:color="auto"/>
        </w:pBdr>
        <w:tabs>
          <w:tab w:val="left" w:pos="90"/>
          <w:tab w:val="center" w:pos="5040"/>
          <w:tab w:val="right" w:pos="10080"/>
        </w:tabs>
        <w:adjustRightInd w:val="0"/>
        <w:spacing w:line="36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CPS 2390 W</w:t>
      </w:r>
      <w:r w:rsidR="009D36D9">
        <w:rPr>
          <w:rFonts w:asciiTheme="majorBidi" w:hAnsiTheme="majorBidi" w:cstheme="majorBidi"/>
          <w:b/>
          <w:bCs/>
        </w:rPr>
        <w:t>04</w:t>
      </w:r>
      <w:r w:rsidRPr="001136C6">
        <w:rPr>
          <w:rFonts w:asciiTheme="majorBidi" w:hAnsiTheme="majorBidi" w:cstheme="majorBidi"/>
          <w:b/>
          <w:bCs/>
        </w:rPr>
        <w:tab/>
      </w:r>
      <w:r w:rsidRPr="002E4420">
        <w:rPr>
          <w:rFonts w:asciiTheme="majorBidi" w:hAnsiTheme="majorBidi" w:cstheme="majorBidi"/>
          <w:b/>
          <w:bCs/>
        </w:rPr>
        <w:t>Computer Organization &amp; Architecture</w:t>
      </w:r>
      <w:r>
        <w:rPr>
          <w:rFonts w:asciiTheme="majorBidi" w:hAnsiTheme="majorBidi" w:cstheme="majorBidi"/>
          <w:b/>
          <w:bCs/>
        </w:rPr>
        <w:tab/>
      </w:r>
      <w:r w:rsidRPr="00D86439">
        <w:rPr>
          <w:rFonts w:asciiTheme="majorBidi" w:hAnsiTheme="majorBidi" w:cstheme="majorBidi"/>
          <w:b/>
          <w:bCs/>
        </w:rPr>
        <w:br/>
        <w:t xml:space="preserve">Name: </w:t>
      </w:r>
      <w:r w:rsidR="009D36D9">
        <w:rPr>
          <w:rFonts w:asciiTheme="majorBidi" w:hAnsiTheme="majorBidi" w:cstheme="majorBidi"/>
          <w:b/>
          <w:bCs/>
        </w:rPr>
        <w:t xml:space="preserve"> Wang Xinyu (Wendell)</w:t>
      </w:r>
      <w:r>
        <w:rPr>
          <w:rFonts w:asciiTheme="majorBidi" w:hAnsiTheme="majorBidi" w:cstheme="majorBidi"/>
          <w:b/>
          <w:bCs/>
        </w:rPr>
        <w:t xml:space="preserve">____________   </w:t>
      </w:r>
      <w:r w:rsidRPr="00D86439">
        <w:rPr>
          <w:rFonts w:asciiTheme="majorBidi" w:hAnsiTheme="majorBidi" w:cstheme="majorBidi"/>
          <w:b/>
          <w:bCs/>
        </w:rPr>
        <w:t>ID</w:t>
      </w:r>
      <w:r>
        <w:rPr>
          <w:rFonts w:asciiTheme="majorBidi" w:hAnsiTheme="majorBidi" w:cstheme="majorBidi"/>
          <w:b/>
          <w:bCs/>
        </w:rPr>
        <w:t xml:space="preserve"> </w:t>
      </w:r>
      <w:r w:rsidRPr="00D86439">
        <w:rPr>
          <w:rFonts w:asciiTheme="majorBidi" w:hAnsiTheme="majorBidi" w:cstheme="majorBidi"/>
          <w:b/>
          <w:bCs/>
        </w:rPr>
        <w:t>Number:</w:t>
      </w:r>
      <w:r w:rsidRPr="00D86439">
        <w:rPr>
          <w:rFonts w:asciiTheme="majorBidi" w:hAnsiTheme="majorBidi" w:cstheme="majorBidi"/>
          <w:b/>
          <w:bCs/>
        </w:rPr>
        <w:tab/>
      </w:r>
      <w:r w:rsidR="009D36D9">
        <w:rPr>
          <w:rFonts w:asciiTheme="majorBidi" w:hAnsiTheme="majorBidi" w:cstheme="majorBidi"/>
          <w:b/>
          <w:bCs/>
        </w:rPr>
        <w:t>1098648</w:t>
      </w:r>
      <w:r>
        <w:rPr>
          <w:rFonts w:asciiTheme="majorBidi" w:hAnsiTheme="majorBidi" w:cstheme="majorBidi"/>
          <w:b/>
          <w:bCs/>
        </w:rPr>
        <w:t>________________________________</w:t>
      </w:r>
      <w:r w:rsidRPr="00D86439">
        <w:rPr>
          <w:rFonts w:asciiTheme="majorBidi" w:hAnsiTheme="majorBidi" w:cstheme="majorBidi"/>
          <w:b/>
          <w:bCs/>
        </w:rPr>
        <w:tab/>
        <w:t xml:space="preserve"> </w:t>
      </w:r>
    </w:p>
    <w:p w14:paraId="0DEDFA57" w14:textId="77777777" w:rsidR="002E4420" w:rsidRPr="001136C6" w:rsidRDefault="002E4420" w:rsidP="002E4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8" w:color="auto"/>
        </w:pBdr>
        <w:tabs>
          <w:tab w:val="left" w:pos="90"/>
          <w:tab w:val="center" w:pos="5040"/>
          <w:tab w:val="right" w:pos="10080"/>
        </w:tabs>
        <w:adjustRightInd w:val="0"/>
        <w:spacing w:line="360" w:lineRule="auto"/>
        <w:rPr>
          <w:rFonts w:asciiTheme="majorBidi" w:hAnsiTheme="majorBidi" w:cstheme="majorBidi"/>
          <w:b/>
          <w:bCs/>
        </w:rPr>
      </w:pPr>
      <w:r w:rsidRPr="00D86439">
        <w:rPr>
          <w:rFonts w:asciiTheme="majorBidi" w:hAnsiTheme="majorBidi" w:cstheme="majorBidi"/>
          <w:b/>
          <w:bCs/>
        </w:rPr>
        <w:t>Name: __</w:t>
      </w:r>
      <w:r>
        <w:rPr>
          <w:rFonts w:asciiTheme="majorBidi" w:hAnsiTheme="majorBidi" w:cstheme="majorBidi"/>
          <w:b/>
          <w:bCs/>
        </w:rPr>
        <w:t xml:space="preserve">______________________________   </w:t>
      </w:r>
      <w:r w:rsidRPr="00D86439">
        <w:rPr>
          <w:rFonts w:asciiTheme="majorBidi" w:hAnsiTheme="majorBidi" w:cstheme="majorBidi"/>
          <w:b/>
          <w:bCs/>
        </w:rPr>
        <w:t>ID</w:t>
      </w:r>
      <w:r>
        <w:rPr>
          <w:rFonts w:asciiTheme="majorBidi" w:hAnsiTheme="majorBidi" w:cstheme="majorBidi"/>
          <w:b/>
          <w:bCs/>
        </w:rPr>
        <w:t xml:space="preserve"> </w:t>
      </w:r>
      <w:r w:rsidRPr="00D86439">
        <w:rPr>
          <w:rFonts w:asciiTheme="majorBidi" w:hAnsiTheme="majorBidi" w:cstheme="majorBidi"/>
          <w:b/>
          <w:bCs/>
        </w:rPr>
        <w:t>Number:</w:t>
      </w:r>
      <w:r w:rsidRPr="00D86439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________________________________________</w:t>
      </w:r>
      <w:r w:rsidRPr="00D86439">
        <w:rPr>
          <w:rFonts w:asciiTheme="majorBidi" w:hAnsiTheme="majorBidi" w:cstheme="majorBidi"/>
          <w:b/>
          <w:bCs/>
        </w:rPr>
        <w:tab/>
        <w:t xml:space="preserve"> </w:t>
      </w:r>
    </w:p>
    <w:p w14:paraId="7DA998BE" w14:textId="77777777" w:rsidR="002E4420" w:rsidRPr="002E4420" w:rsidRDefault="002E4420" w:rsidP="002E4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8" w:color="auto"/>
        </w:pBdr>
        <w:tabs>
          <w:tab w:val="left" w:pos="90"/>
          <w:tab w:val="center" w:pos="5040"/>
          <w:tab w:val="right" w:pos="10080"/>
        </w:tabs>
        <w:adjustRightInd w:val="0"/>
        <w:spacing w:line="360" w:lineRule="auto"/>
        <w:rPr>
          <w:rFonts w:asciiTheme="majorBidi" w:hAnsiTheme="majorBidi" w:cstheme="majorBidi"/>
          <w:b/>
          <w:bCs/>
        </w:rPr>
      </w:pPr>
      <w:r w:rsidRPr="00D86439">
        <w:rPr>
          <w:rFonts w:asciiTheme="majorBidi" w:hAnsiTheme="majorBidi" w:cstheme="majorBidi"/>
          <w:b/>
          <w:bCs/>
        </w:rPr>
        <w:t>Name: __</w:t>
      </w:r>
      <w:r>
        <w:rPr>
          <w:rFonts w:asciiTheme="majorBidi" w:hAnsiTheme="majorBidi" w:cstheme="majorBidi"/>
          <w:b/>
          <w:bCs/>
        </w:rPr>
        <w:t xml:space="preserve">______________________________   </w:t>
      </w:r>
      <w:r w:rsidRPr="00D86439">
        <w:rPr>
          <w:rFonts w:asciiTheme="majorBidi" w:hAnsiTheme="majorBidi" w:cstheme="majorBidi"/>
          <w:b/>
          <w:bCs/>
        </w:rPr>
        <w:t>ID</w:t>
      </w:r>
      <w:r>
        <w:rPr>
          <w:rFonts w:asciiTheme="majorBidi" w:hAnsiTheme="majorBidi" w:cstheme="majorBidi"/>
          <w:b/>
          <w:bCs/>
        </w:rPr>
        <w:t xml:space="preserve"> </w:t>
      </w:r>
      <w:r w:rsidRPr="00D86439">
        <w:rPr>
          <w:rFonts w:asciiTheme="majorBidi" w:hAnsiTheme="majorBidi" w:cstheme="majorBidi"/>
          <w:b/>
          <w:bCs/>
        </w:rPr>
        <w:t>Number:</w:t>
      </w:r>
      <w:r w:rsidRPr="00D86439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________________________________________</w:t>
      </w:r>
      <w:r w:rsidRPr="00D86439">
        <w:rPr>
          <w:rFonts w:asciiTheme="majorBidi" w:hAnsiTheme="majorBidi" w:cstheme="majorBidi"/>
          <w:b/>
          <w:bCs/>
        </w:rPr>
        <w:tab/>
        <w:t xml:space="preserve"> </w:t>
      </w:r>
    </w:p>
    <w:p w14:paraId="6E55B99D" w14:textId="77777777" w:rsidR="002E4420" w:rsidRDefault="002E4420">
      <w:pPr>
        <w:pStyle w:val="Heading1"/>
        <w:spacing w:before="89"/>
      </w:pPr>
    </w:p>
    <w:p w14:paraId="69BEC155" w14:textId="77777777" w:rsidR="008E0127" w:rsidRDefault="00833FBB" w:rsidP="002E4420">
      <w:pPr>
        <w:pStyle w:val="Heading1"/>
      </w:pPr>
      <w:r w:rsidRPr="002E4420">
        <w:t>Problem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(</w:t>
      </w:r>
      <w:r w:rsidR="00C9536A">
        <w:t>0.5 Mark</w:t>
      </w:r>
      <w:r>
        <w:t>)</w:t>
      </w:r>
    </w:p>
    <w:p w14:paraId="560BB91D" w14:textId="40EF5828" w:rsidR="008E0127" w:rsidRDefault="00833FBB">
      <w:pPr>
        <w:pStyle w:val="BodyText"/>
        <w:spacing w:before="65"/>
        <w:ind w:left="240"/>
      </w:pP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distinct</w:t>
      </w:r>
      <w:r>
        <w:rPr>
          <w:spacing w:val="1"/>
        </w:rPr>
        <w:t xml:space="preserve"> </w:t>
      </w:r>
      <w:r>
        <w:t>values 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bits?</w:t>
      </w:r>
      <w:r w:rsidR="00C9536A">
        <w:t xml:space="preserve"> </w:t>
      </w:r>
    </w:p>
    <w:p w14:paraId="3915CDC0" w14:textId="3988ED68" w:rsidR="009D36D9" w:rsidRPr="009D36D9" w:rsidRDefault="009D36D9">
      <w:pPr>
        <w:pStyle w:val="BodyText"/>
        <w:spacing w:before="65"/>
        <w:ind w:left="240"/>
      </w:pPr>
      <w:r>
        <w:t>2</w:t>
      </w:r>
      <w:r>
        <w:rPr>
          <w:vertAlign w:val="superscript"/>
        </w:rPr>
        <w:t xml:space="preserve">16 </w:t>
      </w:r>
      <w:r>
        <w:t xml:space="preserve">= </w:t>
      </w:r>
      <w:r w:rsidRPr="009D36D9">
        <w:t>65536</w:t>
      </w:r>
    </w:p>
    <w:p w14:paraId="1AC96235" w14:textId="77777777" w:rsidR="008E0127" w:rsidRDefault="008E0127">
      <w:pPr>
        <w:pStyle w:val="BodyText"/>
        <w:spacing w:before="2"/>
        <w:rPr>
          <w:sz w:val="34"/>
        </w:rPr>
      </w:pPr>
    </w:p>
    <w:p w14:paraId="3AC94879" w14:textId="77777777" w:rsidR="008E0127" w:rsidRDefault="00833FBB">
      <w:pPr>
        <w:pStyle w:val="Heading1"/>
      </w:pPr>
      <w:r>
        <w:t>Problem</w:t>
      </w:r>
      <w:r>
        <w:rPr>
          <w:spacing w:val="-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(</w:t>
      </w:r>
      <w:r w:rsidR="00C9536A">
        <w:t>0.5 Mark</w:t>
      </w:r>
      <w:r>
        <w:t>)</w:t>
      </w:r>
    </w:p>
    <w:p w14:paraId="56EE0CCB" w14:textId="77777777" w:rsidR="008E0127" w:rsidRDefault="00833FBB">
      <w:pPr>
        <w:pStyle w:val="BodyText"/>
        <w:spacing w:before="147"/>
        <w:ind w:left="240"/>
      </w:pP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table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conversion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hexadecimal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binary:</w:t>
      </w:r>
    </w:p>
    <w:p w14:paraId="056DA27D" w14:textId="77777777" w:rsidR="008E0127" w:rsidRDefault="008E0127">
      <w:pPr>
        <w:pStyle w:val="BodyText"/>
        <w:spacing w:before="8" w:after="1"/>
        <w:rPr>
          <w:sz w:val="28"/>
        </w:rPr>
      </w:pPr>
    </w:p>
    <w:tbl>
      <w:tblPr>
        <w:tblW w:w="0" w:type="auto"/>
        <w:tblInd w:w="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722"/>
      </w:tblGrid>
      <w:tr w:rsidR="008E0127" w14:paraId="75C455F6" w14:textId="77777777" w:rsidTr="00BD5247">
        <w:trPr>
          <w:trHeight w:val="453"/>
        </w:trPr>
        <w:tc>
          <w:tcPr>
            <w:tcW w:w="4517" w:type="dxa"/>
          </w:tcPr>
          <w:p w14:paraId="59FF479C" w14:textId="77777777" w:rsidR="008E0127" w:rsidRDefault="00833FBB">
            <w:pPr>
              <w:pStyle w:val="TableParagraph"/>
              <w:spacing w:before="95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Binary</w:t>
            </w:r>
          </w:p>
        </w:tc>
        <w:tc>
          <w:tcPr>
            <w:tcW w:w="4722" w:type="dxa"/>
          </w:tcPr>
          <w:p w14:paraId="316B2056" w14:textId="77777777" w:rsidR="008E0127" w:rsidRDefault="00833FBB">
            <w:pPr>
              <w:pStyle w:val="TableParagraph"/>
              <w:spacing w:before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Hexadecimal</w:t>
            </w:r>
          </w:p>
        </w:tc>
      </w:tr>
      <w:tr w:rsidR="008E0127" w14:paraId="06BB919F" w14:textId="77777777" w:rsidTr="00BD5247">
        <w:trPr>
          <w:trHeight w:val="455"/>
        </w:trPr>
        <w:tc>
          <w:tcPr>
            <w:tcW w:w="4517" w:type="dxa"/>
          </w:tcPr>
          <w:p w14:paraId="0822AC97" w14:textId="1E3572E6" w:rsidR="008E0127" w:rsidRDefault="00833FBB">
            <w:pPr>
              <w:pStyle w:val="TableParagraph"/>
              <w:tabs>
                <w:tab w:val="left" w:pos="768"/>
              </w:tabs>
              <w:ind w:left="100"/>
            </w:pPr>
            <w:r>
              <w:t>11</w:t>
            </w:r>
            <w:r w:rsidR="009D36D9">
              <w:rPr>
                <w:u w:val="single"/>
              </w:rPr>
              <w:t>00</w:t>
            </w:r>
            <w:r w:rsidR="009D36D9" w:rsidRPr="009D36D9">
              <w:t xml:space="preserve"> </w:t>
            </w:r>
            <w:r>
              <w:t>0101</w:t>
            </w:r>
          </w:p>
        </w:tc>
        <w:tc>
          <w:tcPr>
            <w:tcW w:w="4722" w:type="dxa"/>
          </w:tcPr>
          <w:p w14:paraId="3543D7D3" w14:textId="7C02CFA5" w:rsidR="008E0127" w:rsidRDefault="00833FBB">
            <w:pPr>
              <w:pStyle w:val="TableParagraph"/>
              <w:tabs>
                <w:tab w:val="left" w:pos="621"/>
              </w:tabs>
            </w:pPr>
            <w:r>
              <w:t>C</w:t>
            </w:r>
            <w:r w:rsidR="009D36D9">
              <w:t xml:space="preserve"> </w:t>
            </w:r>
            <w:r w:rsidR="009D36D9">
              <w:rPr>
                <w:u w:val="single"/>
              </w:rPr>
              <w:t>5</w:t>
            </w:r>
          </w:p>
        </w:tc>
      </w:tr>
      <w:tr w:rsidR="008E0127" w14:paraId="2977B7FE" w14:textId="77777777" w:rsidTr="00BD5247">
        <w:trPr>
          <w:trHeight w:val="452"/>
        </w:trPr>
        <w:tc>
          <w:tcPr>
            <w:tcW w:w="4517" w:type="dxa"/>
          </w:tcPr>
          <w:p w14:paraId="64CE3DAD" w14:textId="59BC8631" w:rsidR="008E0127" w:rsidRDefault="00833FBB">
            <w:pPr>
              <w:pStyle w:val="TableParagraph"/>
              <w:tabs>
                <w:tab w:val="left" w:pos="1197"/>
              </w:tabs>
              <w:ind w:left="100"/>
            </w:pPr>
            <w:r>
              <w:t>0100</w:t>
            </w:r>
            <w:r>
              <w:rPr>
                <w:spacing w:val="-1"/>
              </w:rPr>
              <w:t xml:space="preserve"> </w:t>
            </w:r>
            <w:r>
              <w:t>1</w:t>
            </w:r>
            <w:r w:rsidR="009D36D9">
              <w:rPr>
                <w:u w:val="single"/>
              </w:rPr>
              <w:t>10</w:t>
            </w:r>
            <w:r>
              <w:t>1</w:t>
            </w:r>
          </w:p>
        </w:tc>
        <w:tc>
          <w:tcPr>
            <w:tcW w:w="4722" w:type="dxa"/>
          </w:tcPr>
          <w:p w14:paraId="57210989" w14:textId="21D90401" w:rsidR="008E0127" w:rsidRDefault="009D36D9">
            <w:pPr>
              <w:pStyle w:val="TableParagraph"/>
              <w:tabs>
                <w:tab w:val="left" w:pos="400"/>
              </w:tabs>
            </w:pPr>
            <w:r>
              <w:rPr>
                <w:u w:val="single"/>
              </w:rPr>
              <w:t>4</w:t>
            </w:r>
            <w:r w:rsidRPr="009D36D9">
              <w:t xml:space="preserve"> </w:t>
            </w:r>
            <w:r w:rsidR="00833FBB">
              <w:t>D</w:t>
            </w:r>
          </w:p>
        </w:tc>
      </w:tr>
      <w:tr w:rsidR="008E0127" w14:paraId="3F6A0BC4" w14:textId="77777777" w:rsidTr="00BD5247">
        <w:trPr>
          <w:trHeight w:val="452"/>
        </w:trPr>
        <w:tc>
          <w:tcPr>
            <w:tcW w:w="4517" w:type="dxa"/>
          </w:tcPr>
          <w:p w14:paraId="70DA6256" w14:textId="01856ECB" w:rsidR="008E0127" w:rsidRDefault="009D36D9">
            <w:pPr>
              <w:pStyle w:val="TableParagraph"/>
              <w:tabs>
                <w:tab w:val="left" w:pos="463"/>
              </w:tabs>
              <w:ind w:left="100"/>
            </w:pPr>
            <w:r>
              <w:rPr>
                <w:u w:val="single"/>
              </w:rPr>
              <w:t>00</w:t>
            </w:r>
            <w:r w:rsidR="00833FBB">
              <w:t>11</w:t>
            </w:r>
            <w:r w:rsidR="00833FBB">
              <w:rPr>
                <w:spacing w:val="-4"/>
              </w:rPr>
              <w:t xml:space="preserve"> </w:t>
            </w:r>
            <w:r w:rsidR="00833FBB">
              <w:t>0110</w:t>
            </w:r>
          </w:p>
        </w:tc>
        <w:tc>
          <w:tcPr>
            <w:tcW w:w="4722" w:type="dxa"/>
          </w:tcPr>
          <w:p w14:paraId="04FB7FFF" w14:textId="78277EB9" w:rsidR="008E0127" w:rsidRDefault="00833FBB">
            <w:pPr>
              <w:pStyle w:val="TableParagraph"/>
              <w:tabs>
                <w:tab w:val="left" w:pos="585"/>
              </w:tabs>
            </w:pPr>
            <w:r>
              <w:t xml:space="preserve">3 </w:t>
            </w:r>
            <w:r w:rsidR="009D36D9">
              <w:rPr>
                <w:u w:val="single"/>
              </w:rPr>
              <w:t>6</w:t>
            </w:r>
          </w:p>
        </w:tc>
      </w:tr>
    </w:tbl>
    <w:p w14:paraId="62522588" w14:textId="77777777" w:rsidR="008E0127" w:rsidRDefault="008E0127">
      <w:pPr>
        <w:pStyle w:val="BodyText"/>
        <w:rPr>
          <w:sz w:val="24"/>
        </w:rPr>
      </w:pPr>
    </w:p>
    <w:p w14:paraId="0476CF9E" w14:textId="77777777" w:rsidR="008E0127" w:rsidRDefault="008E0127">
      <w:pPr>
        <w:pStyle w:val="BodyText"/>
        <w:spacing w:before="8"/>
        <w:rPr>
          <w:sz w:val="29"/>
        </w:rPr>
      </w:pPr>
    </w:p>
    <w:p w14:paraId="5D078184" w14:textId="77777777" w:rsidR="008E0127" w:rsidRDefault="00833FBB">
      <w:pPr>
        <w:pStyle w:val="Heading1"/>
      </w:pPr>
      <w:r>
        <w:t>Problem</w:t>
      </w:r>
      <w:r>
        <w:rPr>
          <w:spacing w:val="-1"/>
        </w:rPr>
        <w:t xml:space="preserve"> </w:t>
      </w:r>
      <w:r>
        <w:t>3 (</w:t>
      </w:r>
      <w:r w:rsidR="00C9536A">
        <w:t>0.5 Mark</w:t>
      </w:r>
      <w:r>
        <w:t>)</w:t>
      </w:r>
    </w:p>
    <w:p w14:paraId="040089BC" w14:textId="111ED77D" w:rsidR="008E0127" w:rsidRDefault="00833FBB">
      <w:pPr>
        <w:pStyle w:val="BodyText"/>
        <w:spacing w:before="147" w:line="276" w:lineRule="auto"/>
        <w:ind w:left="240" w:right="239"/>
        <w:jc w:val="both"/>
      </w:pPr>
      <w:r>
        <w:t>Using ASCII 8-bit, null-terminated string patterns, represent each of the characters in the string</w:t>
      </w:r>
      <w:r>
        <w:rPr>
          <w:spacing w:val="-59"/>
        </w:rPr>
        <w:t xml:space="preserve"> </w:t>
      </w:r>
      <w:r>
        <w:t>"Fall 20</w:t>
      </w:r>
      <w:r w:rsidR="0004591A">
        <w:t>2</w:t>
      </w:r>
      <w:r>
        <w:t>1" using the hexadecimal value. (Only represent the characters between the quotation</w:t>
      </w:r>
      <w:r>
        <w:rPr>
          <w:spacing w:val="-60"/>
        </w:rPr>
        <w:t xml:space="preserve"> </w:t>
      </w:r>
      <w:r>
        <w:t>marks.)</w:t>
      </w:r>
    </w:p>
    <w:p w14:paraId="7434A849" w14:textId="5D48859C" w:rsidR="00942DD2" w:rsidRDefault="00942DD2">
      <w:pPr>
        <w:pStyle w:val="BodyText"/>
        <w:spacing w:before="147" w:line="276" w:lineRule="auto"/>
        <w:ind w:left="240" w:right="239"/>
        <w:jc w:val="both"/>
      </w:pPr>
      <w:r>
        <w:t>F: 46</w:t>
      </w:r>
    </w:p>
    <w:p w14:paraId="423A8870" w14:textId="22357ED6" w:rsidR="00942DD2" w:rsidRDefault="00942DD2">
      <w:pPr>
        <w:pStyle w:val="BodyText"/>
        <w:spacing w:before="147" w:line="276" w:lineRule="auto"/>
        <w:ind w:left="240" w:right="239"/>
        <w:jc w:val="both"/>
      </w:pPr>
      <w:r>
        <w:t>a: 61</w:t>
      </w:r>
    </w:p>
    <w:p w14:paraId="794FA0F2" w14:textId="5B823137" w:rsidR="00942DD2" w:rsidRDefault="00942DD2">
      <w:pPr>
        <w:pStyle w:val="BodyText"/>
        <w:spacing w:before="147" w:line="276" w:lineRule="auto"/>
        <w:ind w:left="240" w:right="239"/>
        <w:jc w:val="both"/>
      </w:pPr>
      <w:r>
        <w:t>l: 6C</w:t>
      </w:r>
    </w:p>
    <w:p w14:paraId="2CA6EFFC" w14:textId="7D259C71" w:rsidR="00942DD2" w:rsidRDefault="00942DD2">
      <w:pPr>
        <w:pStyle w:val="BodyText"/>
        <w:spacing w:before="147" w:line="276" w:lineRule="auto"/>
        <w:ind w:left="240" w:right="239"/>
        <w:jc w:val="both"/>
      </w:pPr>
      <w:r>
        <w:t>l: 6C</w:t>
      </w:r>
    </w:p>
    <w:p w14:paraId="26EFA1EC" w14:textId="35321CFA" w:rsidR="00942DD2" w:rsidRDefault="00942DD2">
      <w:pPr>
        <w:pStyle w:val="BodyText"/>
        <w:spacing w:before="147" w:line="276" w:lineRule="auto"/>
        <w:ind w:left="240" w:right="239"/>
        <w:jc w:val="both"/>
      </w:pPr>
      <w:r>
        <w:t>&lt;SPACE&gt;: 20</w:t>
      </w:r>
    </w:p>
    <w:p w14:paraId="5E8E76A0" w14:textId="657CACA1" w:rsidR="00942DD2" w:rsidRDefault="00942DD2">
      <w:pPr>
        <w:pStyle w:val="BodyText"/>
        <w:spacing w:before="147" w:line="276" w:lineRule="auto"/>
        <w:ind w:left="240" w:right="239"/>
        <w:jc w:val="both"/>
      </w:pPr>
      <w:r>
        <w:t>2: 32</w:t>
      </w:r>
    </w:p>
    <w:p w14:paraId="7AF78C81" w14:textId="08782B48" w:rsidR="00942DD2" w:rsidRDefault="00942DD2">
      <w:pPr>
        <w:pStyle w:val="BodyText"/>
        <w:spacing w:before="147" w:line="276" w:lineRule="auto"/>
        <w:ind w:left="240" w:right="239"/>
        <w:jc w:val="both"/>
      </w:pPr>
      <w:r>
        <w:t>0: 30</w:t>
      </w:r>
    </w:p>
    <w:p w14:paraId="052121BB" w14:textId="3CFF7EB8" w:rsidR="00942DD2" w:rsidRDefault="00942DD2">
      <w:pPr>
        <w:pStyle w:val="BodyText"/>
        <w:spacing w:before="147" w:line="276" w:lineRule="auto"/>
        <w:ind w:left="240" w:right="239"/>
        <w:jc w:val="both"/>
      </w:pPr>
      <w:r>
        <w:t>2: 32</w:t>
      </w:r>
    </w:p>
    <w:p w14:paraId="30AD3335" w14:textId="7BAA395C" w:rsidR="00942DD2" w:rsidRDefault="00942DD2">
      <w:pPr>
        <w:pStyle w:val="BodyText"/>
        <w:spacing w:before="147" w:line="276" w:lineRule="auto"/>
        <w:ind w:left="240" w:right="239"/>
        <w:jc w:val="both"/>
      </w:pPr>
      <w:r>
        <w:t>1: 31</w:t>
      </w:r>
    </w:p>
    <w:p w14:paraId="23B0B08A" w14:textId="77777777" w:rsidR="008E0127" w:rsidRDefault="008E0127">
      <w:pPr>
        <w:pStyle w:val="BodyText"/>
        <w:rPr>
          <w:sz w:val="31"/>
        </w:rPr>
      </w:pPr>
    </w:p>
    <w:p w14:paraId="4C715D4C" w14:textId="77777777" w:rsidR="008E0127" w:rsidRDefault="00833FBB">
      <w:pPr>
        <w:pStyle w:val="Heading1"/>
        <w:spacing w:before="1"/>
      </w:pPr>
      <w:r>
        <w:t>Problem</w:t>
      </w:r>
      <w:r>
        <w:rPr>
          <w:spacing w:val="-1"/>
        </w:rPr>
        <w:t xml:space="preserve"> </w:t>
      </w:r>
      <w:r>
        <w:t>4 (</w:t>
      </w:r>
      <w:r w:rsidR="00C9536A">
        <w:t>0.5 Mark</w:t>
      </w:r>
      <w:r>
        <w:t>)</w:t>
      </w:r>
    </w:p>
    <w:p w14:paraId="34150B2C" w14:textId="77777777" w:rsidR="008E0127" w:rsidRDefault="00833FBB">
      <w:pPr>
        <w:pStyle w:val="BodyText"/>
        <w:spacing w:before="144" w:line="276" w:lineRule="auto"/>
        <w:ind w:left="600" w:right="1889" w:hanging="360"/>
      </w:pPr>
      <w:r>
        <w:t>Convert the following 8-bit signed 2's complement binary numbers to decimal.</w:t>
      </w:r>
      <w:r>
        <w:rPr>
          <w:spacing w:val="-59"/>
        </w:rPr>
        <w:t xml:space="preserve"> </w:t>
      </w:r>
      <w:r>
        <w:lastRenderedPageBreak/>
        <w:t>a.</w:t>
      </w:r>
      <w:r>
        <w:rPr>
          <w:spacing w:val="54"/>
        </w:rPr>
        <w:t xml:space="preserve"> </w:t>
      </w:r>
      <w:r>
        <w:t>1011 0101</w:t>
      </w:r>
    </w:p>
    <w:p w14:paraId="265A534E" w14:textId="77777777" w:rsidR="008E0127" w:rsidRDefault="00833FBB">
      <w:pPr>
        <w:pStyle w:val="BodyText"/>
        <w:spacing w:before="1"/>
        <w:ind w:left="600"/>
      </w:pPr>
      <w:r>
        <w:t>b.</w:t>
      </w:r>
      <w:r>
        <w:rPr>
          <w:spacing w:val="114"/>
        </w:rPr>
        <w:t xml:space="preserve"> </w:t>
      </w:r>
      <w:r>
        <w:t>1110</w:t>
      </w:r>
      <w:r>
        <w:rPr>
          <w:spacing w:val="1"/>
        </w:rPr>
        <w:t xml:space="preserve"> </w:t>
      </w:r>
      <w:r>
        <w:t>1111</w:t>
      </w:r>
    </w:p>
    <w:p w14:paraId="723A9347" w14:textId="7E18A0A7" w:rsidR="008E0127" w:rsidRDefault="00833FBB">
      <w:pPr>
        <w:pStyle w:val="BodyText"/>
        <w:spacing w:before="38"/>
        <w:ind w:left="600"/>
      </w:pPr>
      <w:r>
        <w:t xml:space="preserve">c.  </w:t>
      </w:r>
      <w:r>
        <w:rPr>
          <w:spacing w:val="5"/>
        </w:rPr>
        <w:t xml:space="preserve"> </w:t>
      </w:r>
      <w:r>
        <w:t>0011 1001</w:t>
      </w:r>
    </w:p>
    <w:p w14:paraId="3EA2AC16" w14:textId="01B0B012" w:rsidR="00942DD2" w:rsidRDefault="00942DD2">
      <w:pPr>
        <w:pStyle w:val="BodyText"/>
        <w:spacing w:before="38"/>
        <w:ind w:left="600"/>
      </w:pPr>
    </w:p>
    <w:p w14:paraId="725F617A" w14:textId="152D847C" w:rsidR="00942DD2" w:rsidRDefault="008321BD" w:rsidP="00942DD2">
      <w:pPr>
        <w:pStyle w:val="BodyText"/>
        <w:numPr>
          <w:ilvl w:val="0"/>
          <w:numId w:val="1"/>
        </w:numPr>
        <w:spacing w:before="38"/>
      </w:pPr>
      <w:r>
        <w:t>-75</w:t>
      </w:r>
    </w:p>
    <w:p w14:paraId="0C32FC6F" w14:textId="0E4054BA" w:rsidR="008321BD" w:rsidRDefault="008321BD" w:rsidP="00942DD2">
      <w:pPr>
        <w:pStyle w:val="BodyText"/>
        <w:numPr>
          <w:ilvl w:val="0"/>
          <w:numId w:val="1"/>
        </w:numPr>
        <w:spacing w:before="38"/>
      </w:pPr>
      <w:r>
        <w:t>-17</w:t>
      </w:r>
    </w:p>
    <w:p w14:paraId="59879760" w14:textId="14FA8BF9" w:rsidR="008321BD" w:rsidRDefault="008321BD" w:rsidP="00942DD2">
      <w:pPr>
        <w:pStyle w:val="BodyText"/>
        <w:numPr>
          <w:ilvl w:val="0"/>
          <w:numId w:val="1"/>
        </w:numPr>
        <w:spacing w:before="38"/>
      </w:pPr>
      <w:r>
        <w:t>57</w:t>
      </w:r>
    </w:p>
    <w:p w14:paraId="4C30F09F" w14:textId="77777777" w:rsidR="00135D2B" w:rsidRDefault="00135D2B" w:rsidP="0004591A">
      <w:pPr>
        <w:spacing w:before="8"/>
        <w:ind w:left="20" w:firstLine="264"/>
        <w:rPr>
          <w:rFonts w:ascii="Arial"/>
          <w:b/>
          <w:sz w:val="36"/>
        </w:rPr>
      </w:pPr>
    </w:p>
    <w:p w14:paraId="0C8BD7E9" w14:textId="77777777" w:rsidR="0004591A" w:rsidRDefault="0004591A" w:rsidP="002E4420">
      <w:pPr>
        <w:pStyle w:val="Heading1"/>
      </w:pPr>
      <w:r>
        <w:t>Problem</w:t>
      </w:r>
      <w:r>
        <w:rPr>
          <w:spacing w:val="-1"/>
        </w:rPr>
        <w:t xml:space="preserve"> </w:t>
      </w:r>
      <w:r w:rsidR="00BD5247">
        <w:t>5 (</w:t>
      </w:r>
      <w:r w:rsidR="00C9536A">
        <w:t>0.5 Mark</w:t>
      </w:r>
      <w:r>
        <w:t>)</w:t>
      </w:r>
    </w:p>
    <w:p w14:paraId="6BE6B872" w14:textId="12AFD513" w:rsidR="008E0127" w:rsidRDefault="00833FBB">
      <w:pPr>
        <w:pStyle w:val="BodyText"/>
        <w:spacing w:before="147"/>
        <w:ind w:left="240"/>
      </w:pPr>
      <w:r>
        <w:t>What</w:t>
      </w:r>
      <w:r>
        <w:rPr>
          <w:spacing w:val="-4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indicate</w:t>
      </w:r>
      <w:r>
        <w:rPr>
          <w:spacing w:val="-6"/>
        </w:rPr>
        <w:t xml:space="preserve"> </w:t>
      </w:r>
      <w:r>
        <w:t>overflow</w:t>
      </w:r>
      <w:r>
        <w:rPr>
          <w:spacing w:val="-6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occurred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2’s</w:t>
      </w:r>
      <w:r>
        <w:rPr>
          <w:spacing w:val="-2"/>
        </w:rPr>
        <w:t xml:space="preserve"> </w:t>
      </w:r>
      <w:r>
        <w:t>complement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added.</w:t>
      </w:r>
    </w:p>
    <w:p w14:paraId="7E8DF312" w14:textId="77777777" w:rsidR="00BD3A8A" w:rsidRDefault="00BD3A8A">
      <w:pPr>
        <w:pStyle w:val="BodyText"/>
        <w:spacing w:before="147"/>
        <w:ind w:left="240"/>
      </w:pPr>
    </w:p>
    <w:p w14:paraId="4EE65CBD" w14:textId="0B067B2B" w:rsidR="008321BD" w:rsidRDefault="008321BD" w:rsidP="00BD3A8A">
      <w:pPr>
        <w:pStyle w:val="BodyText"/>
        <w:spacing w:before="147"/>
        <w:ind w:left="240"/>
      </w:pPr>
      <w:r>
        <w:t>Both operands are positive or negative, but the result of them is opposite.</w:t>
      </w:r>
    </w:p>
    <w:p w14:paraId="0D3ECD1A" w14:textId="77777777" w:rsidR="008E0127" w:rsidRDefault="008E0127">
      <w:pPr>
        <w:pStyle w:val="BodyText"/>
        <w:spacing w:before="2"/>
        <w:rPr>
          <w:sz w:val="34"/>
        </w:rPr>
      </w:pPr>
    </w:p>
    <w:p w14:paraId="3D4F1046" w14:textId="77777777" w:rsidR="008E0127" w:rsidRDefault="00833FBB">
      <w:pPr>
        <w:pStyle w:val="Heading1"/>
      </w:pPr>
      <w:r>
        <w:t>Problem</w:t>
      </w:r>
      <w:r>
        <w:rPr>
          <w:spacing w:val="-1"/>
        </w:rPr>
        <w:t xml:space="preserve"> </w:t>
      </w:r>
      <w:r w:rsidR="00BD5247">
        <w:t>6 (</w:t>
      </w:r>
      <w:r w:rsidR="00C9536A">
        <w:t>0.5 Mark</w:t>
      </w:r>
      <w:r>
        <w:t>)</w:t>
      </w:r>
    </w:p>
    <w:p w14:paraId="1D301F41" w14:textId="77777777" w:rsidR="008E0127" w:rsidRDefault="00833FBB">
      <w:pPr>
        <w:pStyle w:val="BodyText"/>
        <w:spacing w:before="147" w:line="276" w:lineRule="auto"/>
        <w:ind w:left="600" w:right="3937" w:hanging="360"/>
      </w:pPr>
      <w:r>
        <w:t>Find the 2’s complement of the following binary numbers</w:t>
      </w:r>
      <w:r>
        <w:rPr>
          <w:spacing w:val="-59"/>
        </w:rPr>
        <w:t xml:space="preserve"> </w:t>
      </w:r>
      <w:r>
        <w:t>a.</w:t>
      </w:r>
      <w:r>
        <w:rPr>
          <w:spacing w:val="54"/>
        </w:rPr>
        <w:t xml:space="preserve"> </w:t>
      </w:r>
      <w:r>
        <w:t>0011</w:t>
      </w:r>
      <w:r>
        <w:rPr>
          <w:spacing w:val="-1"/>
        </w:rPr>
        <w:t xml:space="preserve"> </w:t>
      </w:r>
      <w:r>
        <w:t>0101</w:t>
      </w:r>
    </w:p>
    <w:p w14:paraId="5A2BC193" w14:textId="77777777" w:rsidR="008E0127" w:rsidRDefault="00833FBB">
      <w:pPr>
        <w:pStyle w:val="BodyText"/>
        <w:spacing w:line="252" w:lineRule="exact"/>
        <w:ind w:left="600"/>
      </w:pPr>
      <w:r>
        <w:t>b.</w:t>
      </w:r>
      <w:r>
        <w:rPr>
          <w:spacing w:val="114"/>
        </w:rPr>
        <w:t xml:space="preserve"> </w:t>
      </w:r>
      <w:r>
        <w:t>0110</w:t>
      </w:r>
      <w:r>
        <w:rPr>
          <w:spacing w:val="1"/>
        </w:rPr>
        <w:t xml:space="preserve"> </w:t>
      </w:r>
      <w:r>
        <w:t>1100</w:t>
      </w:r>
    </w:p>
    <w:p w14:paraId="5BAE10BF" w14:textId="2EC63F11" w:rsidR="008E0127" w:rsidRDefault="00833FBB">
      <w:pPr>
        <w:pStyle w:val="BodyText"/>
        <w:spacing w:before="37"/>
        <w:ind w:left="600"/>
      </w:pPr>
      <w:r>
        <w:t xml:space="preserve">c.  </w:t>
      </w:r>
      <w:r>
        <w:rPr>
          <w:spacing w:val="1"/>
        </w:rPr>
        <w:t xml:space="preserve"> </w:t>
      </w:r>
      <w:r>
        <w:t>1011</w:t>
      </w:r>
      <w:r>
        <w:rPr>
          <w:spacing w:val="-1"/>
        </w:rPr>
        <w:t xml:space="preserve"> </w:t>
      </w:r>
      <w:r>
        <w:t>1010</w:t>
      </w:r>
    </w:p>
    <w:p w14:paraId="066E4C9D" w14:textId="507DE9EB" w:rsidR="008321BD" w:rsidRDefault="008321BD">
      <w:pPr>
        <w:pStyle w:val="BodyText"/>
        <w:spacing w:before="37"/>
        <w:ind w:left="600"/>
      </w:pPr>
    </w:p>
    <w:p w14:paraId="0983AFC5" w14:textId="091F880C" w:rsidR="008321BD" w:rsidRDefault="008321BD" w:rsidP="008321BD">
      <w:pPr>
        <w:pStyle w:val="BodyText"/>
        <w:numPr>
          <w:ilvl w:val="0"/>
          <w:numId w:val="5"/>
        </w:numPr>
        <w:spacing w:before="37"/>
      </w:pPr>
      <w:r>
        <w:t>1100 1011</w:t>
      </w:r>
    </w:p>
    <w:p w14:paraId="19B2DDA6" w14:textId="3BD2CB9F" w:rsidR="00BD3A8A" w:rsidRDefault="00BD3A8A" w:rsidP="008321BD">
      <w:pPr>
        <w:pStyle w:val="BodyText"/>
        <w:numPr>
          <w:ilvl w:val="0"/>
          <w:numId w:val="5"/>
        </w:numPr>
        <w:spacing w:before="37"/>
      </w:pPr>
      <w:r>
        <w:t>1001 0100</w:t>
      </w:r>
    </w:p>
    <w:p w14:paraId="20DA6F13" w14:textId="6A29F812" w:rsidR="00BD3A8A" w:rsidRDefault="00BD3A8A" w:rsidP="008321BD">
      <w:pPr>
        <w:pStyle w:val="BodyText"/>
        <w:numPr>
          <w:ilvl w:val="0"/>
          <w:numId w:val="5"/>
        </w:numPr>
        <w:spacing w:before="37"/>
      </w:pPr>
      <w:r>
        <w:t>0100 0110</w:t>
      </w:r>
    </w:p>
    <w:p w14:paraId="3FC56241" w14:textId="77777777" w:rsidR="002E4420" w:rsidRDefault="002E4420" w:rsidP="002E4420">
      <w:pPr>
        <w:pStyle w:val="Heading1"/>
        <w:ind w:left="0"/>
        <w:rPr>
          <w:rFonts w:eastAsia="Arial MT" w:cs="Arial MT"/>
          <w:b w:val="0"/>
          <w:bCs w:val="0"/>
          <w:sz w:val="34"/>
          <w:szCs w:val="22"/>
        </w:rPr>
      </w:pPr>
    </w:p>
    <w:p w14:paraId="12571C8D" w14:textId="77777777" w:rsidR="008E0127" w:rsidRDefault="00833FBB" w:rsidP="002E4420">
      <w:pPr>
        <w:pStyle w:val="Heading1"/>
        <w:ind w:left="0" w:firstLine="240"/>
      </w:pPr>
      <w:r>
        <w:t>Problem</w:t>
      </w:r>
      <w:r>
        <w:rPr>
          <w:spacing w:val="-1"/>
        </w:rPr>
        <w:t xml:space="preserve"> </w:t>
      </w:r>
      <w:r w:rsidR="00BD5247">
        <w:t>7 (</w:t>
      </w:r>
      <w:r w:rsidR="00C9536A">
        <w:t>0.5 Mark</w:t>
      </w:r>
      <w:r>
        <w:t>)</w:t>
      </w:r>
    </w:p>
    <w:p w14:paraId="32EF04E5" w14:textId="26B2EA15" w:rsidR="008E0127" w:rsidRDefault="00833FBB">
      <w:pPr>
        <w:pStyle w:val="BodyText"/>
        <w:spacing w:before="147" w:line="276" w:lineRule="auto"/>
        <w:ind w:left="240" w:right="928"/>
      </w:pPr>
      <w:r>
        <w:t>Using 6 bits to represent each number, write the binary representations of 26 and -26 in</w:t>
      </w:r>
      <w:r>
        <w:rPr>
          <w:spacing w:val="-59"/>
        </w:rPr>
        <w:t xml:space="preserve"> </w:t>
      </w:r>
      <w:r>
        <w:t>unsigned,</w:t>
      </w:r>
      <w:r>
        <w:rPr>
          <w:spacing w:val="-2"/>
        </w:rPr>
        <w:t xml:space="preserve"> </w:t>
      </w:r>
      <w:r>
        <w:t>sign-magnitude, 1’s</w:t>
      </w:r>
      <w:r>
        <w:rPr>
          <w:spacing w:val="-2"/>
        </w:rPr>
        <w:t xml:space="preserve"> </w:t>
      </w:r>
      <w:r>
        <w:t>complement,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2's complement.</w:t>
      </w:r>
    </w:p>
    <w:p w14:paraId="5CF5D2E1" w14:textId="6A7BEFFB" w:rsidR="00BD3A8A" w:rsidRDefault="00BD3A8A" w:rsidP="00D42ED7">
      <w:pPr>
        <w:pStyle w:val="BodyText"/>
        <w:spacing w:before="147" w:line="276" w:lineRule="auto"/>
        <w:ind w:right="928"/>
      </w:pPr>
    </w:p>
    <w:tbl>
      <w:tblPr>
        <w:tblW w:w="7560" w:type="dxa"/>
        <w:tblInd w:w="108" w:type="dxa"/>
        <w:tblLook w:val="04A0" w:firstRow="1" w:lastRow="0" w:firstColumn="1" w:lastColumn="0" w:noHBand="0" w:noVBand="1"/>
      </w:tblPr>
      <w:tblGrid>
        <w:gridCol w:w="960"/>
        <w:gridCol w:w="1028"/>
        <w:gridCol w:w="1720"/>
        <w:gridCol w:w="1960"/>
        <w:gridCol w:w="1960"/>
      </w:tblGrid>
      <w:tr w:rsidR="00D42ED7" w:rsidRPr="00D42ED7" w14:paraId="7309380D" w14:textId="77777777" w:rsidTr="00D42E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CBD2" w14:textId="77777777" w:rsidR="00D42ED7" w:rsidRPr="00D42ED7" w:rsidRDefault="00D42ED7" w:rsidP="00D42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0AB0" w14:textId="77777777" w:rsidR="00D42ED7" w:rsidRPr="00D42ED7" w:rsidRDefault="00D42ED7" w:rsidP="00D42ED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42ED7">
              <w:rPr>
                <w:rFonts w:ascii="Calibri" w:eastAsia="Times New Roman" w:hAnsi="Calibri" w:cs="Calibri"/>
                <w:color w:val="000000"/>
                <w:lang w:eastAsia="zh-CN"/>
              </w:rPr>
              <w:t>unsigned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BBC8" w14:textId="77777777" w:rsidR="00D42ED7" w:rsidRPr="00D42ED7" w:rsidRDefault="00D42ED7" w:rsidP="00D42ED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42ED7">
              <w:rPr>
                <w:rFonts w:ascii="Calibri" w:eastAsia="Times New Roman" w:hAnsi="Calibri" w:cs="Calibri"/>
                <w:color w:val="000000"/>
                <w:lang w:eastAsia="zh-CN"/>
              </w:rPr>
              <w:t>sign-</w:t>
            </w:r>
            <w:proofErr w:type="spellStart"/>
            <w:r w:rsidRPr="00D42ED7">
              <w:rPr>
                <w:rFonts w:ascii="Calibri" w:eastAsia="Times New Roman" w:hAnsi="Calibri" w:cs="Calibri"/>
                <w:color w:val="000000"/>
                <w:lang w:eastAsia="zh-CN"/>
              </w:rPr>
              <w:t>magnitide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CA2F" w14:textId="77777777" w:rsidR="00D42ED7" w:rsidRPr="00D42ED7" w:rsidRDefault="00D42ED7" w:rsidP="00D42ED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42ED7">
              <w:rPr>
                <w:rFonts w:ascii="Calibri" w:eastAsia="Times New Roman" w:hAnsi="Calibri" w:cs="Calibri"/>
                <w:color w:val="000000"/>
                <w:lang w:eastAsia="zh-CN"/>
              </w:rPr>
              <w:t>1's complement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67CF" w14:textId="77777777" w:rsidR="00D42ED7" w:rsidRPr="00D42ED7" w:rsidRDefault="00D42ED7" w:rsidP="00D42ED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42ED7">
              <w:rPr>
                <w:rFonts w:ascii="Calibri" w:eastAsia="Times New Roman" w:hAnsi="Calibri" w:cs="Calibri"/>
                <w:color w:val="000000"/>
                <w:lang w:eastAsia="zh-CN"/>
              </w:rPr>
              <w:t>2's complement</w:t>
            </w:r>
          </w:p>
        </w:tc>
      </w:tr>
      <w:tr w:rsidR="00D42ED7" w:rsidRPr="00D42ED7" w14:paraId="0CE2ECE5" w14:textId="77777777" w:rsidTr="00D42E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5258" w14:textId="77777777" w:rsidR="00D42ED7" w:rsidRPr="00D42ED7" w:rsidRDefault="00D42ED7" w:rsidP="00D42ED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42ED7">
              <w:rPr>
                <w:rFonts w:ascii="Calibri" w:eastAsia="Times New Roman" w:hAnsi="Calibri" w:cs="Calibri"/>
                <w:color w:val="000000"/>
                <w:lang w:eastAsia="zh-C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CB1F" w14:textId="77777777" w:rsidR="00D42ED7" w:rsidRPr="00D42ED7" w:rsidRDefault="00D42ED7" w:rsidP="00D42ED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42ED7">
              <w:rPr>
                <w:rFonts w:ascii="Calibri" w:eastAsia="Times New Roman" w:hAnsi="Calibri" w:cs="Calibri"/>
                <w:color w:val="000000"/>
                <w:lang w:eastAsia="zh-CN"/>
              </w:rPr>
              <w:t>01 1010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0CE0" w14:textId="77777777" w:rsidR="00D42ED7" w:rsidRPr="00D42ED7" w:rsidRDefault="00D42ED7" w:rsidP="00D42ED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42ED7">
              <w:rPr>
                <w:rFonts w:ascii="Calibri" w:eastAsia="Times New Roman" w:hAnsi="Calibri" w:cs="Calibri"/>
                <w:color w:val="000000"/>
                <w:lang w:eastAsia="zh-CN"/>
              </w:rPr>
              <w:t>01 1010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B216" w14:textId="77777777" w:rsidR="00D42ED7" w:rsidRPr="00D42ED7" w:rsidRDefault="00D42ED7" w:rsidP="00D42ED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42ED7">
              <w:rPr>
                <w:rFonts w:ascii="Calibri" w:eastAsia="Times New Roman" w:hAnsi="Calibri" w:cs="Calibri"/>
                <w:color w:val="000000"/>
                <w:lang w:eastAsia="zh-CN"/>
              </w:rPr>
              <w:t>10 0110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BF20" w14:textId="77777777" w:rsidR="00D42ED7" w:rsidRPr="00D42ED7" w:rsidRDefault="00D42ED7" w:rsidP="00D42ED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42ED7">
              <w:rPr>
                <w:rFonts w:ascii="Calibri" w:eastAsia="Times New Roman" w:hAnsi="Calibri" w:cs="Calibri"/>
                <w:color w:val="000000"/>
                <w:lang w:eastAsia="zh-CN"/>
              </w:rPr>
              <w:t>10 0110</w:t>
            </w:r>
          </w:p>
        </w:tc>
      </w:tr>
      <w:tr w:rsidR="00D42ED7" w:rsidRPr="00D42ED7" w14:paraId="342AA33B" w14:textId="77777777" w:rsidTr="00D42E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BE7E" w14:textId="77777777" w:rsidR="00D42ED7" w:rsidRPr="00D42ED7" w:rsidRDefault="00D42ED7" w:rsidP="00D42ED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42ED7">
              <w:rPr>
                <w:rFonts w:ascii="Calibri" w:eastAsia="Times New Roman" w:hAnsi="Calibri" w:cs="Calibri"/>
                <w:color w:val="000000"/>
                <w:lang w:eastAsia="zh-CN"/>
              </w:rPr>
              <w:t>-26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D58B" w14:textId="77777777" w:rsidR="00D42ED7" w:rsidRPr="00D42ED7" w:rsidRDefault="00D42ED7" w:rsidP="00D42ED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42ED7">
              <w:rPr>
                <w:rFonts w:ascii="Calibri" w:eastAsia="Times New Roman" w:hAnsi="Calibri" w:cs="Calibri"/>
                <w:color w:val="000000"/>
                <w:lang w:eastAsia="zh-CN"/>
              </w:rPr>
              <w:t>NA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1362" w14:textId="77777777" w:rsidR="00D42ED7" w:rsidRPr="00D42ED7" w:rsidRDefault="00D42ED7" w:rsidP="00D42ED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42ED7">
              <w:rPr>
                <w:rFonts w:ascii="Calibri" w:eastAsia="Times New Roman" w:hAnsi="Calibri" w:cs="Calibri"/>
                <w:color w:val="000000"/>
                <w:lang w:eastAsia="zh-CN"/>
              </w:rPr>
              <w:t>11 1010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60EE" w14:textId="77777777" w:rsidR="00D42ED7" w:rsidRPr="00D42ED7" w:rsidRDefault="00D42ED7" w:rsidP="00D42ED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42ED7">
              <w:rPr>
                <w:rFonts w:ascii="Calibri" w:eastAsia="Times New Roman" w:hAnsi="Calibri" w:cs="Calibri"/>
                <w:color w:val="000000"/>
                <w:lang w:eastAsia="zh-CN"/>
              </w:rPr>
              <w:t>01 1001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6B7E" w14:textId="77777777" w:rsidR="00D42ED7" w:rsidRPr="00D42ED7" w:rsidRDefault="00D42ED7" w:rsidP="00D42ED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42ED7">
              <w:rPr>
                <w:rFonts w:ascii="Calibri" w:eastAsia="Times New Roman" w:hAnsi="Calibri" w:cs="Calibri"/>
                <w:color w:val="000000"/>
                <w:lang w:eastAsia="zh-CN"/>
              </w:rPr>
              <w:t>01 1010</w:t>
            </w:r>
          </w:p>
        </w:tc>
      </w:tr>
    </w:tbl>
    <w:p w14:paraId="169B9D76" w14:textId="77777777" w:rsidR="008E0127" w:rsidRDefault="008E0127">
      <w:pPr>
        <w:pStyle w:val="BodyText"/>
        <w:spacing w:before="1"/>
        <w:rPr>
          <w:sz w:val="31"/>
        </w:rPr>
      </w:pPr>
    </w:p>
    <w:p w14:paraId="6AF46A4B" w14:textId="77777777" w:rsidR="008E0127" w:rsidRDefault="00833FBB">
      <w:pPr>
        <w:pStyle w:val="Heading1"/>
      </w:pPr>
      <w:r>
        <w:t>Problem</w:t>
      </w:r>
      <w:r>
        <w:rPr>
          <w:spacing w:val="-1"/>
        </w:rPr>
        <w:t xml:space="preserve"> </w:t>
      </w:r>
      <w:r w:rsidR="00BD5247">
        <w:t>8 (</w:t>
      </w:r>
      <w:r w:rsidR="00C9536A">
        <w:t>0.5 Mark</w:t>
      </w:r>
      <w:r>
        <w:t>)</w:t>
      </w:r>
    </w:p>
    <w:p w14:paraId="3D9EA274" w14:textId="77777777" w:rsidR="008E0127" w:rsidRDefault="00833FBB">
      <w:pPr>
        <w:pStyle w:val="BodyText"/>
        <w:spacing w:before="145"/>
        <w:ind w:left="240"/>
      </w:pPr>
      <w:r>
        <w:t>Compute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following:</w:t>
      </w:r>
    </w:p>
    <w:p w14:paraId="09CB0280" w14:textId="77777777" w:rsidR="008E0127" w:rsidRDefault="00833FBB">
      <w:pPr>
        <w:pStyle w:val="BodyText"/>
        <w:spacing w:before="39" w:line="252" w:lineRule="exact"/>
        <w:ind w:left="665"/>
      </w:pPr>
      <w:r>
        <w:t>1.</w:t>
      </w:r>
      <w:r>
        <w:rPr>
          <w:spacing w:val="35"/>
        </w:rPr>
        <w:t xml:space="preserve"> </w:t>
      </w:r>
      <w:proofErr w:type="gramStart"/>
      <w:r>
        <w:t>NOT(</w:t>
      </w:r>
      <w:proofErr w:type="gramEnd"/>
      <w:r>
        <w:t>0110)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NOT(1011)</w:t>
      </w:r>
    </w:p>
    <w:p w14:paraId="4C2BB17B" w14:textId="4C676C6B" w:rsidR="008E0127" w:rsidRDefault="00833FBB">
      <w:pPr>
        <w:pStyle w:val="BodyText"/>
        <w:spacing w:line="252" w:lineRule="exact"/>
        <w:ind w:left="665"/>
      </w:pPr>
      <w:r>
        <w:t>2.</w:t>
      </w:r>
      <w:r>
        <w:rPr>
          <w:spacing w:val="38"/>
        </w:rPr>
        <w:t xml:space="preserve"> </w:t>
      </w:r>
      <w:proofErr w:type="gramStart"/>
      <w:r>
        <w:t>NOT(</w:t>
      </w:r>
      <w:proofErr w:type="gramEnd"/>
      <w:r>
        <w:t>1101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(0101</w:t>
      </w:r>
      <w:r>
        <w:rPr>
          <w:spacing w:val="-1"/>
        </w:rPr>
        <w:t xml:space="preserve"> </w:t>
      </w:r>
      <w:r>
        <w:t>AND 1100))</w:t>
      </w:r>
    </w:p>
    <w:p w14:paraId="36B71139" w14:textId="77777777" w:rsidR="00942DD2" w:rsidRDefault="00942DD2">
      <w:pPr>
        <w:pStyle w:val="BodyText"/>
        <w:spacing w:line="252" w:lineRule="exact"/>
        <w:ind w:left="665"/>
      </w:pPr>
    </w:p>
    <w:p w14:paraId="43449260" w14:textId="657AB811" w:rsidR="008E0127" w:rsidRDefault="00CA4138" w:rsidP="00942DD2">
      <w:pPr>
        <w:pStyle w:val="BodyText"/>
        <w:numPr>
          <w:ilvl w:val="0"/>
          <w:numId w:val="2"/>
        </w:numPr>
        <w:rPr>
          <w:sz w:val="24"/>
        </w:rPr>
      </w:pPr>
      <w:r>
        <w:rPr>
          <w:sz w:val="24"/>
        </w:rPr>
        <w:t>0000</w:t>
      </w:r>
      <w:r w:rsidR="009D36D9">
        <w:rPr>
          <w:sz w:val="24"/>
        </w:rPr>
        <w:t xml:space="preserve"> </w:t>
      </w:r>
    </w:p>
    <w:p w14:paraId="2EC08E39" w14:textId="2FB2734F" w:rsidR="009D36D9" w:rsidRDefault="00CA4138" w:rsidP="00942DD2">
      <w:pPr>
        <w:pStyle w:val="BodyText"/>
        <w:numPr>
          <w:ilvl w:val="0"/>
          <w:numId w:val="2"/>
        </w:numPr>
        <w:rPr>
          <w:sz w:val="24"/>
        </w:rPr>
      </w:pPr>
      <w:r>
        <w:rPr>
          <w:sz w:val="24"/>
        </w:rPr>
        <w:t>0010</w:t>
      </w:r>
    </w:p>
    <w:p w14:paraId="1838D24C" w14:textId="56E8717E" w:rsidR="00D42ED7" w:rsidRDefault="00D42ED7">
      <w:pPr>
        <w:rPr>
          <w:rFonts w:ascii="Arial" w:hAnsi="Arial"/>
          <w:sz w:val="24"/>
        </w:rPr>
      </w:pPr>
      <w:r>
        <w:rPr>
          <w:sz w:val="24"/>
        </w:rPr>
        <w:br w:type="page"/>
      </w:r>
    </w:p>
    <w:p w14:paraId="38B04CC9" w14:textId="559C9B34" w:rsidR="008E0127" w:rsidRDefault="00D42ED7" w:rsidP="00D42ED7">
      <w:pPr>
        <w:pStyle w:val="Heading1"/>
        <w:spacing w:before="214"/>
        <w:ind w:left="0"/>
      </w:pPr>
      <w:r>
        <w:lastRenderedPageBreak/>
        <w:t xml:space="preserve"> </w:t>
      </w:r>
      <w:r w:rsidR="00833FBB">
        <w:t>Problem</w:t>
      </w:r>
      <w:r w:rsidR="00833FBB">
        <w:rPr>
          <w:spacing w:val="-1"/>
        </w:rPr>
        <w:t xml:space="preserve"> </w:t>
      </w:r>
      <w:r w:rsidR="00BD5247">
        <w:t>9 (</w:t>
      </w:r>
      <w:r w:rsidR="00C9536A">
        <w:t>0.5 Mark</w:t>
      </w:r>
      <w:r w:rsidR="00833FBB">
        <w:t>)</w:t>
      </w:r>
    </w:p>
    <w:p w14:paraId="5E7E81AD" w14:textId="77777777" w:rsidR="008E0127" w:rsidRDefault="00833FBB">
      <w:pPr>
        <w:pStyle w:val="BodyText"/>
        <w:spacing w:before="3" w:line="355" w:lineRule="auto"/>
        <w:ind w:left="600" w:right="2681" w:hanging="360"/>
      </w:pP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decimal</w:t>
      </w:r>
      <w:r>
        <w:rPr>
          <w:spacing w:val="-3"/>
        </w:rPr>
        <w:t xml:space="preserve"> </w:t>
      </w:r>
      <w:r>
        <w:t>equivalents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IEEE</w:t>
      </w:r>
      <w:r>
        <w:rPr>
          <w:spacing w:val="-4"/>
        </w:rPr>
        <w:t xml:space="preserve"> </w:t>
      </w:r>
      <w:r>
        <w:t>floating</w:t>
      </w:r>
      <w:r>
        <w:rPr>
          <w:spacing w:val="1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numbers.</w:t>
      </w:r>
      <w:r>
        <w:rPr>
          <w:spacing w:val="-58"/>
        </w:rPr>
        <w:t xml:space="preserve"> </w:t>
      </w:r>
      <w:r>
        <w:t>a.</w:t>
      </w:r>
      <w:r>
        <w:rPr>
          <w:spacing w:val="54"/>
        </w:rPr>
        <w:t xml:space="preserve"> </w:t>
      </w:r>
      <w:r w:rsidR="00BD5247">
        <w:rPr>
          <w:spacing w:val="54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01111111 11000000000000000000000</w:t>
      </w:r>
    </w:p>
    <w:p w14:paraId="3641AEB4" w14:textId="77777777" w:rsidR="008E0127" w:rsidRDefault="00833FBB">
      <w:pPr>
        <w:pStyle w:val="BodyText"/>
        <w:spacing w:line="251" w:lineRule="exact"/>
        <w:ind w:left="600"/>
      </w:pPr>
      <w:r>
        <w:t>b.</w:t>
      </w:r>
      <w:r>
        <w:rPr>
          <w:spacing w:val="11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01111110 10000000000000000000000</w:t>
      </w:r>
    </w:p>
    <w:p w14:paraId="10D7F59A" w14:textId="73FAED6F" w:rsidR="008E0127" w:rsidRDefault="008E0127">
      <w:pPr>
        <w:pStyle w:val="BodyText"/>
        <w:spacing w:before="10"/>
        <w:rPr>
          <w:sz w:val="30"/>
        </w:rPr>
      </w:pPr>
    </w:p>
    <w:p w14:paraId="5A3ED9EE" w14:textId="66D29B39" w:rsidR="00D03338" w:rsidRDefault="00D03338" w:rsidP="00D03338">
      <w:pPr>
        <w:pStyle w:val="BodyText"/>
        <w:numPr>
          <w:ilvl w:val="0"/>
          <w:numId w:val="8"/>
        </w:numPr>
        <w:spacing w:before="3" w:line="355" w:lineRule="auto"/>
        <w:ind w:right="2681"/>
      </w:pPr>
      <w:r>
        <w:t>0</w:t>
      </w:r>
      <w:r>
        <w:rPr>
          <w:spacing w:val="-1"/>
        </w:rPr>
        <w:t xml:space="preserve"> </w:t>
      </w:r>
      <w:r>
        <w:t>01111111 11000000000000000000000</w:t>
      </w:r>
      <w:r>
        <w:t xml:space="preserve"> = 1.75</w:t>
      </w:r>
    </w:p>
    <w:p w14:paraId="7C73A977" w14:textId="03D808CA" w:rsidR="00D42ED7" w:rsidRPr="00D03338" w:rsidRDefault="00D03338" w:rsidP="00D03338">
      <w:pPr>
        <w:pStyle w:val="BodyText"/>
        <w:numPr>
          <w:ilvl w:val="0"/>
          <w:numId w:val="8"/>
        </w:numPr>
        <w:spacing w:line="251" w:lineRule="exact"/>
        <w:rPr>
          <w:sz w:val="20"/>
          <w:szCs w:val="20"/>
        </w:rPr>
      </w:pPr>
      <w:r>
        <w:t>1</w:t>
      </w:r>
      <w:r>
        <w:rPr>
          <w:spacing w:val="-1"/>
        </w:rPr>
        <w:t xml:space="preserve"> </w:t>
      </w:r>
      <w:r>
        <w:t>01111110 10000000000000000000000</w:t>
      </w:r>
      <w:r>
        <w:t xml:space="preserve"> = -0.75</w:t>
      </w:r>
    </w:p>
    <w:p w14:paraId="3A9A8509" w14:textId="77777777" w:rsidR="00D42ED7" w:rsidRDefault="00D42ED7">
      <w:pPr>
        <w:pStyle w:val="BodyText"/>
        <w:spacing w:before="10"/>
        <w:rPr>
          <w:sz w:val="30"/>
        </w:rPr>
      </w:pPr>
    </w:p>
    <w:p w14:paraId="47F5CFFD" w14:textId="77777777" w:rsidR="008E0127" w:rsidRDefault="00833FBB">
      <w:pPr>
        <w:pStyle w:val="Heading1"/>
      </w:pPr>
      <w:r>
        <w:t>Problem</w:t>
      </w:r>
      <w:r>
        <w:rPr>
          <w:spacing w:val="-2"/>
        </w:rPr>
        <w:t xml:space="preserve"> </w:t>
      </w:r>
      <w:r w:rsidR="00BD5247">
        <w:t>10 (</w:t>
      </w:r>
      <w:r w:rsidR="00C9536A">
        <w:t>0.5 Mark</w:t>
      </w:r>
      <w:r>
        <w:t>)</w:t>
      </w:r>
    </w:p>
    <w:p w14:paraId="3C38FBD8" w14:textId="77777777" w:rsidR="008E0127" w:rsidRDefault="00833FBB">
      <w:pPr>
        <w:pStyle w:val="BodyText"/>
        <w:spacing w:before="147" w:line="276" w:lineRule="auto"/>
        <w:ind w:left="240"/>
      </w:pPr>
      <w:r>
        <w:t>A programmer attempts to write a program to add two numbers.</w:t>
      </w:r>
      <w:r>
        <w:rPr>
          <w:spacing w:val="1"/>
        </w:rPr>
        <w:t xml:space="preserve"> </w:t>
      </w:r>
      <w:r>
        <w:t>When the numbers 3 and 7 are</w:t>
      </w:r>
      <w:r>
        <w:rPr>
          <w:spacing w:val="-60"/>
        </w:rPr>
        <w:t xml:space="preserve"> </w:t>
      </w:r>
      <w:r>
        <w:t>added,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is the</w:t>
      </w:r>
      <w:r>
        <w:rPr>
          <w:spacing w:val="-3"/>
        </w:rPr>
        <w:t xml:space="preserve"> </w:t>
      </w:r>
      <w:r>
        <w:t>letter ‘j’.</w:t>
      </w:r>
      <w:r>
        <w:rPr>
          <w:spacing w:val="60"/>
        </w:rPr>
        <w:t xml:space="preserve"> </w:t>
      </w:r>
      <w:r>
        <w:t>Explain</w:t>
      </w:r>
      <w:r>
        <w:rPr>
          <w:spacing w:val="1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this is the</w:t>
      </w:r>
      <w:r>
        <w:rPr>
          <w:spacing w:val="-3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 10.</w:t>
      </w:r>
    </w:p>
    <w:p w14:paraId="71226CA0" w14:textId="11D5E6C8" w:rsidR="008E0127" w:rsidRDefault="00833FBB">
      <w:pPr>
        <w:pStyle w:val="BodyText"/>
        <w:spacing w:before="1"/>
        <w:ind w:left="240"/>
      </w:pPr>
      <w:r>
        <w:t>Hint:</w:t>
      </w:r>
      <w:r>
        <w:rPr>
          <w:spacing w:val="59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interpret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 as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numbers.</w:t>
      </w:r>
    </w:p>
    <w:p w14:paraId="56033F60" w14:textId="55A332F8" w:rsidR="00D03338" w:rsidRDefault="00D03338">
      <w:pPr>
        <w:pStyle w:val="BodyText"/>
        <w:spacing w:before="1"/>
        <w:ind w:left="240"/>
      </w:pPr>
    </w:p>
    <w:p w14:paraId="70E73FEA" w14:textId="71B57996" w:rsidR="00D03338" w:rsidRDefault="00D03338" w:rsidP="00D03338">
      <w:pPr>
        <w:pStyle w:val="BodyText"/>
        <w:spacing w:before="1"/>
        <w:ind w:left="240"/>
      </w:pPr>
      <w:r w:rsidRPr="00D03338">
        <w:t xml:space="preserve">This programmer incorrectly used character </w:t>
      </w:r>
      <w:r>
        <w:t>arithmetic</w:t>
      </w:r>
      <w:r w:rsidRPr="00D03338">
        <w:t xml:space="preserve"> instead of number </w:t>
      </w:r>
      <w:r>
        <w:t>arithmetic</w:t>
      </w:r>
      <w:r w:rsidR="00DD6258">
        <w:t>, in other words, they add up the code represented the character ‘3’ and ‘7’ which results106 or ‘j’ in ASCII</w:t>
      </w:r>
      <w:r>
        <w:t>. For instance, in C programming language, the result of ‘3’ + ‘7’ would be ‘j’ by default.</w:t>
      </w:r>
    </w:p>
    <w:p w14:paraId="0B0D9F46" w14:textId="24A40750" w:rsidR="00D03338" w:rsidRDefault="00D03338" w:rsidP="00D03338">
      <w:pPr>
        <w:pStyle w:val="BodyText"/>
        <w:spacing w:before="1"/>
        <w:ind w:left="240"/>
      </w:pPr>
    </w:p>
    <w:p w14:paraId="47B026B9" w14:textId="77777777" w:rsidR="00D03338" w:rsidRPr="00D03338" w:rsidRDefault="00D03338" w:rsidP="00D03338">
      <w:pPr>
        <w:pStyle w:val="BodyText"/>
        <w:spacing w:before="1"/>
        <w:ind w:left="240"/>
        <w:rPr>
          <w:rFonts w:ascii="SF Mono" w:hAnsi="SF Mono"/>
          <w:sz w:val="24"/>
          <w:szCs w:val="24"/>
        </w:rPr>
      </w:pPr>
      <w:r w:rsidRPr="00D03338">
        <w:rPr>
          <w:rFonts w:ascii="SF Mono" w:hAnsi="SF Mono"/>
          <w:sz w:val="24"/>
          <w:szCs w:val="24"/>
        </w:rPr>
        <w:t>#include &lt;</w:t>
      </w:r>
      <w:proofErr w:type="spellStart"/>
      <w:r w:rsidRPr="00D03338">
        <w:rPr>
          <w:rFonts w:ascii="SF Mono" w:hAnsi="SF Mono"/>
          <w:sz w:val="24"/>
          <w:szCs w:val="24"/>
        </w:rPr>
        <w:t>stdio.h</w:t>
      </w:r>
      <w:proofErr w:type="spellEnd"/>
      <w:r w:rsidRPr="00D03338">
        <w:rPr>
          <w:rFonts w:ascii="SF Mono" w:hAnsi="SF Mono"/>
          <w:sz w:val="24"/>
          <w:szCs w:val="24"/>
        </w:rPr>
        <w:t>&gt;</w:t>
      </w:r>
    </w:p>
    <w:p w14:paraId="4BCA6C0F" w14:textId="77777777" w:rsidR="00D03338" w:rsidRPr="00D03338" w:rsidRDefault="00D03338" w:rsidP="00D03338">
      <w:pPr>
        <w:pStyle w:val="BodyText"/>
        <w:spacing w:before="1"/>
        <w:ind w:left="240"/>
        <w:rPr>
          <w:rFonts w:ascii="SF Mono" w:hAnsi="SF Mono"/>
          <w:sz w:val="24"/>
          <w:szCs w:val="24"/>
        </w:rPr>
      </w:pPr>
      <w:r w:rsidRPr="00D03338">
        <w:rPr>
          <w:rFonts w:ascii="SF Mono" w:hAnsi="SF Mono"/>
          <w:sz w:val="24"/>
          <w:szCs w:val="24"/>
        </w:rPr>
        <w:t xml:space="preserve">int </w:t>
      </w:r>
      <w:proofErr w:type="gramStart"/>
      <w:r w:rsidRPr="00D03338">
        <w:rPr>
          <w:rFonts w:ascii="SF Mono" w:hAnsi="SF Mono"/>
          <w:sz w:val="24"/>
          <w:szCs w:val="24"/>
        </w:rPr>
        <w:t>main(</w:t>
      </w:r>
      <w:proofErr w:type="gramEnd"/>
      <w:r w:rsidRPr="00D03338">
        <w:rPr>
          <w:rFonts w:ascii="SF Mono" w:hAnsi="SF Mono"/>
          <w:sz w:val="24"/>
          <w:szCs w:val="24"/>
        </w:rPr>
        <w:t>){</w:t>
      </w:r>
    </w:p>
    <w:p w14:paraId="2FA06806" w14:textId="77777777" w:rsidR="00D03338" w:rsidRPr="00D03338" w:rsidRDefault="00D03338" w:rsidP="00D03338">
      <w:pPr>
        <w:pStyle w:val="BodyText"/>
        <w:spacing w:before="1"/>
        <w:ind w:left="240"/>
        <w:rPr>
          <w:rFonts w:ascii="SF Mono" w:hAnsi="SF Mono"/>
          <w:sz w:val="24"/>
          <w:szCs w:val="24"/>
        </w:rPr>
      </w:pPr>
      <w:r w:rsidRPr="00D03338">
        <w:rPr>
          <w:rFonts w:ascii="SF Mono" w:hAnsi="SF Mono"/>
          <w:sz w:val="24"/>
          <w:szCs w:val="24"/>
        </w:rPr>
        <w:t xml:space="preserve">   char s = '3</w:t>
      </w:r>
      <w:proofErr w:type="gramStart"/>
      <w:r w:rsidRPr="00D03338">
        <w:rPr>
          <w:rFonts w:ascii="SF Mono" w:hAnsi="SF Mono"/>
          <w:sz w:val="24"/>
          <w:szCs w:val="24"/>
        </w:rPr>
        <w:t>';</w:t>
      </w:r>
      <w:proofErr w:type="gramEnd"/>
    </w:p>
    <w:p w14:paraId="37C36939" w14:textId="77777777" w:rsidR="00D03338" w:rsidRPr="00D03338" w:rsidRDefault="00D03338" w:rsidP="00D03338">
      <w:pPr>
        <w:pStyle w:val="BodyText"/>
        <w:spacing w:before="1"/>
        <w:ind w:left="240"/>
        <w:rPr>
          <w:rFonts w:ascii="SF Mono" w:hAnsi="SF Mono"/>
          <w:sz w:val="24"/>
          <w:szCs w:val="24"/>
        </w:rPr>
      </w:pPr>
      <w:r w:rsidRPr="00D03338">
        <w:rPr>
          <w:rFonts w:ascii="SF Mono" w:hAnsi="SF Mono"/>
          <w:sz w:val="24"/>
          <w:szCs w:val="24"/>
        </w:rPr>
        <w:t xml:space="preserve">   char t = '7</w:t>
      </w:r>
      <w:proofErr w:type="gramStart"/>
      <w:r w:rsidRPr="00D03338">
        <w:rPr>
          <w:rFonts w:ascii="SF Mono" w:hAnsi="SF Mono"/>
          <w:sz w:val="24"/>
          <w:szCs w:val="24"/>
        </w:rPr>
        <w:t>';</w:t>
      </w:r>
      <w:proofErr w:type="gramEnd"/>
    </w:p>
    <w:p w14:paraId="5EA88EA4" w14:textId="77777777" w:rsidR="00D03338" w:rsidRPr="00D03338" w:rsidRDefault="00D03338" w:rsidP="00D03338">
      <w:pPr>
        <w:pStyle w:val="BodyText"/>
        <w:spacing w:before="1"/>
        <w:ind w:left="240"/>
        <w:rPr>
          <w:rFonts w:ascii="SF Mono" w:hAnsi="SF Mono"/>
          <w:sz w:val="24"/>
          <w:szCs w:val="24"/>
        </w:rPr>
      </w:pPr>
      <w:r w:rsidRPr="00D03338">
        <w:rPr>
          <w:rFonts w:ascii="SF Mono" w:hAnsi="SF Mono"/>
          <w:sz w:val="24"/>
          <w:szCs w:val="24"/>
        </w:rPr>
        <w:t xml:space="preserve">   char r = s + </w:t>
      </w:r>
      <w:proofErr w:type="gramStart"/>
      <w:r w:rsidRPr="00D03338">
        <w:rPr>
          <w:rFonts w:ascii="SF Mono" w:hAnsi="SF Mono"/>
          <w:sz w:val="24"/>
          <w:szCs w:val="24"/>
        </w:rPr>
        <w:t>t;</w:t>
      </w:r>
      <w:proofErr w:type="gramEnd"/>
    </w:p>
    <w:p w14:paraId="037508BE" w14:textId="77777777" w:rsidR="00D03338" w:rsidRPr="00D03338" w:rsidRDefault="00D03338" w:rsidP="00D03338">
      <w:pPr>
        <w:pStyle w:val="BodyText"/>
        <w:spacing w:before="1"/>
        <w:ind w:left="240"/>
        <w:rPr>
          <w:rFonts w:ascii="SF Mono" w:hAnsi="SF Mono"/>
          <w:sz w:val="24"/>
          <w:szCs w:val="24"/>
        </w:rPr>
      </w:pPr>
      <w:r w:rsidRPr="00D03338">
        <w:rPr>
          <w:rFonts w:ascii="SF Mono" w:hAnsi="SF Mono"/>
          <w:sz w:val="24"/>
          <w:szCs w:val="24"/>
        </w:rPr>
        <w:t xml:space="preserve">   </w:t>
      </w:r>
      <w:proofErr w:type="spellStart"/>
      <w:proofErr w:type="gramStart"/>
      <w:r w:rsidRPr="00D03338">
        <w:rPr>
          <w:rFonts w:ascii="SF Mono" w:hAnsi="SF Mono"/>
          <w:sz w:val="24"/>
          <w:szCs w:val="24"/>
        </w:rPr>
        <w:t>printf</w:t>
      </w:r>
      <w:proofErr w:type="spellEnd"/>
      <w:r w:rsidRPr="00D03338">
        <w:rPr>
          <w:rFonts w:ascii="SF Mono" w:hAnsi="SF Mono"/>
          <w:sz w:val="24"/>
          <w:szCs w:val="24"/>
        </w:rPr>
        <w:t>(</w:t>
      </w:r>
      <w:proofErr w:type="gramEnd"/>
      <w:r w:rsidRPr="00D03338">
        <w:rPr>
          <w:rFonts w:ascii="SF Mono" w:hAnsi="SF Mono"/>
          <w:sz w:val="24"/>
          <w:szCs w:val="24"/>
        </w:rPr>
        <w:t>"%d\n", r);</w:t>
      </w:r>
    </w:p>
    <w:p w14:paraId="3BDD085D" w14:textId="77777777" w:rsidR="00D03338" w:rsidRPr="00D03338" w:rsidRDefault="00D03338" w:rsidP="00D03338">
      <w:pPr>
        <w:pStyle w:val="BodyText"/>
        <w:spacing w:before="1"/>
        <w:ind w:left="240"/>
        <w:rPr>
          <w:rFonts w:ascii="SF Mono" w:hAnsi="SF Mono"/>
          <w:sz w:val="24"/>
          <w:szCs w:val="24"/>
        </w:rPr>
      </w:pPr>
      <w:r w:rsidRPr="00D03338">
        <w:rPr>
          <w:rFonts w:ascii="SF Mono" w:hAnsi="SF Mono"/>
          <w:sz w:val="24"/>
          <w:szCs w:val="24"/>
        </w:rPr>
        <w:t xml:space="preserve">   </w:t>
      </w:r>
      <w:proofErr w:type="spellStart"/>
      <w:proofErr w:type="gramStart"/>
      <w:r w:rsidRPr="00D03338">
        <w:rPr>
          <w:rFonts w:ascii="SF Mono" w:hAnsi="SF Mono"/>
          <w:sz w:val="24"/>
          <w:szCs w:val="24"/>
        </w:rPr>
        <w:t>printf</w:t>
      </w:r>
      <w:proofErr w:type="spellEnd"/>
      <w:r w:rsidRPr="00D03338">
        <w:rPr>
          <w:rFonts w:ascii="SF Mono" w:hAnsi="SF Mono"/>
          <w:sz w:val="24"/>
          <w:szCs w:val="24"/>
        </w:rPr>
        <w:t>(</w:t>
      </w:r>
      <w:proofErr w:type="gramEnd"/>
      <w:r w:rsidRPr="00D03338">
        <w:rPr>
          <w:rFonts w:ascii="SF Mono" w:hAnsi="SF Mono"/>
          <w:sz w:val="24"/>
          <w:szCs w:val="24"/>
        </w:rPr>
        <w:t>"%c\n", r);</w:t>
      </w:r>
    </w:p>
    <w:p w14:paraId="29969920" w14:textId="77777777" w:rsidR="00D03338" w:rsidRPr="00D03338" w:rsidRDefault="00D03338" w:rsidP="00D03338">
      <w:pPr>
        <w:pStyle w:val="BodyText"/>
        <w:spacing w:before="1"/>
        <w:ind w:left="240"/>
        <w:rPr>
          <w:rFonts w:ascii="SF Mono" w:hAnsi="SF Mono"/>
          <w:sz w:val="24"/>
          <w:szCs w:val="24"/>
        </w:rPr>
      </w:pPr>
      <w:r w:rsidRPr="00D03338">
        <w:rPr>
          <w:rFonts w:ascii="SF Mono" w:hAnsi="SF Mono"/>
          <w:sz w:val="24"/>
          <w:szCs w:val="24"/>
        </w:rPr>
        <w:t xml:space="preserve">  </w:t>
      </w:r>
    </w:p>
    <w:p w14:paraId="117D2317" w14:textId="77777777" w:rsidR="00D03338" w:rsidRPr="00D03338" w:rsidRDefault="00D03338" w:rsidP="00D03338">
      <w:pPr>
        <w:pStyle w:val="BodyText"/>
        <w:spacing w:before="1"/>
        <w:ind w:left="240"/>
        <w:rPr>
          <w:rFonts w:ascii="SF Mono" w:hAnsi="SF Mono"/>
          <w:sz w:val="24"/>
          <w:szCs w:val="24"/>
        </w:rPr>
      </w:pPr>
      <w:r w:rsidRPr="00D03338">
        <w:rPr>
          <w:rFonts w:ascii="SF Mono" w:hAnsi="SF Mono"/>
          <w:sz w:val="24"/>
          <w:szCs w:val="24"/>
        </w:rPr>
        <w:t xml:space="preserve">   return </w:t>
      </w:r>
      <w:proofErr w:type="gramStart"/>
      <w:r w:rsidRPr="00D03338">
        <w:rPr>
          <w:rFonts w:ascii="SF Mono" w:hAnsi="SF Mono"/>
          <w:sz w:val="24"/>
          <w:szCs w:val="24"/>
        </w:rPr>
        <w:t>0;</w:t>
      </w:r>
      <w:proofErr w:type="gramEnd"/>
    </w:p>
    <w:p w14:paraId="43B95B75" w14:textId="3ACEBADB" w:rsidR="00D03338" w:rsidRDefault="00D03338" w:rsidP="00D03338">
      <w:pPr>
        <w:pStyle w:val="BodyText"/>
        <w:spacing w:before="1"/>
        <w:ind w:left="240"/>
        <w:rPr>
          <w:rFonts w:ascii="SF Mono" w:hAnsi="SF Mono"/>
          <w:sz w:val="24"/>
          <w:szCs w:val="24"/>
        </w:rPr>
      </w:pPr>
      <w:r w:rsidRPr="00D03338">
        <w:rPr>
          <w:rFonts w:ascii="SF Mono" w:hAnsi="SF Mono"/>
          <w:sz w:val="24"/>
          <w:szCs w:val="24"/>
        </w:rPr>
        <w:t>}</w:t>
      </w:r>
    </w:p>
    <w:p w14:paraId="27E33588" w14:textId="0FE5780A" w:rsidR="00D03338" w:rsidRDefault="00D03338" w:rsidP="00D03338">
      <w:pPr>
        <w:pStyle w:val="BodyText"/>
        <w:spacing w:before="1"/>
        <w:ind w:left="240"/>
        <w:rPr>
          <w:rFonts w:ascii="SF Mono" w:hAnsi="SF Mono"/>
          <w:sz w:val="24"/>
          <w:szCs w:val="24"/>
        </w:rPr>
      </w:pPr>
    </w:p>
    <w:p w14:paraId="31B4A143" w14:textId="3CD6B001" w:rsidR="00D03338" w:rsidRPr="00D03338" w:rsidRDefault="00D03338" w:rsidP="00D03338">
      <w:pPr>
        <w:pStyle w:val="BodyText"/>
        <w:spacing w:before="1"/>
        <w:ind w:left="240"/>
        <w:rPr>
          <w:rFonts w:ascii="SF Mono" w:hAnsi="SF Mono"/>
          <w:sz w:val="24"/>
          <w:szCs w:val="24"/>
        </w:rPr>
      </w:pPr>
      <w:r>
        <w:rPr>
          <w:rFonts w:ascii="SF Mono" w:hAnsi="SF Mono"/>
          <w:sz w:val="24"/>
          <w:szCs w:val="24"/>
        </w:rPr>
        <w:t>Console:</w:t>
      </w:r>
      <w:r w:rsidRPr="00D03338">
        <w:rPr>
          <w:rFonts w:ascii="SF Mono" w:eastAsia="Times New Roman" w:hAnsi="SF Mono" w:cs="Courier New"/>
          <w:color w:val="000000"/>
          <w:sz w:val="20"/>
          <w:szCs w:val="20"/>
          <w:lang w:eastAsia="zh-CN"/>
        </w:rPr>
        <w:br/>
        <w:t>106</w:t>
      </w:r>
    </w:p>
    <w:p w14:paraId="799B4FDE" w14:textId="6DC8ACB6" w:rsidR="00D03338" w:rsidRPr="00D03338" w:rsidRDefault="00D03338" w:rsidP="00D033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ind w:left="75" w:right="75"/>
        <w:rPr>
          <w:rFonts w:ascii="SF Mono" w:eastAsia="Times New Roman" w:hAnsi="SF Mono" w:cs="Courier New"/>
          <w:color w:val="000000"/>
          <w:sz w:val="20"/>
          <w:szCs w:val="20"/>
          <w:lang w:eastAsia="zh-CN"/>
        </w:rPr>
      </w:pPr>
      <w:r>
        <w:rPr>
          <w:rFonts w:ascii="SF Mono" w:eastAsia="Times New Roman" w:hAnsi="SF Mono" w:cs="Courier New"/>
          <w:color w:val="000000"/>
          <w:sz w:val="20"/>
          <w:szCs w:val="20"/>
          <w:lang w:eastAsia="zh-CN"/>
        </w:rPr>
        <w:t xml:space="preserve"> </w:t>
      </w:r>
      <w:r w:rsidRPr="00D03338">
        <w:rPr>
          <w:rFonts w:ascii="SF Mono" w:eastAsia="Times New Roman" w:hAnsi="SF Mono" w:cs="Courier New"/>
          <w:color w:val="000000"/>
          <w:sz w:val="20"/>
          <w:szCs w:val="20"/>
          <w:lang w:eastAsia="zh-CN"/>
        </w:rPr>
        <w:t>j</w:t>
      </w:r>
    </w:p>
    <w:p w14:paraId="7DCCA170" w14:textId="77777777" w:rsidR="00D03338" w:rsidRPr="00D03338" w:rsidRDefault="00D03338" w:rsidP="00D03338">
      <w:pPr>
        <w:pStyle w:val="BodyText"/>
        <w:spacing w:before="1"/>
        <w:ind w:left="240"/>
        <w:rPr>
          <w:rFonts w:ascii="SF Mono" w:hAnsi="SF Mono"/>
          <w:sz w:val="24"/>
          <w:szCs w:val="24"/>
        </w:rPr>
      </w:pPr>
    </w:p>
    <w:sectPr w:rsidR="00D03338" w:rsidRPr="00D03338">
      <w:headerReference w:type="default" r:id="rId7"/>
      <w:pgSz w:w="12240" w:h="15840"/>
      <w:pgMar w:top="1840" w:right="1340" w:bottom="280" w:left="1200" w:header="144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3E562" w14:textId="77777777" w:rsidR="004C745C" w:rsidRDefault="004C745C">
      <w:r>
        <w:separator/>
      </w:r>
    </w:p>
  </w:endnote>
  <w:endnote w:type="continuationSeparator" w:id="0">
    <w:p w14:paraId="2FD3B53D" w14:textId="77777777" w:rsidR="004C745C" w:rsidRDefault="004C7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 Mono">
    <w:panose1 w:val="020B0009000002000000"/>
    <w:charset w:val="00"/>
    <w:family w:val="modern"/>
    <w:notTrueType/>
    <w:pitch w:val="fixed"/>
    <w:sig w:usb0="2000028F" w:usb1="00001802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7637D" w14:textId="77777777" w:rsidR="004C745C" w:rsidRDefault="004C745C">
      <w:r>
        <w:separator/>
      </w:r>
    </w:p>
  </w:footnote>
  <w:footnote w:type="continuationSeparator" w:id="0">
    <w:p w14:paraId="13CD5157" w14:textId="77777777" w:rsidR="004C745C" w:rsidRDefault="004C7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C10EE" w14:textId="77777777" w:rsidR="008E0127" w:rsidRDefault="0004591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4B10D19" wp14:editId="275068B3">
              <wp:simplePos x="0" y="0"/>
              <wp:positionH relativeFrom="page">
                <wp:posOffset>901700</wp:posOffset>
              </wp:positionH>
              <wp:positionV relativeFrom="page">
                <wp:posOffset>905510</wp:posOffset>
              </wp:positionV>
              <wp:extent cx="2224405" cy="2813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440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CD7517" w14:textId="77777777" w:rsidR="008E0127" w:rsidRDefault="008E0127">
                          <w:pPr>
                            <w:spacing w:before="8"/>
                            <w:ind w:left="20"/>
                            <w:rPr>
                              <w:rFonts w:ascii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B10D1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1.3pt;width:175.15pt;height:22.1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" filled="f" stroked="f">
              <v:textbox inset="0,0,0,0">
                <w:txbxContent>
                  <w:p w14:paraId="52CD7517" w14:textId="77777777" w:rsidR="008E0127" w:rsidRDefault="008E0127">
                    <w:pPr>
                      <w:spacing w:before="8"/>
                      <w:ind w:left="20"/>
                      <w:rPr>
                        <w:rFonts w:ascii="Arial"/>
                        <w:b/>
                        <w:sz w:val="3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887"/>
    <w:multiLevelType w:val="hybridMultilevel"/>
    <w:tmpl w:val="623AA3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147A0"/>
    <w:multiLevelType w:val="hybridMultilevel"/>
    <w:tmpl w:val="880A4E56"/>
    <w:lvl w:ilvl="0" w:tplc="BBC068D8">
      <w:start w:val="3"/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2699C"/>
    <w:multiLevelType w:val="hybridMultilevel"/>
    <w:tmpl w:val="5E8EF960"/>
    <w:lvl w:ilvl="0" w:tplc="8D5A59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B955BA"/>
    <w:multiLevelType w:val="hybridMultilevel"/>
    <w:tmpl w:val="20A47E02"/>
    <w:lvl w:ilvl="0" w:tplc="BBC068D8">
      <w:start w:val="3"/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95B26"/>
    <w:multiLevelType w:val="hybridMultilevel"/>
    <w:tmpl w:val="DBA873AA"/>
    <w:lvl w:ilvl="0" w:tplc="F9EA3EFE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227478F7"/>
    <w:multiLevelType w:val="hybridMultilevel"/>
    <w:tmpl w:val="CDA824A8"/>
    <w:lvl w:ilvl="0" w:tplc="F9EA3EFE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2FF34899"/>
    <w:multiLevelType w:val="hybridMultilevel"/>
    <w:tmpl w:val="3578B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F5DBC"/>
    <w:multiLevelType w:val="hybridMultilevel"/>
    <w:tmpl w:val="44304B80"/>
    <w:lvl w:ilvl="0" w:tplc="DF824068">
      <w:start w:val="3"/>
      <w:numFmt w:val="bullet"/>
      <w:lvlText w:val="-"/>
      <w:lvlJc w:val="left"/>
      <w:pPr>
        <w:ind w:left="600" w:hanging="360"/>
      </w:pPr>
      <w:rPr>
        <w:rFonts w:ascii="Arial" w:eastAsia="Arial 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8" w15:restartNumberingAfterBreak="0">
    <w:nsid w:val="6C281826"/>
    <w:multiLevelType w:val="hybridMultilevel"/>
    <w:tmpl w:val="7488232C"/>
    <w:lvl w:ilvl="0" w:tplc="59D84A4A">
      <w:start w:val="1"/>
      <w:numFmt w:val="lowerLetter"/>
      <w:lvlText w:val="%1."/>
      <w:lvlJc w:val="left"/>
      <w:pPr>
        <w:ind w:left="6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0127"/>
    <w:rsid w:val="0004591A"/>
    <w:rsid w:val="00135D2B"/>
    <w:rsid w:val="00197469"/>
    <w:rsid w:val="001C0BDA"/>
    <w:rsid w:val="002E4420"/>
    <w:rsid w:val="00435608"/>
    <w:rsid w:val="004C745C"/>
    <w:rsid w:val="005A5B11"/>
    <w:rsid w:val="006A120E"/>
    <w:rsid w:val="006F5BC9"/>
    <w:rsid w:val="008321BD"/>
    <w:rsid w:val="00833FBB"/>
    <w:rsid w:val="008E0127"/>
    <w:rsid w:val="00942DD2"/>
    <w:rsid w:val="009D36D9"/>
    <w:rsid w:val="00A01BEA"/>
    <w:rsid w:val="00AC668F"/>
    <w:rsid w:val="00BC28C2"/>
    <w:rsid w:val="00BD3A8A"/>
    <w:rsid w:val="00BD5247"/>
    <w:rsid w:val="00C9536A"/>
    <w:rsid w:val="00CA4138"/>
    <w:rsid w:val="00D03338"/>
    <w:rsid w:val="00D42ED7"/>
    <w:rsid w:val="00DD6258"/>
    <w:rsid w:val="00E8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8900C"/>
  <w15:docId w15:val="{D5E61DE5-CA58-4389-AEB5-1681BF9F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autoRedefine/>
    <w:uiPriority w:val="1"/>
    <w:qFormat/>
    <w:rsid w:val="002E4420"/>
    <w:pPr>
      <w:ind w:left="240"/>
      <w:outlineLvl w:val="0"/>
    </w:pPr>
    <w:rPr>
      <w:rFonts w:ascii="Arial" w:eastAsia="Arial" w:hAnsi="Arial" w:cs="Arial"/>
      <w:b/>
      <w:bCs/>
      <w:sz w:val="24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2E4420"/>
    <w:rPr>
      <w:rFonts w:ascii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99"/>
    </w:pPr>
  </w:style>
  <w:style w:type="paragraph" w:styleId="Header">
    <w:name w:val="header"/>
    <w:basedOn w:val="Normal"/>
    <w:link w:val="HeaderChar"/>
    <w:uiPriority w:val="99"/>
    <w:unhideWhenUsed/>
    <w:rsid w:val="000459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91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459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91A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8321BD"/>
    <w:rPr>
      <w:rFonts w:ascii="Arial" w:eastAsia="Arial MT" w:hAnsi="Arial" w:cs="Arial MT"/>
    </w:rPr>
  </w:style>
  <w:style w:type="table" w:styleId="TableGrid">
    <w:name w:val="Table Grid"/>
    <w:basedOn w:val="TableNormal"/>
    <w:uiPriority w:val="39"/>
    <w:rsid w:val="00BD3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3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338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6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- Aided Engineering</dc:creator>
  <cp:lastModifiedBy>王 鑫禹</cp:lastModifiedBy>
  <cp:revision>4</cp:revision>
  <dcterms:created xsi:type="dcterms:W3CDTF">2021-09-12T09:16:00Z</dcterms:created>
  <dcterms:modified xsi:type="dcterms:W3CDTF">2021-09-12T09:17:00Z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2021-08-15T00:00:00Z</vt:filetime>
  </property>
</Properties>
</file>