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A387" w14:textId="77777777" w:rsidR="00087D18" w:rsidRDefault="00087D18">
      <w:pPr>
        <w:spacing w:line="487" w:lineRule="auto"/>
        <w:ind w:left="159" w:right="2474" w:hanging="1"/>
        <w:jc w:val="both"/>
        <w:rPr>
          <w:b/>
          <w:sz w:val="27"/>
        </w:rPr>
      </w:pPr>
    </w:p>
    <w:p w14:paraId="18EC32A2" w14:textId="77777777" w:rsidR="00552A7C" w:rsidRDefault="00552A7C" w:rsidP="00B72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9498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bookmarkStart w:id="0" w:name="_Hlk54491163"/>
      <w:r>
        <w:rPr>
          <w:rFonts w:asciiTheme="majorBidi" w:hAnsiTheme="majorBidi" w:cstheme="majorBidi"/>
          <w:b/>
          <w:bCs/>
        </w:rPr>
        <w:t xml:space="preserve">Wenzhou-Kean University    </w:t>
      </w:r>
      <w:r>
        <w:rPr>
          <w:rFonts w:asciiTheme="majorBidi" w:hAnsiTheme="majorBidi" w:cstheme="majorBidi"/>
          <w:b/>
          <w:bCs/>
        </w:rPr>
        <w:tab/>
        <w:t>Group Assignment-</w:t>
      </w:r>
      <w:r w:rsidR="007926B7">
        <w:rPr>
          <w:rFonts w:asciiTheme="majorBidi" w:hAnsiTheme="majorBidi" w:cstheme="majorBidi"/>
          <w:b/>
          <w:bCs/>
        </w:rPr>
        <w:t>4</w:t>
      </w:r>
      <w:r>
        <w:rPr>
          <w:rFonts w:asciiTheme="majorBidi" w:hAnsiTheme="majorBidi" w:cstheme="majorBidi"/>
          <w:b/>
          <w:bCs/>
        </w:rPr>
        <w:tab/>
        <w:t>Fall 2021</w:t>
      </w:r>
    </w:p>
    <w:bookmarkEnd w:id="0"/>
    <w:p w14:paraId="385F3A5B" w14:textId="26966836" w:rsidR="00552A7C" w:rsidRDefault="00552A7C" w:rsidP="0055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CPS 2390 W__</w:t>
      </w:r>
      <w:r>
        <w:rPr>
          <w:rFonts w:asciiTheme="majorBidi" w:hAnsiTheme="majorBidi" w:cstheme="majorBidi"/>
          <w:b/>
          <w:bCs/>
        </w:rPr>
        <w:tab/>
        <w:t>Computer Organization &amp; Architecture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br/>
        <w:t>Name: ____</w:t>
      </w:r>
      <w:r w:rsidR="00D91E6A">
        <w:rPr>
          <w:rFonts w:asciiTheme="majorBidi" w:hAnsiTheme="majorBidi" w:cstheme="majorBidi"/>
          <w:b/>
          <w:bCs/>
        </w:rPr>
        <w:t>Wang Xinyu</w:t>
      </w:r>
      <w:r>
        <w:rPr>
          <w:rFonts w:asciiTheme="majorBidi" w:hAnsiTheme="majorBidi" w:cstheme="majorBidi"/>
          <w:b/>
          <w:bCs/>
        </w:rPr>
        <w:t>_________________   ID Number:</w:t>
      </w:r>
      <w:r>
        <w:rPr>
          <w:rFonts w:asciiTheme="majorBidi" w:hAnsiTheme="majorBidi" w:cstheme="majorBidi"/>
          <w:b/>
          <w:bCs/>
        </w:rPr>
        <w:tab/>
      </w:r>
      <w:r w:rsidR="00D91E6A">
        <w:rPr>
          <w:rFonts w:asciiTheme="majorBidi" w:hAnsiTheme="majorBidi" w:cstheme="majorBidi"/>
          <w:b/>
          <w:bCs/>
        </w:rPr>
        <w:t xml:space="preserve">   </w:t>
      </w:r>
      <w:r>
        <w:rPr>
          <w:rFonts w:asciiTheme="majorBidi" w:hAnsiTheme="majorBidi" w:cstheme="majorBidi"/>
          <w:b/>
          <w:bCs/>
        </w:rPr>
        <w:t>_____</w:t>
      </w:r>
      <w:r w:rsidR="00D91E6A">
        <w:rPr>
          <w:rFonts w:asciiTheme="majorBidi" w:hAnsiTheme="majorBidi" w:cstheme="majorBidi"/>
          <w:b/>
          <w:bCs/>
        </w:rPr>
        <w:t>1098648</w:t>
      </w:r>
      <w:r>
        <w:rPr>
          <w:rFonts w:asciiTheme="majorBidi" w:hAnsiTheme="majorBidi" w:cstheme="majorBidi"/>
          <w:b/>
          <w:bCs/>
        </w:rPr>
        <w:t>____________________________</w:t>
      </w:r>
      <w:r>
        <w:rPr>
          <w:rFonts w:asciiTheme="majorBidi" w:hAnsiTheme="majorBidi" w:cstheme="majorBidi"/>
          <w:b/>
          <w:bCs/>
        </w:rPr>
        <w:tab/>
        <w:t xml:space="preserve"> </w:t>
      </w:r>
    </w:p>
    <w:p w14:paraId="384E962B" w14:textId="77777777" w:rsidR="00552A7C" w:rsidRDefault="00552A7C" w:rsidP="0055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Name: ________________________________   ID Number:</w:t>
      </w:r>
      <w:r>
        <w:rPr>
          <w:rFonts w:asciiTheme="majorBidi" w:hAnsiTheme="majorBidi" w:cstheme="majorBidi"/>
          <w:b/>
          <w:bCs/>
        </w:rPr>
        <w:tab/>
        <w:t>________________________________________</w:t>
      </w:r>
      <w:r>
        <w:rPr>
          <w:rFonts w:asciiTheme="majorBidi" w:hAnsiTheme="majorBidi" w:cstheme="majorBidi"/>
          <w:b/>
          <w:bCs/>
        </w:rPr>
        <w:tab/>
        <w:t xml:space="preserve"> </w:t>
      </w:r>
    </w:p>
    <w:p w14:paraId="39E3B2AF" w14:textId="77777777" w:rsidR="00552A7C" w:rsidRDefault="00552A7C" w:rsidP="00552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ind w:right="-61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Name: ________________________________   ID Number:</w:t>
      </w:r>
      <w:r>
        <w:rPr>
          <w:rFonts w:asciiTheme="majorBidi" w:hAnsiTheme="majorBidi" w:cstheme="majorBidi"/>
          <w:b/>
          <w:bCs/>
        </w:rPr>
        <w:tab/>
        <w:t>________________________________________</w:t>
      </w:r>
      <w:r>
        <w:rPr>
          <w:rFonts w:asciiTheme="majorBidi" w:hAnsiTheme="majorBidi" w:cstheme="majorBidi"/>
          <w:b/>
          <w:bCs/>
        </w:rPr>
        <w:tab/>
        <w:t xml:space="preserve"> </w:t>
      </w:r>
    </w:p>
    <w:p w14:paraId="6F4AACDA" w14:textId="77777777" w:rsidR="00087D18" w:rsidRDefault="00087D18">
      <w:pPr>
        <w:spacing w:line="487" w:lineRule="auto"/>
        <w:ind w:left="159" w:right="2474" w:hanging="1"/>
        <w:jc w:val="both"/>
        <w:rPr>
          <w:b/>
          <w:sz w:val="27"/>
        </w:rPr>
      </w:pPr>
    </w:p>
    <w:p w14:paraId="1ED619C3" w14:textId="77777777" w:rsidR="00F52CC2" w:rsidRDefault="00087D18" w:rsidP="00552A7C">
      <w:pPr>
        <w:pStyle w:val="Heading1"/>
      </w:pPr>
      <w:r>
        <w:t>Problem</w:t>
      </w:r>
      <w:r>
        <w:rPr>
          <w:spacing w:val="1"/>
        </w:rPr>
        <w:t xml:space="preserve"> </w:t>
      </w:r>
      <w:r>
        <w:t>1</w:t>
      </w:r>
      <w:r w:rsidR="00552A7C">
        <w:t xml:space="preserve"> </w:t>
      </w:r>
      <w:r>
        <w:t>(</w:t>
      </w:r>
      <w:r w:rsidR="00552A7C">
        <w:t>1</w:t>
      </w:r>
      <w:r>
        <w:rPr>
          <w:spacing w:val="-2"/>
        </w:rPr>
        <w:t xml:space="preserve"> </w:t>
      </w:r>
      <w:r w:rsidR="00552A7C">
        <w:t>Mark</w:t>
      </w:r>
      <w:r>
        <w:t>)</w:t>
      </w:r>
    </w:p>
    <w:p w14:paraId="16A71D57" w14:textId="77777777" w:rsidR="00552A7C" w:rsidRDefault="00552A7C" w:rsidP="00552A7C">
      <w:pPr>
        <w:pStyle w:val="Heading1"/>
      </w:pPr>
    </w:p>
    <w:p w14:paraId="241D61BB" w14:textId="77777777" w:rsidR="00F52CC2" w:rsidRDefault="00087D18">
      <w:pPr>
        <w:pStyle w:val="BodyText"/>
        <w:spacing w:line="227" w:lineRule="exact"/>
        <w:ind w:left="159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registers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</w:p>
    <w:p w14:paraId="163B1595" w14:textId="75283111" w:rsidR="00F52CC2" w:rsidRDefault="00087D18">
      <w:pPr>
        <w:pStyle w:val="BodyText"/>
        <w:ind w:left="159" w:right="90"/>
      </w:pPr>
      <w:r>
        <w:t>as the IR and MDR registers during the FETCH cycle. What are their respective sizes in a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32</w:t>
      </w:r>
      <w:r>
        <w:rPr>
          <w:spacing w:val="-1"/>
        </w:rPr>
        <w:t xml:space="preserve"> </w:t>
      </w:r>
      <w:r>
        <w:t>address bits with</w:t>
      </w:r>
      <w:r>
        <w:rPr>
          <w:spacing w:val="-1"/>
        </w:rPr>
        <w:t xml:space="preserve"> </w:t>
      </w:r>
      <w:r>
        <w:t>64 bit addressability?</w:t>
      </w:r>
    </w:p>
    <w:p w14:paraId="21EF5FAD" w14:textId="37F17D92" w:rsidR="00D90B4B" w:rsidRDefault="00D90B4B">
      <w:pPr>
        <w:pStyle w:val="BodyText"/>
        <w:ind w:left="159" w:right="90"/>
      </w:pPr>
    </w:p>
    <w:p w14:paraId="466B08E7" w14:textId="575D40FD" w:rsidR="00D90B4B" w:rsidRDefault="00D90B4B">
      <w:pPr>
        <w:pStyle w:val="BodyText"/>
        <w:ind w:left="159" w:right="90"/>
      </w:pPr>
      <w:r>
        <w:rPr>
          <w:rFonts w:asciiTheme="minorEastAsia" w:eastAsiaTheme="minorEastAsia" w:hAnsiTheme="minorEastAsia" w:hint="eastAsia"/>
          <w:lang w:eastAsia="zh-CN"/>
        </w:rPr>
        <w:t>MAR</w:t>
      </w:r>
      <w:r>
        <w:t xml:space="preserve"> use the value in PC to access memory</w:t>
      </w:r>
    </w:p>
    <w:p w14:paraId="656984B4" w14:textId="7424A6A4" w:rsidR="00D90B4B" w:rsidRDefault="00D90B4B">
      <w:pPr>
        <w:pStyle w:val="BodyText"/>
        <w:ind w:left="159" w:right="9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IR</w:t>
      </w:r>
      <w:r>
        <w:rPr>
          <w:rFonts w:asciiTheme="minorEastAsia" w:eastAsiaTheme="minorEastAsia" w:hAnsiTheme="minorEastAsia"/>
          <w:lang w:eastAsia="zh-CN"/>
        </w:rPr>
        <w:t xml:space="preserve"> copy the value from MDR</w:t>
      </w:r>
    </w:p>
    <w:p w14:paraId="3D19CE60" w14:textId="6C83D839" w:rsidR="006421D4" w:rsidRDefault="006421D4">
      <w:pPr>
        <w:pStyle w:val="BodyText"/>
        <w:ind w:left="159" w:right="9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Size of PC: 32 bits</w:t>
      </w:r>
    </w:p>
    <w:p w14:paraId="190AE5EA" w14:textId="0912BD7B" w:rsidR="006421D4" w:rsidRDefault="006421D4">
      <w:pPr>
        <w:pStyle w:val="BodyText"/>
        <w:ind w:left="159" w:right="9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Size of IR: 64 bits</w:t>
      </w:r>
    </w:p>
    <w:p w14:paraId="5EAB7963" w14:textId="5C806A84" w:rsidR="00B75779" w:rsidRDefault="00B75779">
      <w:pPr>
        <w:pStyle w:val="BodyText"/>
        <w:ind w:left="159" w:right="9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Size of MAR: 64 bits</w:t>
      </w:r>
    </w:p>
    <w:p w14:paraId="0F30ED02" w14:textId="6DDD43D6" w:rsidR="00B75779" w:rsidRDefault="00B75779">
      <w:pPr>
        <w:pStyle w:val="BodyText"/>
        <w:ind w:left="159" w:right="90"/>
      </w:pPr>
      <w:r>
        <w:rPr>
          <w:rFonts w:asciiTheme="minorEastAsia" w:eastAsiaTheme="minorEastAsia" w:hAnsiTheme="minorEastAsia"/>
          <w:lang w:eastAsia="zh-CN"/>
        </w:rPr>
        <w:t>Size of MDR: 32 bits</w:t>
      </w:r>
    </w:p>
    <w:p w14:paraId="73B7B604" w14:textId="77777777" w:rsidR="00F52CC2" w:rsidRDefault="00F52CC2">
      <w:pPr>
        <w:pStyle w:val="BodyText"/>
        <w:spacing w:before="1"/>
        <w:rPr>
          <w:sz w:val="25"/>
        </w:rPr>
      </w:pPr>
    </w:p>
    <w:p w14:paraId="69CE9CD4" w14:textId="77777777" w:rsidR="00F52CC2" w:rsidRDefault="00087D18">
      <w:pPr>
        <w:pStyle w:val="Heading1"/>
        <w:spacing w:before="1"/>
      </w:pPr>
      <w:r>
        <w:t>Problem 2</w:t>
      </w:r>
      <w:r w:rsidR="00552A7C">
        <w:t xml:space="preserve"> </w:t>
      </w:r>
      <w:r>
        <w:t>(</w:t>
      </w:r>
      <w:r w:rsidR="00552A7C">
        <w:t>1</w:t>
      </w:r>
      <w:r>
        <w:rPr>
          <w:spacing w:val="-3"/>
        </w:rPr>
        <w:t xml:space="preserve"> </w:t>
      </w:r>
      <w:r w:rsidR="00552A7C">
        <w:t>Mark</w:t>
      </w:r>
      <w:r>
        <w:t>)</w:t>
      </w:r>
    </w:p>
    <w:p w14:paraId="36636814" w14:textId="77777777" w:rsidR="00F52CC2" w:rsidRDefault="00F52CC2">
      <w:pPr>
        <w:pStyle w:val="BodyText"/>
        <w:spacing w:before="7"/>
        <w:rPr>
          <w:b/>
          <w:sz w:val="23"/>
        </w:rPr>
      </w:pPr>
    </w:p>
    <w:p w14:paraId="1E9C92CC" w14:textId="77777777" w:rsidR="00F52CC2" w:rsidRDefault="00087D18">
      <w:pPr>
        <w:pStyle w:val="BodyText"/>
        <w:ind w:left="159" w:right="189"/>
      </w:pPr>
      <w:r>
        <w:t>What mathematical relationship do the registers R1 and R2 have in relationship to each</w:t>
      </w:r>
      <w:r>
        <w:rPr>
          <w:spacing w:val="1"/>
        </w:rPr>
        <w:t xml:space="preserve"> </w:t>
      </w:r>
      <w:r>
        <w:t>other when looking at the result in R3 given the following sequence? Assume all register</w:t>
      </w:r>
      <w:r>
        <w:rPr>
          <w:spacing w:val="-58"/>
        </w:rPr>
        <w:t xml:space="preserve"> </w:t>
      </w:r>
      <w:r>
        <w:t>values are positive. (Please show your steps for solving this problem to receive full</w:t>
      </w:r>
      <w:r>
        <w:rPr>
          <w:spacing w:val="1"/>
        </w:rPr>
        <w:t xml:space="preserve"> </w:t>
      </w:r>
      <w:r>
        <w:t>credit)</w:t>
      </w:r>
    </w:p>
    <w:p w14:paraId="77B8532E" w14:textId="77777777" w:rsidR="00F52CC2" w:rsidRDefault="00F52CC2">
      <w:pPr>
        <w:pStyle w:val="BodyText"/>
        <w:spacing w:before="2"/>
      </w:pPr>
    </w:p>
    <w:p w14:paraId="755BF8F4" w14:textId="77777777" w:rsidR="00F52CC2" w:rsidRDefault="00087D18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"/>
        <w:ind w:hanging="721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pattern 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8"/>
          <w:sz w:val="24"/>
        </w:rPr>
        <w:t xml:space="preserve"> </w:t>
      </w:r>
      <w:r>
        <w:rPr>
          <w:sz w:val="24"/>
        </w:rPr>
        <w:t>mnemonics</w:t>
      </w:r>
    </w:p>
    <w:p w14:paraId="646AA28C" w14:textId="77777777" w:rsidR="00F52CC2" w:rsidRDefault="00087D18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ind w:hanging="721"/>
        <w:rPr>
          <w:sz w:val="24"/>
        </w:rPr>
      </w:pPr>
      <w:r>
        <w:rPr>
          <w:sz w:val="24"/>
        </w:rPr>
        <w:t>Update/show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registry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 CC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</w:p>
    <w:p w14:paraId="69EAC314" w14:textId="77777777" w:rsidR="00F52CC2" w:rsidRDefault="00087D18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ind w:hanging="721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</w:p>
    <w:p w14:paraId="6E4AB785" w14:textId="77777777" w:rsidR="00F52CC2" w:rsidRDefault="00F52CC2">
      <w:pPr>
        <w:pStyle w:val="BodyText"/>
        <w:spacing w:before="3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2"/>
        <w:gridCol w:w="3583"/>
      </w:tblGrid>
      <w:tr w:rsidR="00F52CC2" w14:paraId="07FEA813" w14:textId="77777777" w:rsidTr="006421D4">
        <w:trPr>
          <w:trHeight w:val="339"/>
        </w:trPr>
        <w:tc>
          <w:tcPr>
            <w:tcW w:w="4692" w:type="dxa"/>
          </w:tcPr>
          <w:p w14:paraId="436F60AD" w14:textId="77777777" w:rsidR="00F52CC2" w:rsidRDefault="00087D18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>Address</w:t>
            </w:r>
          </w:p>
        </w:tc>
        <w:tc>
          <w:tcPr>
            <w:tcW w:w="3583" w:type="dxa"/>
          </w:tcPr>
          <w:p w14:paraId="22DCB453" w14:textId="77777777" w:rsidR="00F52CC2" w:rsidRDefault="00087D18">
            <w:pPr>
              <w:pStyle w:val="TableParagraph"/>
              <w:spacing w:line="266" w:lineRule="exact"/>
              <w:ind w:left="125"/>
              <w:rPr>
                <w:sz w:val="24"/>
              </w:rPr>
            </w:pPr>
            <w:r>
              <w:rPr>
                <w:sz w:val="24"/>
                <w:u w:val="single"/>
              </w:rPr>
              <w:t>Instruction</w:t>
            </w:r>
          </w:p>
        </w:tc>
      </w:tr>
      <w:tr w:rsidR="00F52CC2" w14:paraId="41E2518B" w14:textId="77777777" w:rsidTr="006421D4">
        <w:trPr>
          <w:trHeight w:val="343"/>
        </w:trPr>
        <w:tc>
          <w:tcPr>
            <w:tcW w:w="4692" w:type="dxa"/>
          </w:tcPr>
          <w:p w14:paraId="4F82A529" w14:textId="77777777" w:rsidR="00F52CC2" w:rsidRDefault="00087D18">
            <w:pPr>
              <w:pStyle w:val="TableParagraph"/>
              <w:spacing w:before="135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x4400</w:t>
            </w:r>
          </w:p>
        </w:tc>
        <w:tc>
          <w:tcPr>
            <w:tcW w:w="3583" w:type="dxa"/>
          </w:tcPr>
          <w:p w14:paraId="620701F0" w14:textId="77777777" w:rsidR="00F52CC2" w:rsidRDefault="00087D18">
            <w:pPr>
              <w:pStyle w:val="TableParagraph"/>
              <w:spacing w:before="135"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>0101011011100000</w:t>
            </w:r>
          </w:p>
        </w:tc>
      </w:tr>
      <w:tr w:rsidR="00F52CC2" w14:paraId="329F19D9" w14:textId="77777777" w:rsidTr="006421D4">
        <w:trPr>
          <w:trHeight w:val="226"/>
        </w:trPr>
        <w:tc>
          <w:tcPr>
            <w:tcW w:w="4692" w:type="dxa"/>
          </w:tcPr>
          <w:p w14:paraId="225F16EB" w14:textId="77777777" w:rsidR="00F52CC2" w:rsidRDefault="00087D1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x4401</w:t>
            </w:r>
          </w:p>
        </w:tc>
        <w:tc>
          <w:tcPr>
            <w:tcW w:w="3583" w:type="dxa"/>
          </w:tcPr>
          <w:p w14:paraId="34FEEB8C" w14:textId="77777777" w:rsidR="00F52CC2" w:rsidRDefault="00087D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0001011011000001</w:t>
            </w:r>
          </w:p>
        </w:tc>
      </w:tr>
      <w:tr w:rsidR="00F52CC2" w14:paraId="425E0024" w14:textId="77777777" w:rsidTr="006421D4">
        <w:trPr>
          <w:trHeight w:val="226"/>
        </w:trPr>
        <w:tc>
          <w:tcPr>
            <w:tcW w:w="4692" w:type="dxa"/>
          </w:tcPr>
          <w:p w14:paraId="1CAF7852" w14:textId="77777777" w:rsidR="00F52CC2" w:rsidRDefault="00087D1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x4402</w:t>
            </w:r>
          </w:p>
        </w:tc>
        <w:tc>
          <w:tcPr>
            <w:tcW w:w="3583" w:type="dxa"/>
          </w:tcPr>
          <w:p w14:paraId="12A79724" w14:textId="77777777" w:rsidR="00F52CC2" w:rsidRDefault="00087D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0001010010111111</w:t>
            </w:r>
          </w:p>
        </w:tc>
      </w:tr>
      <w:tr w:rsidR="00F52CC2" w14:paraId="18688F71" w14:textId="77777777" w:rsidTr="006421D4">
        <w:trPr>
          <w:trHeight w:val="345"/>
        </w:trPr>
        <w:tc>
          <w:tcPr>
            <w:tcW w:w="4692" w:type="dxa"/>
          </w:tcPr>
          <w:p w14:paraId="2B384A88" w14:textId="77777777" w:rsidR="00F52CC2" w:rsidRDefault="00087D18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x4403</w:t>
            </w:r>
          </w:p>
        </w:tc>
        <w:tc>
          <w:tcPr>
            <w:tcW w:w="3583" w:type="dxa"/>
          </w:tcPr>
          <w:p w14:paraId="29901B00" w14:textId="77777777" w:rsidR="00F52CC2" w:rsidRDefault="00087D18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>0000010111111101</w:t>
            </w:r>
          </w:p>
        </w:tc>
      </w:tr>
      <w:tr w:rsidR="00F52CC2" w14:paraId="73474B35" w14:textId="77777777" w:rsidTr="006421D4">
        <w:trPr>
          <w:trHeight w:val="369"/>
        </w:trPr>
        <w:tc>
          <w:tcPr>
            <w:tcW w:w="4692" w:type="dxa"/>
          </w:tcPr>
          <w:p w14:paraId="7E539D9E" w14:textId="04724467" w:rsidR="00F52CC2" w:rsidRDefault="00F52CC2" w:rsidP="006421D4">
            <w:pPr>
              <w:pStyle w:val="Heading1"/>
              <w:ind w:left="0"/>
            </w:pPr>
          </w:p>
        </w:tc>
        <w:tc>
          <w:tcPr>
            <w:tcW w:w="3583" w:type="dxa"/>
          </w:tcPr>
          <w:p w14:paraId="68D29FBF" w14:textId="77777777" w:rsidR="00F52CC2" w:rsidRDefault="00F52CC2" w:rsidP="00087D18">
            <w:pPr>
              <w:pStyle w:val="TableParagraph"/>
              <w:spacing w:line="240" w:lineRule="auto"/>
              <w:ind w:left="244"/>
              <w:rPr>
                <w:sz w:val="24"/>
              </w:rPr>
            </w:pPr>
          </w:p>
        </w:tc>
      </w:tr>
    </w:tbl>
    <w:p w14:paraId="111D34E1" w14:textId="77777777" w:rsidR="00F52CC2" w:rsidRDefault="00F52CC2">
      <w:pPr>
        <w:pStyle w:val="BodyText"/>
        <w:spacing w:before="7"/>
        <w:rPr>
          <w:sz w:val="23"/>
        </w:rPr>
      </w:pPr>
    </w:p>
    <w:p w14:paraId="5581790D" w14:textId="209F704F" w:rsidR="006421D4" w:rsidRDefault="006421D4" w:rsidP="006421D4">
      <w:pPr>
        <w:pStyle w:val="Heading1"/>
        <w:rPr>
          <w:b w:val="0"/>
          <w:bCs w:val="0"/>
        </w:rPr>
      </w:pPr>
      <w:r>
        <w:rPr>
          <w:b w:val="0"/>
          <w:bCs w:val="0"/>
        </w:rPr>
        <w:t>1)</w:t>
      </w:r>
    </w:p>
    <w:p w14:paraId="719100A6" w14:textId="627FA247" w:rsidR="006421D4" w:rsidRPr="006421D4" w:rsidRDefault="006421D4" w:rsidP="006421D4">
      <w:pPr>
        <w:pStyle w:val="Heading1"/>
        <w:rPr>
          <w:b w:val="0"/>
          <w:bCs w:val="0"/>
        </w:rPr>
      </w:pPr>
      <w:r w:rsidRPr="006421D4">
        <w:rPr>
          <w:b w:val="0"/>
          <w:bCs w:val="0"/>
        </w:rPr>
        <w:t>AND R3, R3,</w:t>
      </w:r>
      <w:r>
        <w:rPr>
          <w:b w:val="0"/>
          <w:bCs w:val="0"/>
        </w:rPr>
        <w:t xml:space="preserve"> </w:t>
      </w:r>
      <w:r w:rsidRPr="006421D4">
        <w:rPr>
          <w:b w:val="0"/>
          <w:bCs w:val="0"/>
        </w:rPr>
        <w:t>#0</w:t>
      </w:r>
    </w:p>
    <w:p w14:paraId="62D2C48F" w14:textId="2D5E0D0A" w:rsidR="006421D4" w:rsidRPr="006421D4" w:rsidRDefault="006421D4" w:rsidP="006421D4">
      <w:pPr>
        <w:pStyle w:val="Heading1"/>
        <w:rPr>
          <w:b w:val="0"/>
          <w:bCs w:val="0"/>
        </w:rPr>
      </w:pPr>
      <w:r w:rsidRPr="006421D4">
        <w:rPr>
          <w:b w:val="0"/>
          <w:bCs w:val="0"/>
        </w:rPr>
        <w:t>ADD R3, R3, R1</w:t>
      </w:r>
    </w:p>
    <w:p w14:paraId="4ACB7D49" w14:textId="7A928954" w:rsidR="006421D4" w:rsidRPr="006421D4" w:rsidRDefault="006421D4" w:rsidP="006421D4">
      <w:pPr>
        <w:pStyle w:val="Heading1"/>
        <w:rPr>
          <w:b w:val="0"/>
          <w:bCs w:val="0"/>
        </w:rPr>
      </w:pPr>
      <w:r w:rsidRPr="006421D4">
        <w:rPr>
          <w:b w:val="0"/>
          <w:bCs w:val="0"/>
        </w:rPr>
        <w:t>ADD R2, R2, #-1</w:t>
      </w:r>
    </w:p>
    <w:p w14:paraId="7B924377" w14:textId="7EF4C271" w:rsidR="006421D4" w:rsidRPr="006421D4" w:rsidRDefault="006421D4" w:rsidP="006421D4">
      <w:pPr>
        <w:pStyle w:val="Heading1"/>
        <w:rPr>
          <w:b w:val="0"/>
          <w:bCs w:val="0"/>
        </w:rPr>
      </w:pPr>
      <w:r w:rsidRPr="006421D4">
        <w:rPr>
          <w:b w:val="0"/>
          <w:bCs w:val="0"/>
        </w:rPr>
        <w:t xml:space="preserve">BRp 0x4401 </w:t>
      </w:r>
      <w:r>
        <w:rPr>
          <w:b w:val="0"/>
          <w:bCs w:val="0"/>
        </w:rPr>
        <w:t>#</w:t>
      </w:r>
      <w:r w:rsidRPr="006421D4">
        <w:rPr>
          <w:b w:val="0"/>
          <w:bCs w:val="0"/>
        </w:rPr>
        <w:t>-3</w:t>
      </w:r>
    </w:p>
    <w:p w14:paraId="2B8A3E9E" w14:textId="77777777" w:rsidR="006421D4" w:rsidRDefault="006421D4">
      <w:pPr>
        <w:pStyle w:val="BodyText"/>
        <w:ind w:left="159" w:right="349"/>
      </w:pPr>
    </w:p>
    <w:p w14:paraId="7AA63E86" w14:textId="749A8821" w:rsidR="006421D4" w:rsidRDefault="006421D4">
      <w:pPr>
        <w:pStyle w:val="BodyText"/>
        <w:ind w:left="159" w:right="349"/>
      </w:pPr>
      <w:r w:rsidRPr="006421D4">
        <w:t>2)</w:t>
      </w:r>
    </w:p>
    <w:p w14:paraId="7509ED1E" w14:textId="19452841" w:rsidR="006421D4" w:rsidRDefault="00487F31">
      <w:pPr>
        <w:pStyle w:val="BodyText"/>
        <w:ind w:left="159" w:right="349"/>
      </w:pPr>
      <w:r>
        <w:t>x</w:t>
      </w:r>
      <w:r w:rsidR="006421D4">
        <w:t>4400: R1=</w:t>
      </w:r>
      <w:r>
        <w:t>1</w:t>
      </w:r>
      <w:r w:rsidR="006421D4">
        <w:t>, R2=</w:t>
      </w:r>
      <w:r>
        <w:t>1</w:t>
      </w:r>
      <w:r w:rsidR="006421D4">
        <w:t>, R3=0</w:t>
      </w:r>
    </w:p>
    <w:p w14:paraId="16689F6B" w14:textId="0D25F9EB" w:rsidR="006421D4" w:rsidRDefault="00487F31">
      <w:pPr>
        <w:pStyle w:val="BodyText"/>
        <w:ind w:left="159" w:right="349"/>
      </w:pPr>
      <w:r>
        <w:t>x</w:t>
      </w:r>
      <w:r w:rsidR="006421D4">
        <w:t>4401: R1=</w:t>
      </w:r>
      <w:r>
        <w:t>1</w:t>
      </w:r>
      <w:r w:rsidR="006421D4">
        <w:t>, R2=</w:t>
      </w:r>
      <w:r>
        <w:t>1</w:t>
      </w:r>
      <w:r w:rsidR="006421D4">
        <w:t>, R3=</w:t>
      </w:r>
      <w:r>
        <w:t>1</w:t>
      </w:r>
      <w:r w:rsidR="006421D4">
        <w:t xml:space="preserve"> </w:t>
      </w:r>
    </w:p>
    <w:p w14:paraId="2F5926BD" w14:textId="04F1579C" w:rsidR="006421D4" w:rsidRDefault="00487F31">
      <w:pPr>
        <w:pStyle w:val="BodyText"/>
        <w:ind w:left="159" w:right="349"/>
      </w:pPr>
      <w:r>
        <w:t>x</w:t>
      </w:r>
      <w:r w:rsidR="006421D4">
        <w:t>4402: R1=</w:t>
      </w:r>
      <w:r>
        <w:t>1</w:t>
      </w:r>
      <w:r w:rsidR="006421D4">
        <w:t>, R2=1, R3=</w:t>
      </w:r>
      <w:r>
        <w:t>1</w:t>
      </w:r>
      <w:r w:rsidR="006421D4">
        <w:t xml:space="preserve"> </w:t>
      </w:r>
    </w:p>
    <w:p w14:paraId="09BA67FE" w14:textId="67C3AB0A" w:rsidR="00487F31" w:rsidRDefault="006421D4">
      <w:pPr>
        <w:pStyle w:val="BodyText"/>
        <w:ind w:left="159" w:right="349"/>
      </w:pPr>
      <w:r>
        <w:lastRenderedPageBreak/>
        <w:t>X4401: R1=</w:t>
      </w:r>
      <w:r w:rsidR="00487F31">
        <w:t>1</w:t>
      </w:r>
      <w:r>
        <w:t>, R2=1, R3=</w:t>
      </w:r>
      <w:r w:rsidR="00487F31">
        <w:t>1</w:t>
      </w:r>
      <w:r>
        <w:t xml:space="preserve"> </w:t>
      </w:r>
    </w:p>
    <w:p w14:paraId="676562E1" w14:textId="58859F82" w:rsidR="006421D4" w:rsidRDefault="006421D4">
      <w:pPr>
        <w:pStyle w:val="BodyText"/>
        <w:ind w:left="159" w:right="349"/>
      </w:pPr>
      <w:r>
        <w:t>X4402: R1=</w:t>
      </w:r>
      <w:r w:rsidR="00487F31">
        <w:t>1</w:t>
      </w:r>
      <w:r>
        <w:t>, R2=0, R3=</w:t>
      </w:r>
      <w:r w:rsidR="00487F31">
        <w:t>1</w:t>
      </w:r>
    </w:p>
    <w:p w14:paraId="56841305" w14:textId="125A4176" w:rsidR="006421D4" w:rsidRDefault="006421D4">
      <w:pPr>
        <w:pStyle w:val="BodyText"/>
        <w:ind w:left="159" w:right="349"/>
      </w:pPr>
      <w:r>
        <w:t>3)</w:t>
      </w:r>
    </w:p>
    <w:p w14:paraId="2B8E166C" w14:textId="334B5A5C" w:rsidR="006421D4" w:rsidRPr="006421D4" w:rsidRDefault="006421D4">
      <w:pPr>
        <w:pStyle w:val="BodyText"/>
        <w:ind w:left="159" w:right="349"/>
      </w:pPr>
      <w:r>
        <w:t>R3 = R1 * R2</w:t>
      </w:r>
    </w:p>
    <w:p w14:paraId="5D7DEB23" w14:textId="77777777" w:rsidR="006421D4" w:rsidRDefault="006421D4">
      <w:pPr>
        <w:pStyle w:val="BodyText"/>
        <w:ind w:left="159" w:right="349"/>
        <w:rPr>
          <w:b/>
          <w:bCs/>
        </w:rPr>
      </w:pPr>
    </w:p>
    <w:p w14:paraId="3470A29E" w14:textId="1FA43C33" w:rsidR="006421D4" w:rsidRPr="006421D4" w:rsidRDefault="006421D4">
      <w:pPr>
        <w:pStyle w:val="BodyText"/>
        <w:ind w:left="159" w:right="349"/>
        <w:rPr>
          <w:b/>
          <w:bCs/>
        </w:rPr>
      </w:pPr>
      <w:r w:rsidRPr="006421D4">
        <w:rPr>
          <w:b/>
          <w:bCs/>
        </w:rPr>
        <w:t>Problem</w:t>
      </w:r>
      <w:r w:rsidRPr="006421D4">
        <w:rPr>
          <w:b/>
          <w:bCs/>
          <w:spacing w:val="-7"/>
        </w:rPr>
        <w:t xml:space="preserve"> </w:t>
      </w:r>
      <w:r w:rsidRPr="006421D4">
        <w:rPr>
          <w:b/>
          <w:bCs/>
        </w:rPr>
        <w:t>3 (1 Mark)</w:t>
      </w:r>
    </w:p>
    <w:p w14:paraId="2E3FD949" w14:textId="77777777" w:rsidR="006421D4" w:rsidRDefault="006421D4">
      <w:pPr>
        <w:pStyle w:val="BodyText"/>
        <w:ind w:left="159" w:right="349"/>
      </w:pPr>
    </w:p>
    <w:p w14:paraId="288262B2" w14:textId="33C52C43" w:rsidR="00F52CC2" w:rsidRDefault="00087D18">
      <w:pPr>
        <w:pStyle w:val="BodyText"/>
        <w:ind w:left="159" w:right="349"/>
      </w:pPr>
      <w:r>
        <w:t>The program shown below is loaded into memory starting at address 0x30FF. After the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R2? Convert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Assembly.</w:t>
      </w:r>
    </w:p>
    <w:p w14:paraId="2D112107" w14:textId="77777777" w:rsidR="00F52CC2" w:rsidRDefault="00F52CC2">
      <w:pPr>
        <w:pStyle w:val="BodyText"/>
        <w:spacing w:before="3"/>
        <w:rPr>
          <w:sz w:val="25"/>
        </w:rPr>
      </w:pPr>
    </w:p>
    <w:tbl>
      <w:tblPr>
        <w:tblW w:w="8577" w:type="dxa"/>
        <w:tblInd w:w="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3489"/>
        <w:gridCol w:w="3489"/>
      </w:tblGrid>
      <w:tr w:rsidR="00487F31" w14:paraId="0650D78B" w14:textId="7B870835" w:rsidTr="00487F31">
        <w:trPr>
          <w:trHeight w:val="565"/>
        </w:trPr>
        <w:tc>
          <w:tcPr>
            <w:tcW w:w="1599" w:type="dxa"/>
          </w:tcPr>
          <w:p w14:paraId="052CE5A2" w14:textId="77777777" w:rsidR="00487F31" w:rsidRDefault="00487F31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0x30FF</w:t>
            </w:r>
          </w:p>
        </w:tc>
        <w:tc>
          <w:tcPr>
            <w:tcW w:w="3489" w:type="dxa"/>
          </w:tcPr>
          <w:p w14:paraId="26723465" w14:textId="77777777" w:rsidR="00487F31" w:rsidRDefault="00487F31">
            <w:pPr>
              <w:pStyle w:val="TableParagraph"/>
              <w:spacing w:line="26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1110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</w:p>
        </w:tc>
        <w:tc>
          <w:tcPr>
            <w:tcW w:w="3489" w:type="dxa"/>
          </w:tcPr>
          <w:p w14:paraId="0652D557" w14:textId="2AD62585" w:rsidR="00487F31" w:rsidRDefault="00487F31">
            <w:pPr>
              <w:pStyle w:val="TableParagraph"/>
              <w:spacing w:line="26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LEA R1 0x1</w:t>
            </w:r>
          </w:p>
        </w:tc>
      </w:tr>
      <w:tr w:rsidR="00487F31" w14:paraId="097E45EE" w14:textId="32CF164A" w:rsidTr="00487F31">
        <w:trPr>
          <w:trHeight w:val="763"/>
        </w:trPr>
        <w:tc>
          <w:tcPr>
            <w:tcW w:w="1599" w:type="dxa"/>
          </w:tcPr>
          <w:p w14:paraId="6669A298" w14:textId="77777777" w:rsidR="00487F31" w:rsidRDefault="00487F31">
            <w:pPr>
              <w:pStyle w:val="TableParagraph"/>
              <w:spacing w:before="13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0x3100</w:t>
            </w:r>
          </w:p>
        </w:tc>
        <w:tc>
          <w:tcPr>
            <w:tcW w:w="3489" w:type="dxa"/>
          </w:tcPr>
          <w:p w14:paraId="7D8F9CC6" w14:textId="77777777" w:rsidR="00487F31" w:rsidRDefault="00487F31">
            <w:pPr>
              <w:pStyle w:val="TableParagraph"/>
              <w:spacing w:before="135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3489" w:type="dxa"/>
          </w:tcPr>
          <w:p w14:paraId="4D96EAC0" w14:textId="4E0F5B67" w:rsidR="00487F31" w:rsidRDefault="00487F31">
            <w:pPr>
              <w:pStyle w:val="TableParagraph"/>
              <w:spacing w:before="135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LDR R2 R1 0x2</w:t>
            </w:r>
          </w:p>
        </w:tc>
      </w:tr>
      <w:tr w:rsidR="00487F31" w14:paraId="551562FE" w14:textId="31B8A7BC" w:rsidTr="00487F31">
        <w:trPr>
          <w:trHeight w:val="763"/>
        </w:trPr>
        <w:tc>
          <w:tcPr>
            <w:tcW w:w="1599" w:type="dxa"/>
          </w:tcPr>
          <w:p w14:paraId="4C4D6173" w14:textId="77777777" w:rsidR="00487F31" w:rsidRDefault="00487F31">
            <w:pPr>
              <w:pStyle w:val="TableParagraph"/>
              <w:spacing w:before="134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0x3101</w:t>
            </w:r>
          </w:p>
        </w:tc>
        <w:tc>
          <w:tcPr>
            <w:tcW w:w="3489" w:type="dxa"/>
          </w:tcPr>
          <w:p w14:paraId="4FA05623" w14:textId="77777777" w:rsidR="00487F31" w:rsidRDefault="00487F31">
            <w:pPr>
              <w:pStyle w:val="TableParagraph"/>
              <w:spacing w:before="134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1111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0101</w:t>
            </w:r>
          </w:p>
        </w:tc>
        <w:tc>
          <w:tcPr>
            <w:tcW w:w="3489" w:type="dxa"/>
          </w:tcPr>
          <w:p w14:paraId="1407A4ED" w14:textId="47923E31" w:rsidR="00487F31" w:rsidRDefault="00487F31">
            <w:pPr>
              <w:pStyle w:val="TableParagraph"/>
              <w:spacing w:before="134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TRAP 0x25</w:t>
            </w:r>
          </w:p>
        </w:tc>
      </w:tr>
      <w:tr w:rsidR="00487F31" w14:paraId="4DBCDE08" w14:textId="044ED279" w:rsidTr="00487F31">
        <w:trPr>
          <w:trHeight w:val="764"/>
        </w:trPr>
        <w:tc>
          <w:tcPr>
            <w:tcW w:w="1599" w:type="dxa"/>
          </w:tcPr>
          <w:p w14:paraId="308381CA" w14:textId="77777777" w:rsidR="00487F31" w:rsidRDefault="00487F31">
            <w:pPr>
              <w:pStyle w:val="TableParagraph"/>
              <w:spacing w:before="13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0x3102</w:t>
            </w:r>
          </w:p>
        </w:tc>
        <w:tc>
          <w:tcPr>
            <w:tcW w:w="3489" w:type="dxa"/>
          </w:tcPr>
          <w:p w14:paraId="40170237" w14:textId="77777777" w:rsidR="00487F31" w:rsidRDefault="00487F31">
            <w:pPr>
              <w:pStyle w:val="TableParagraph"/>
              <w:spacing w:before="135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</w:p>
        </w:tc>
        <w:tc>
          <w:tcPr>
            <w:tcW w:w="3489" w:type="dxa"/>
          </w:tcPr>
          <w:p w14:paraId="5EED0C2D" w14:textId="6F95C272" w:rsidR="00487F31" w:rsidRDefault="00487F31">
            <w:pPr>
              <w:pStyle w:val="TableParagraph"/>
              <w:spacing w:before="135" w:line="240" w:lineRule="auto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ADD R2 R1 R1</w:t>
            </w:r>
          </w:p>
        </w:tc>
      </w:tr>
      <w:tr w:rsidR="00487F31" w14:paraId="407675C1" w14:textId="46F8F83C" w:rsidTr="00487F31">
        <w:trPr>
          <w:trHeight w:val="565"/>
        </w:trPr>
        <w:tc>
          <w:tcPr>
            <w:tcW w:w="1599" w:type="dxa"/>
          </w:tcPr>
          <w:p w14:paraId="619EC1E1" w14:textId="77777777" w:rsidR="00487F31" w:rsidRDefault="00487F31"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0x3103</w:t>
            </w:r>
          </w:p>
        </w:tc>
        <w:tc>
          <w:tcPr>
            <w:tcW w:w="3489" w:type="dxa"/>
          </w:tcPr>
          <w:p w14:paraId="2280C0F0" w14:textId="77777777" w:rsidR="00487F31" w:rsidRDefault="00487F31">
            <w:pPr>
              <w:pStyle w:val="TableParagraph"/>
              <w:spacing w:before="1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3489" w:type="dxa"/>
          </w:tcPr>
          <w:p w14:paraId="5857E020" w14:textId="70C69F7C" w:rsidR="00487F31" w:rsidRDefault="00487F31">
            <w:pPr>
              <w:pStyle w:val="TableParagraph"/>
              <w:spacing w:before="1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DD</w:t>
            </w:r>
            <w:r>
              <w:rPr>
                <w:sz w:val="24"/>
              </w:rPr>
              <w:t xml:space="preserve"> R2 </w:t>
            </w: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R</w:t>
            </w:r>
            <w:r>
              <w:rPr>
                <w:sz w:val="24"/>
              </w:rPr>
              <w:t>2 R2</w:t>
            </w:r>
          </w:p>
        </w:tc>
      </w:tr>
      <w:tr w:rsidR="00487F31" w14:paraId="565A99B2" w14:textId="77777777" w:rsidTr="00487F31">
        <w:trPr>
          <w:trHeight w:val="565"/>
        </w:trPr>
        <w:tc>
          <w:tcPr>
            <w:tcW w:w="8577" w:type="dxa"/>
            <w:gridSpan w:val="3"/>
          </w:tcPr>
          <w:p w14:paraId="20E04242" w14:textId="1BA4FA93" w:rsidR="00487F31" w:rsidRDefault="00487F31">
            <w:pPr>
              <w:pStyle w:val="TableParagraph"/>
              <w:spacing w:before="1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R2 contains 0001 0100 1000 0010, </w:t>
            </w:r>
          </w:p>
        </w:tc>
      </w:tr>
    </w:tbl>
    <w:p w14:paraId="1B903A4B" w14:textId="77777777" w:rsidR="00F52CC2" w:rsidRDefault="00F52CC2">
      <w:pPr>
        <w:jc w:val="right"/>
        <w:rPr>
          <w:sz w:val="24"/>
        </w:rPr>
        <w:sectPr w:rsidR="00F52CC2">
          <w:type w:val="continuous"/>
          <w:pgSz w:w="12240" w:h="15840"/>
          <w:pgMar w:top="240" w:right="1700" w:bottom="280" w:left="1640" w:header="720" w:footer="720" w:gutter="0"/>
          <w:cols w:space="720"/>
        </w:sectPr>
      </w:pPr>
    </w:p>
    <w:p w14:paraId="0719062C" w14:textId="77777777" w:rsidR="00F52CC2" w:rsidRDefault="00087D18" w:rsidP="00552A7C">
      <w:pPr>
        <w:pStyle w:val="Heading1"/>
      </w:pPr>
      <w:r>
        <w:lastRenderedPageBreak/>
        <w:t>Problem 4 (</w:t>
      </w:r>
      <w:r w:rsidR="00552A7C">
        <w:t>1</w:t>
      </w:r>
      <w:r>
        <w:rPr>
          <w:spacing w:val="-3"/>
        </w:rPr>
        <w:t xml:space="preserve"> </w:t>
      </w:r>
      <w:r w:rsidR="00552A7C">
        <w:t>Mark</w:t>
      </w:r>
      <w:r>
        <w:t>)</w:t>
      </w:r>
    </w:p>
    <w:p w14:paraId="660E7EEE" w14:textId="77777777" w:rsidR="00F52CC2" w:rsidRDefault="00F52CC2">
      <w:pPr>
        <w:pStyle w:val="BodyText"/>
        <w:spacing w:before="7"/>
        <w:rPr>
          <w:b/>
          <w:sz w:val="23"/>
        </w:rPr>
      </w:pPr>
    </w:p>
    <w:p w14:paraId="55284C19" w14:textId="77777777" w:rsidR="00F52CC2" w:rsidRDefault="00087D18">
      <w:pPr>
        <w:pStyle w:val="BodyText"/>
        <w:ind w:left="159" w:right="536"/>
      </w:pPr>
      <w:r>
        <w:t>State the contents of the registers R1, R2, R3, and R4 after the program shown below</w:t>
      </w:r>
      <w:r>
        <w:rPr>
          <w:spacing w:val="-57"/>
        </w:rPr>
        <w:t xml:space="preserve"> </w:t>
      </w:r>
      <w:r>
        <w:t>halts.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starts at 0x3100:</w:t>
      </w:r>
    </w:p>
    <w:p w14:paraId="05FC3A8B" w14:textId="77777777" w:rsidR="00F52CC2" w:rsidRDefault="00F52CC2">
      <w:pPr>
        <w:pStyle w:val="BodyText"/>
        <w:spacing w:before="2"/>
        <w:rPr>
          <w:sz w:val="25"/>
        </w:rPr>
      </w:pPr>
    </w:p>
    <w:tbl>
      <w:tblPr>
        <w:tblW w:w="0" w:type="auto"/>
        <w:tblInd w:w="1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3420"/>
      </w:tblGrid>
      <w:tr w:rsidR="00F52CC2" w14:paraId="2352236B" w14:textId="77777777">
        <w:trPr>
          <w:trHeight w:val="275"/>
        </w:trPr>
        <w:tc>
          <w:tcPr>
            <w:tcW w:w="3168" w:type="dxa"/>
          </w:tcPr>
          <w:p w14:paraId="385EA9B5" w14:textId="77777777" w:rsidR="00F52CC2" w:rsidRDefault="00087D18">
            <w:pPr>
              <w:pStyle w:val="TableParagraph"/>
              <w:ind w:left="1168" w:right="1162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420" w:type="dxa"/>
          </w:tcPr>
          <w:p w14:paraId="22A15BF9" w14:textId="77777777" w:rsidR="00F52CC2" w:rsidRDefault="00087D18">
            <w:pPr>
              <w:pStyle w:val="TableParagraph"/>
              <w:ind w:left="1461" w:right="145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</w:tr>
      <w:tr w:rsidR="00F52CC2" w14:paraId="4A243EE0" w14:textId="77777777">
        <w:trPr>
          <w:trHeight w:val="272"/>
        </w:trPr>
        <w:tc>
          <w:tcPr>
            <w:tcW w:w="3168" w:type="dxa"/>
            <w:tcBorders>
              <w:bottom w:val="nil"/>
            </w:tcBorders>
          </w:tcPr>
          <w:p w14:paraId="2125900C" w14:textId="77777777" w:rsidR="00F52CC2" w:rsidRDefault="00087D1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3420" w:type="dxa"/>
            <w:tcBorders>
              <w:bottom w:val="nil"/>
            </w:tcBorders>
          </w:tcPr>
          <w:p w14:paraId="3913DD79" w14:textId="77777777" w:rsidR="00F52CC2" w:rsidRDefault="00087D1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1110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000100000</w:t>
            </w:r>
          </w:p>
        </w:tc>
      </w:tr>
      <w:tr w:rsidR="00F52CC2" w14:paraId="5E3933B7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6B8D01FF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1B927FB0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000100000</w:t>
            </w:r>
          </w:p>
        </w:tc>
      </w:tr>
      <w:tr w:rsidR="00F52CC2" w14:paraId="3A70D45F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5381D6D6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371BA40A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000100000</w:t>
            </w:r>
          </w:p>
        </w:tc>
      </w:tr>
      <w:tr w:rsidR="00F52CC2" w14:paraId="49C67309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159017F5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53F3C481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000001</w:t>
            </w:r>
          </w:p>
        </w:tc>
      </w:tr>
      <w:tr w:rsidR="00F52CC2" w14:paraId="5D821551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5D3808DE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49B91C5E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0101</w:t>
            </w:r>
          </w:p>
        </w:tc>
      </w:tr>
      <w:tr w:rsidR="00F52CC2" w14:paraId="17948D80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6278B617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4BEE7F40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 w:rsidR="00F52CC2" w14:paraId="607F8634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39051369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12C6678F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0110</w:t>
            </w:r>
          </w:p>
        </w:tc>
      </w:tr>
      <w:tr w:rsidR="00F52CC2" w14:paraId="267920E7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174C6E02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6A24F287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0111</w:t>
            </w:r>
          </w:p>
        </w:tc>
      </w:tr>
      <w:tr w:rsidR="00F52CC2" w14:paraId="23470212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0FEFFB10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047F50AF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</w:tr>
      <w:tr w:rsidR="00F52CC2" w14:paraId="06F25271" w14:textId="77777777">
        <w:trPr>
          <w:trHeight w:val="275"/>
        </w:trPr>
        <w:tc>
          <w:tcPr>
            <w:tcW w:w="3168" w:type="dxa"/>
            <w:tcBorders>
              <w:top w:val="nil"/>
              <w:bottom w:val="nil"/>
            </w:tcBorders>
          </w:tcPr>
          <w:p w14:paraId="762744BA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0111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14:paraId="5B848BC1" w14:textId="77777777" w:rsidR="00F52CC2" w:rsidRDefault="00087D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1101</w:t>
            </w:r>
          </w:p>
        </w:tc>
      </w:tr>
      <w:tr w:rsidR="00F52CC2" w14:paraId="558B98DD" w14:textId="77777777">
        <w:trPr>
          <w:trHeight w:val="278"/>
        </w:trPr>
        <w:tc>
          <w:tcPr>
            <w:tcW w:w="3168" w:type="dxa"/>
            <w:tcBorders>
              <w:top w:val="nil"/>
            </w:tcBorders>
          </w:tcPr>
          <w:p w14:paraId="19517F09" w14:textId="77777777" w:rsidR="00F52CC2" w:rsidRDefault="00087D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0100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</w:p>
        </w:tc>
        <w:tc>
          <w:tcPr>
            <w:tcW w:w="3420" w:type="dxa"/>
            <w:tcBorders>
              <w:top w:val="nil"/>
            </w:tcBorders>
          </w:tcPr>
          <w:p w14:paraId="668348C5" w14:textId="77777777" w:rsidR="00F52CC2" w:rsidRDefault="00087D1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1111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</w:tr>
    </w:tbl>
    <w:p w14:paraId="67743451" w14:textId="77777777" w:rsidR="00F52CC2" w:rsidRDefault="00F52CC2">
      <w:pPr>
        <w:pStyle w:val="BodyText"/>
        <w:rPr>
          <w:sz w:val="26"/>
        </w:rPr>
      </w:pPr>
    </w:p>
    <w:p w14:paraId="7008060D" w14:textId="0B75C216" w:rsidR="00F52CC2" w:rsidRDefault="00487F31">
      <w:pPr>
        <w:pStyle w:val="BodyText"/>
        <w:rPr>
          <w:sz w:val="26"/>
        </w:rPr>
      </w:pPr>
      <w:r>
        <w:rPr>
          <w:sz w:val="26"/>
        </w:rPr>
        <w:t>R1 = 0x3121</w:t>
      </w:r>
    </w:p>
    <w:p w14:paraId="3FA375DF" w14:textId="1AE4A484" w:rsidR="00487F31" w:rsidRDefault="00487F31">
      <w:pPr>
        <w:pStyle w:val="BodyText"/>
        <w:rPr>
          <w:sz w:val="26"/>
        </w:rPr>
      </w:pPr>
      <w:r>
        <w:rPr>
          <w:sz w:val="26"/>
        </w:rPr>
        <w:t>R2 = 0x4566</w:t>
      </w:r>
    </w:p>
    <w:p w14:paraId="50881E30" w14:textId="51695C6C" w:rsidR="00487F31" w:rsidRDefault="00487F31">
      <w:pPr>
        <w:pStyle w:val="BodyText"/>
        <w:rPr>
          <w:sz w:val="26"/>
        </w:rPr>
      </w:pPr>
      <w:r>
        <w:rPr>
          <w:sz w:val="26"/>
        </w:rPr>
        <w:t>R3 = 0xABCD</w:t>
      </w:r>
    </w:p>
    <w:p w14:paraId="520B76CC" w14:textId="022AD948" w:rsidR="00487F31" w:rsidRDefault="00487F31">
      <w:pPr>
        <w:pStyle w:val="BodyText"/>
        <w:rPr>
          <w:sz w:val="26"/>
        </w:rPr>
      </w:pPr>
      <w:r>
        <w:rPr>
          <w:sz w:val="26"/>
        </w:rPr>
        <w:t>R4 = 0xABCD</w:t>
      </w:r>
    </w:p>
    <w:p w14:paraId="7EDD1FDF" w14:textId="77777777" w:rsidR="00F52CC2" w:rsidRDefault="00F52CC2">
      <w:pPr>
        <w:pStyle w:val="BodyText"/>
        <w:spacing w:before="7"/>
        <w:rPr>
          <w:sz w:val="20"/>
        </w:rPr>
      </w:pPr>
    </w:p>
    <w:p w14:paraId="041CB7A9" w14:textId="77777777" w:rsidR="00F52CC2" w:rsidRDefault="00087D18" w:rsidP="00552A7C">
      <w:pPr>
        <w:pStyle w:val="Heading1"/>
      </w:pPr>
      <w:r>
        <w:t>Problem 5 (</w:t>
      </w:r>
      <w:r w:rsidR="00552A7C">
        <w:t>1</w:t>
      </w:r>
      <w:r>
        <w:rPr>
          <w:spacing w:val="-3"/>
        </w:rPr>
        <w:t xml:space="preserve"> </w:t>
      </w:r>
      <w:r w:rsidR="00552A7C">
        <w:t>Mark</w:t>
      </w:r>
      <w:r>
        <w:t>)</w:t>
      </w:r>
    </w:p>
    <w:p w14:paraId="5CBE756E" w14:textId="77777777" w:rsidR="00F52CC2" w:rsidRDefault="00F52CC2">
      <w:pPr>
        <w:pStyle w:val="BodyText"/>
        <w:spacing w:before="7"/>
        <w:rPr>
          <w:b/>
          <w:sz w:val="23"/>
        </w:rPr>
      </w:pPr>
    </w:p>
    <w:p w14:paraId="11ABEF28" w14:textId="77777777" w:rsidR="00F52CC2" w:rsidRDefault="00087D18">
      <w:pPr>
        <w:pStyle w:val="BodyText"/>
        <w:ind w:left="159" w:right="316"/>
      </w:pPr>
      <w:r>
        <w:t>Using only the instructions provided for LC-3 create the following assembly operations</w:t>
      </w:r>
      <w:r>
        <w:rPr>
          <w:spacing w:val="-5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LC-3 instruction:</w:t>
      </w:r>
    </w:p>
    <w:p w14:paraId="0C027E1E" w14:textId="77777777" w:rsidR="00F52CC2" w:rsidRDefault="00F52CC2">
      <w:pPr>
        <w:pStyle w:val="BodyText"/>
      </w:pPr>
    </w:p>
    <w:p w14:paraId="56ACFB4C" w14:textId="6A8CDA48" w:rsidR="00F52CC2" w:rsidRDefault="00087D18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ind w:left="1239" w:right="292"/>
        <w:rPr>
          <w:sz w:val="24"/>
        </w:rPr>
      </w:pPr>
      <w:r>
        <w:rPr>
          <w:sz w:val="24"/>
        </w:rPr>
        <w:t>MOV: This instruction moves the contents of one register to another without</w:t>
      </w:r>
      <w:r>
        <w:rPr>
          <w:spacing w:val="-58"/>
          <w:sz w:val="24"/>
        </w:rPr>
        <w:t xml:space="preserve"> </w:t>
      </w:r>
      <w:r>
        <w:rPr>
          <w:sz w:val="24"/>
        </w:rPr>
        <w:t>changing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register.</w:t>
      </w:r>
    </w:p>
    <w:p w14:paraId="36AE663E" w14:textId="77777777" w:rsidR="00BF2C76" w:rsidRDefault="00BF2C76" w:rsidP="00BF2C76">
      <w:pPr>
        <w:tabs>
          <w:tab w:val="left" w:pos="1239"/>
          <w:tab w:val="left" w:pos="1240"/>
        </w:tabs>
        <w:ind w:right="292"/>
        <w:rPr>
          <w:sz w:val="24"/>
        </w:rPr>
      </w:pPr>
    </w:p>
    <w:p w14:paraId="389EFBAF" w14:textId="40B6DDDC" w:rsidR="00BF2C76" w:rsidRPr="00BF2C76" w:rsidRDefault="00BF2C76" w:rsidP="00BF2C76">
      <w:pPr>
        <w:tabs>
          <w:tab w:val="left" w:pos="1239"/>
          <w:tab w:val="left" w:pos="1240"/>
        </w:tabs>
        <w:ind w:right="292"/>
        <w:rPr>
          <w:sz w:val="24"/>
        </w:rPr>
      </w:pPr>
      <w:r>
        <w:rPr>
          <w:sz w:val="24"/>
        </w:rPr>
        <w:t>ADD R1 R2 0x0</w:t>
      </w:r>
    </w:p>
    <w:p w14:paraId="45316781" w14:textId="77777777" w:rsidR="00F52CC2" w:rsidRDefault="00F52CC2">
      <w:pPr>
        <w:pStyle w:val="BodyText"/>
      </w:pPr>
    </w:p>
    <w:p w14:paraId="135C91FD" w14:textId="77777777" w:rsidR="00F52CC2" w:rsidRDefault="00087D18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ind w:hanging="721"/>
        <w:rPr>
          <w:sz w:val="24"/>
        </w:rPr>
      </w:pPr>
      <w:r>
        <w:rPr>
          <w:sz w:val="24"/>
        </w:rPr>
        <w:t>CLR: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clears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zero.</w:t>
      </w:r>
    </w:p>
    <w:p w14:paraId="61594D62" w14:textId="692C1F7C" w:rsidR="00F52CC2" w:rsidRDefault="00BF2C76">
      <w:pPr>
        <w:pStyle w:val="BodyText"/>
        <w:rPr>
          <w:sz w:val="26"/>
        </w:rPr>
      </w:pPr>
      <w:r>
        <w:rPr>
          <w:sz w:val="26"/>
        </w:rPr>
        <w:t>AND R1 R1 0x0</w:t>
      </w:r>
    </w:p>
    <w:p w14:paraId="39FA8477" w14:textId="77777777" w:rsidR="00F52CC2" w:rsidRDefault="00F52CC2">
      <w:pPr>
        <w:pStyle w:val="BodyText"/>
        <w:rPr>
          <w:sz w:val="22"/>
        </w:rPr>
      </w:pPr>
    </w:p>
    <w:p w14:paraId="5AB8973B" w14:textId="77777777" w:rsidR="00F52CC2" w:rsidRDefault="00087D18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spacing w:before="1"/>
        <w:ind w:left="1239" w:right="612"/>
        <w:rPr>
          <w:sz w:val="24"/>
        </w:rPr>
      </w:pPr>
      <w:r>
        <w:rPr>
          <w:sz w:val="24"/>
        </w:rPr>
        <w:t>LSL: This instruction shifts each of the bits in a register to the left by one</w:t>
      </w:r>
      <w:r>
        <w:rPr>
          <w:spacing w:val="-58"/>
          <w:sz w:val="24"/>
        </w:rPr>
        <w:t xml:space="preserve"> </w:t>
      </w:r>
      <w:r>
        <w:rPr>
          <w:sz w:val="24"/>
        </w:rPr>
        <w:t>position.</w:t>
      </w:r>
    </w:p>
    <w:p w14:paraId="768E8FA4" w14:textId="7B938E83" w:rsidR="00F52CC2" w:rsidRDefault="00BF2C76">
      <w:pPr>
        <w:pStyle w:val="BodyText"/>
        <w:spacing w:before="11"/>
        <w:rPr>
          <w:sz w:val="23"/>
        </w:rPr>
      </w:pPr>
      <w:r>
        <w:rPr>
          <w:sz w:val="23"/>
        </w:rPr>
        <w:t>ADD R1 R1 R1</w:t>
      </w:r>
    </w:p>
    <w:p w14:paraId="365D06E1" w14:textId="77777777" w:rsidR="00F52CC2" w:rsidRDefault="00087D18" w:rsidP="00552A7C">
      <w:pPr>
        <w:pStyle w:val="ListParagraph"/>
        <w:numPr>
          <w:ilvl w:val="1"/>
          <w:numId w:val="2"/>
        </w:numPr>
        <w:tabs>
          <w:tab w:val="left" w:pos="1239"/>
          <w:tab w:val="left" w:pos="1240"/>
        </w:tabs>
        <w:ind w:right="313"/>
        <w:rPr>
          <w:sz w:val="24"/>
        </w:rPr>
      </w:pPr>
      <w:r>
        <w:rPr>
          <w:sz w:val="24"/>
        </w:rPr>
        <w:t>NOP: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nothing</w:t>
      </w:r>
      <w:r>
        <w:rPr>
          <w:spacing w:val="-5"/>
          <w:sz w:val="24"/>
        </w:rPr>
        <w:t xml:space="preserve"> </w:t>
      </w:r>
      <w:r>
        <w:rPr>
          <w:sz w:val="24"/>
        </w:rPr>
        <w:t>and also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register.</w:t>
      </w:r>
    </w:p>
    <w:p w14:paraId="2EFE4A23" w14:textId="77777777" w:rsidR="00BF2C76" w:rsidRDefault="00BF2C76" w:rsidP="00BF2C76">
      <w:pPr>
        <w:tabs>
          <w:tab w:val="left" w:pos="1239"/>
          <w:tab w:val="left" w:pos="1240"/>
        </w:tabs>
        <w:ind w:right="313"/>
        <w:rPr>
          <w:sz w:val="24"/>
        </w:rPr>
      </w:pPr>
    </w:p>
    <w:p w14:paraId="56298548" w14:textId="50B4B6D5" w:rsidR="00BF2C76" w:rsidRPr="00BF2C76" w:rsidRDefault="00BF2C76" w:rsidP="00BF2C76">
      <w:pPr>
        <w:tabs>
          <w:tab w:val="left" w:pos="1239"/>
          <w:tab w:val="left" w:pos="1240"/>
        </w:tabs>
        <w:ind w:right="313"/>
        <w:rPr>
          <w:sz w:val="24"/>
        </w:rPr>
        <w:sectPr w:rsidR="00BF2C76" w:rsidRPr="00BF2C76">
          <w:pgSz w:w="12240" w:h="15840"/>
          <w:pgMar w:top="880" w:right="1700" w:bottom="280" w:left="1640" w:header="720" w:footer="720" w:gutter="0"/>
          <w:cols w:space="720"/>
        </w:sectPr>
      </w:pPr>
      <w:r>
        <w:rPr>
          <w:sz w:val="24"/>
        </w:rPr>
        <w:t>AND R1 R1 R1</w:t>
      </w:r>
    </w:p>
    <w:p w14:paraId="11EAFAFE" w14:textId="39BAA7BB" w:rsidR="00F52CC2" w:rsidRDefault="00F52CC2" w:rsidP="00552A7C">
      <w:pPr>
        <w:pStyle w:val="Heading1"/>
        <w:ind w:left="0"/>
        <w:rPr>
          <w:sz w:val="24"/>
        </w:rPr>
      </w:pPr>
    </w:p>
    <w:p w14:paraId="48C18348" w14:textId="4765C8F9" w:rsidR="00487F31" w:rsidRDefault="00487F31" w:rsidP="00552A7C">
      <w:pPr>
        <w:pStyle w:val="Heading1"/>
        <w:ind w:left="0"/>
        <w:rPr>
          <w:sz w:val="24"/>
        </w:rPr>
      </w:pPr>
    </w:p>
    <w:sectPr w:rsidR="00487F31">
      <w:pgSz w:w="12240" w:h="15840"/>
      <w:pgMar w:top="1160" w:right="170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26AC1"/>
    <w:multiLevelType w:val="hybridMultilevel"/>
    <w:tmpl w:val="7046C03C"/>
    <w:lvl w:ilvl="0" w:tplc="584CC6F0">
      <w:start w:val="1"/>
      <w:numFmt w:val="decimal"/>
      <w:lvlText w:val="%1)"/>
      <w:lvlJc w:val="left"/>
      <w:pPr>
        <w:ind w:left="124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D129B10">
      <w:start w:val="1"/>
      <w:numFmt w:val="lowerLetter"/>
      <w:lvlText w:val="%2)"/>
      <w:lvlJc w:val="left"/>
      <w:pPr>
        <w:ind w:left="124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A8737C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3" w:tplc="BD086040">
      <w:numFmt w:val="bullet"/>
      <w:lvlText w:val="•"/>
      <w:lvlJc w:val="left"/>
      <w:pPr>
        <w:ind w:left="3538" w:hanging="720"/>
      </w:pPr>
      <w:rPr>
        <w:rFonts w:hint="default"/>
        <w:lang w:val="en-US" w:eastAsia="en-US" w:bidi="ar-SA"/>
      </w:rPr>
    </w:lvl>
    <w:lvl w:ilvl="4" w:tplc="E612E93C">
      <w:numFmt w:val="bullet"/>
      <w:lvlText w:val="•"/>
      <w:lvlJc w:val="left"/>
      <w:pPr>
        <w:ind w:left="4304" w:hanging="720"/>
      </w:pPr>
      <w:rPr>
        <w:rFonts w:hint="default"/>
        <w:lang w:val="en-US" w:eastAsia="en-US" w:bidi="ar-SA"/>
      </w:rPr>
    </w:lvl>
    <w:lvl w:ilvl="5" w:tplc="208C1254">
      <w:numFmt w:val="bullet"/>
      <w:lvlText w:val="•"/>
      <w:lvlJc w:val="left"/>
      <w:pPr>
        <w:ind w:left="5070" w:hanging="720"/>
      </w:pPr>
      <w:rPr>
        <w:rFonts w:hint="default"/>
        <w:lang w:val="en-US" w:eastAsia="en-US" w:bidi="ar-SA"/>
      </w:rPr>
    </w:lvl>
    <w:lvl w:ilvl="6" w:tplc="6CD6A724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B66AACD6">
      <w:numFmt w:val="bullet"/>
      <w:lvlText w:val="•"/>
      <w:lvlJc w:val="left"/>
      <w:pPr>
        <w:ind w:left="6602" w:hanging="720"/>
      </w:pPr>
      <w:rPr>
        <w:rFonts w:hint="default"/>
        <w:lang w:val="en-US" w:eastAsia="en-US" w:bidi="ar-SA"/>
      </w:rPr>
    </w:lvl>
    <w:lvl w:ilvl="8" w:tplc="3182C40A">
      <w:numFmt w:val="bullet"/>
      <w:lvlText w:val="•"/>
      <w:lvlJc w:val="left"/>
      <w:pPr>
        <w:ind w:left="73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69093ABC"/>
    <w:multiLevelType w:val="hybridMultilevel"/>
    <w:tmpl w:val="00C850B0"/>
    <w:lvl w:ilvl="0" w:tplc="EB2EF178">
      <w:start w:val="1"/>
      <w:numFmt w:val="decimal"/>
      <w:lvlText w:val="%1."/>
      <w:lvlJc w:val="left"/>
      <w:pPr>
        <w:ind w:left="87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EC4E25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381AC6DA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213EA28C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799CCAAA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75B29226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4DFC1D66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50AE7302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8" w:tplc="A95A8460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CC2"/>
    <w:rsid w:val="00087D18"/>
    <w:rsid w:val="00487F31"/>
    <w:rsid w:val="00552A7C"/>
    <w:rsid w:val="006421D4"/>
    <w:rsid w:val="007926B7"/>
    <w:rsid w:val="00B72D2A"/>
    <w:rsid w:val="00B75779"/>
    <w:rsid w:val="00BF2C76"/>
    <w:rsid w:val="00D90B4B"/>
    <w:rsid w:val="00D91E6A"/>
    <w:rsid w:val="00F5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4358"/>
  <w15:docId w15:val="{028350F6-11D8-41EC-A9F0-3A00E5B6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5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7"/>
      <w:ind w:left="1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40" w:hanging="72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6421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 5.doc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 5.doc</dc:title>
  <dc:creator>LMSE - All Users</dc:creator>
  <cp:lastModifiedBy>王 鑫禹</cp:lastModifiedBy>
  <cp:revision>7</cp:revision>
  <dcterms:created xsi:type="dcterms:W3CDTF">2021-08-15T02:52:00Z</dcterms:created>
  <dcterms:modified xsi:type="dcterms:W3CDTF">2021-11-29T04:06:00Z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2011-10-24T00:00:00Z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2021-08-15T00:00:00Z</vt:filetime>
  </property>
</Properties>
</file>