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1912"/>
        <w:gridCol w:w="5477"/>
      </w:tblGrid>
      <w:tr w:rsidR="00FC1AF2" w:rsidRPr="002F33B1" w14:paraId="3D5F2D35" w14:textId="77777777" w:rsidTr="00FC1AF2">
        <w:tc>
          <w:tcPr>
            <w:tcW w:w="1627" w:type="dxa"/>
          </w:tcPr>
          <w:p w14:paraId="001266D1" w14:textId="75F8C14E" w:rsidR="00FC1AF2" w:rsidRPr="002F33B1" w:rsidRDefault="00FC1AF2" w:rsidP="00FC1AF2">
            <w:pPr>
              <w:pStyle w:val="NoSpacing"/>
              <w:spacing w:line="276" w:lineRule="auto"/>
              <w:rPr>
                <w:rFonts w:ascii="Times New Roman" w:eastAsia="Times New Roman" w:hAnsi="Times New Roman" w:cs="Times New Roman"/>
                <w:b/>
                <w:sz w:val="24"/>
                <w:szCs w:val="24"/>
              </w:rPr>
            </w:pPr>
            <w:r w:rsidRPr="002F33B1">
              <w:rPr>
                <w:rFonts w:ascii="Times New Roman" w:eastAsia="Times New Roman" w:hAnsi="Times New Roman" w:cs="Times New Roman"/>
                <w:b/>
                <w:noProof/>
                <w:sz w:val="24"/>
                <w:szCs w:val="24"/>
              </w:rPr>
              <w:drawing>
                <wp:inline distT="0" distB="0" distL="0" distR="0" wp14:anchorId="604F54B8" wp14:editId="61157F9B">
                  <wp:extent cx="716280" cy="716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pic:spPr>
                      </pic:pic>
                    </a:graphicData>
                  </a:graphic>
                </wp:inline>
              </w:drawing>
            </w:r>
          </w:p>
        </w:tc>
        <w:tc>
          <w:tcPr>
            <w:tcW w:w="1912" w:type="dxa"/>
          </w:tcPr>
          <w:p w14:paraId="3A9C046C" w14:textId="77777777" w:rsidR="00FC1AF2" w:rsidRPr="002F33B1" w:rsidRDefault="00FC1AF2" w:rsidP="00FC1AF2">
            <w:pPr>
              <w:pStyle w:val="NoSpacing"/>
              <w:spacing w:line="276" w:lineRule="auto"/>
              <w:rPr>
                <w:rFonts w:ascii="Times New Roman" w:eastAsia="Times New Roman" w:hAnsi="Times New Roman" w:cs="Times New Roman"/>
                <w:b/>
                <w:sz w:val="24"/>
                <w:szCs w:val="24"/>
              </w:rPr>
            </w:pPr>
            <w:r w:rsidRPr="002F33B1">
              <w:rPr>
                <w:rFonts w:ascii="Times New Roman" w:eastAsia="Times New Roman" w:hAnsi="Times New Roman" w:cs="Times New Roman"/>
                <w:b/>
                <w:sz w:val="24"/>
                <w:szCs w:val="24"/>
              </w:rPr>
              <w:t xml:space="preserve">Course Code:  </w:t>
            </w:r>
          </w:p>
          <w:p w14:paraId="1910E226" w14:textId="77777777" w:rsidR="00FC1AF2" w:rsidRPr="002F33B1" w:rsidRDefault="00FC1AF2" w:rsidP="00FC1AF2">
            <w:pPr>
              <w:pStyle w:val="NoSpacing"/>
              <w:spacing w:line="276" w:lineRule="auto"/>
              <w:rPr>
                <w:rFonts w:ascii="Times New Roman" w:eastAsia="Times New Roman" w:hAnsi="Times New Roman" w:cs="Times New Roman"/>
                <w:b/>
                <w:sz w:val="24"/>
                <w:szCs w:val="24"/>
              </w:rPr>
            </w:pPr>
            <w:r w:rsidRPr="002F33B1">
              <w:rPr>
                <w:rFonts w:ascii="Times New Roman" w:eastAsia="Times New Roman" w:hAnsi="Times New Roman" w:cs="Times New Roman"/>
                <w:b/>
                <w:sz w:val="24"/>
                <w:szCs w:val="24"/>
              </w:rPr>
              <w:t xml:space="preserve">Course Title:  Assignment: </w:t>
            </w:r>
          </w:p>
          <w:p w14:paraId="4E1D5845" w14:textId="7C90A20E" w:rsidR="00FC1AF2" w:rsidRPr="002F33B1" w:rsidRDefault="00FC1AF2" w:rsidP="00FC1AF2">
            <w:pPr>
              <w:pStyle w:val="NoSpacing"/>
              <w:spacing w:line="276" w:lineRule="auto"/>
              <w:rPr>
                <w:rFonts w:ascii="Times New Roman" w:eastAsia="Times New Roman" w:hAnsi="Times New Roman" w:cs="Times New Roman"/>
                <w:b/>
                <w:sz w:val="24"/>
                <w:szCs w:val="24"/>
              </w:rPr>
            </w:pPr>
            <w:r w:rsidRPr="002F33B1">
              <w:rPr>
                <w:rFonts w:ascii="Times New Roman" w:eastAsia="Times New Roman" w:hAnsi="Times New Roman" w:cs="Times New Roman"/>
                <w:b/>
                <w:sz w:val="24"/>
                <w:szCs w:val="24"/>
              </w:rPr>
              <w:t>Deliverables:</w:t>
            </w:r>
          </w:p>
          <w:p w14:paraId="0FDFE3FF" w14:textId="03577B2E" w:rsidR="00FC1AF2" w:rsidRPr="002F33B1" w:rsidRDefault="00FC1AF2" w:rsidP="00FC1AF2">
            <w:pPr>
              <w:pStyle w:val="NoSpacing"/>
              <w:spacing w:line="276" w:lineRule="auto"/>
              <w:rPr>
                <w:rFonts w:ascii="Times New Roman" w:eastAsia="Times New Roman" w:hAnsi="Times New Roman" w:cs="Times New Roman"/>
                <w:b/>
                <w:sz w:val="24"/>
                <w:szCs w:val="24"/>
              </w:rPr>
            </w:pPr>
            <w:r w:rsidRPr="002F33B1">
              <w:rPr>
                <w:rFonts w:ascii="Times New Roman" w:eastAsia="Times New Roman" w:hAnsi="Times New Roman" w:cs="Times New Roman"/>
                <w:b/>
                <w:sz w:val="24"/>
                <w:szCs w:val="24"/>
              </w:rPr>
              <w:t>Points:</w:t>
            </w:r>
          </w:p>
          <w:p w14:paraId="125FDB3F" w14:textId="110E6E1E" w:rsidR="00FC1AF2" w:rsidRPr="002F33B1" w:rsidRDefault="00FC1AF2" w:rsidP="00FC1AF2">
            <w:pPr>
              <w:pStyle w:val="NoSpacing"/>
              <w:spacing w:line="276" w:lineRule="auto"/>
              <w:rPr>
                <w:rFonts w:ascii="Times New Roman" w:eastAsia="Times New Roman" w:hAnsi="Times New Roman" w:cs="Times New Roman"/>
                <w:b/>
                <w:sz w:val="24"/>
                <w:szCs w:val="24"/>
              </w:rPr>
            </w:pPr>
            <w:r w:rsidRPr="002F33B1">
              <w:rPr>
                <w:rFonts w:ascii="Times New Roman" w:eastAsia="Times New Roman" w:hAnsi="Times New Roman" w:cs="Times New Roman"/>
                <w:b/>
                <w:sz w:val="24"/>
                <w:szCs w:val="24"/>
              </w:rPr>
              <w:t>Deadline:</w:t>
            </w:r>
          </w:p>
        </w:tc>
        <w:tc>
          <w:tcPr>
            <w:tcW w:w="5477" w:type="dxa"/>
          </w:tcPr>
          <w:p w14:paraId="34157ABC" w14:textId="26FB4C47" w:rsidR="00FC1AF2" w:rsidRPr="002F33B1" w:rsidRDefault="00FC1AF2" w:rsidP="00FC1AF2">
            <w:pPr>
              <w:pStyle w:val="NoSpacing"/>
              <w:spacing w:line="276" w:lineRule="auto"/>
              <w:rPr>
                <w:rFonts w:ascii="Times New Roman" w:eastAsia="Times New Roman" w:hAnsi="Times New Roman" w:cs="Times New Roman"/>
                <w:sz w:val="24"/>
                <w:szCs w:val="24"/>
              </w:rPr>
            </w:pPr>
            <w:r w:rsidRPr="002F33B1">
              <w:rPr>
                <w:rFonts w:ascii="Times New Roman" w:eastAsia="Times New Roman" w:hAnsi="Times New Roman" w:cs="Times New Roman"/>
                <w:sz w:val="24"/>
                <w:szCs w:val="24"/>
              </w:rPr>
              <w:t>COMM 3590</w:t>
            </w:r>
          </w:p>
          <w:p w14:paraId="371242B5" w14:textId="3F8CC085" w:rsidR="00FC1AF2" w:rsidRPr="002F33B1" w:rsidRDefault="00FC1AF2" w:rsidP="00FC1AF2">
            <w:pPr>
              <w:pStyle w:val="NoSpacing"/>
              <w:spacing w:line="276" w:lineRule="auto"/>
              <w:rPr>
                <w:rFonts w:ascii="Times New Roman" w:eastAsia="Times New Roman" w:hAnsi="Times New Roman" w:cs="Times New Roman"/>
                <w:sz w:val="24"/>
                <w:szCs w:val="24"/>
              </w:rPr>
            </w:pPr>
            <w:r w:rsidRPr="002F33B1">
              <w:rPr>
                <w:rFonts w:ascii="Times New Roman" w:eastAsiaTheme="minorEastAsia" w:hAnsi="Times New Roman" w:cs="Times New Roman"/>
                <w:sz w:val="24"/>
                <w:szCs w:val="24"/>
                <w:lang w:eastAsia="zh-CN"/>
              </w:rPr>
              <w:t>Professional</w:t>
            </w:r>
            <w:r w:rsidRPr="002F33B1">
              <w:rPr>
                <w:rFonts w:ascii="Times New Roman" w:eastAsia="Times New Roman" w:hAnsi="Times New Roman" w:cs="Times New Roman"/>
                <w:sz w:val="24"/>
                <w:szCs w:val="24"/>
              </w:rPr>
              <w:t xml:space="preserve"> &amp; Business Communication </w:t>
            </w:r>
          </w:p>
          <w:p w14:paraId="055D4171" w14:textId="744585A8" w:rsidR="002F33B1" w:rsidRDefault="002F33B1" w:rsidP="00FC1AF2">
            <w:pPr>
              <w:pStyle w:val="NoSpacing"/>
              <w:spacing w:line="276" w:lineRule="auto"/>
              <w:rPr>
                <w:rFonts w:ascii="Times New Roman" w:eastAsiaTheme="minorEastAsia" w:hAnsi="Times New Roman" w:cs="Times New Roman"/>
                <w:sz w:val="24"/>
                <w:szCs w:val="24"/>
                <w:lang w:eastAsia="zh-CN"/>
              </w:rPr>
            </w:pPr>
            <w:r w:rsidRPr="002F33B1">
              <w:rPr>
                <w:rFonts w:ascii="Times New Roman" w:hAnsi="Times New Roman" w:cs="Times New Roman"/>
                <w:sz w:val="24"/>
                <w:szCs w:val="24"/>
              </w:rPr>
              <w:t>Résumé</w:t>
            </w:r>
            <w:r w:rsidRPr="002F33B1">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sz w:val="24"/>
                <w:szCs w:val="24"/>
                <w:lang w:eastAsia="zh-CN"/>
              </w:rPr>
              <w:t>Writing</w:t>
            </w:r>
          </w:p>
          <w:p w14:paraId="5809BE9F" w14:textId="4F9795DE" w:rsidR="002F33B1" w:rsidRDefault="002F33B1" w:rsidP="00FC1AF2">
            <w:pPr>
              <w:pStyle w:val="NoSpacing"/>
              <w:spacing w:line="276" w:lineRule="auto"/>
              <w:rPr>
                <w:rFonts w:ascii="Times New Roman" w:eastAsiaTheme="minorEastAsia" w:hAnsi="Times New Roman" w:cs="Times New Roman"/>
                <w:sz w:val="24"/>
                <w:szCs w:val="24"/>
                <w:lang w:eastAsia="zh-CN"/>
              </w:rPr>
            </w:pPr>
            <w:r w:rsidRPr="002F33B1">
              <w:rPr>
                <w:rFonts w:ascii="Times New Roman" w:eastAsiaTheme="minorEastAsia" w:hAnsi="Times New Roman" w:cs="Times New Roman"/>
                <w:sz w:val="24"/>
                <w:szCs w:val="24"/>
                <w:lang w:eastAsia="zh-CN"/>
              </w:rPr>
              <w:t>Word Doc</w:t>
            </w:r>
            <w:r>
              <w:rPr>
                <w:rFonts w:ascii="Times New Roman" w:eastAsiaTheme="minorEastAsia" w:hAnsi="Times New Roman" w:cs="Times New Roman"/>
                <w:sz w:val="24"/>
                <w:szCs w:val="24"/>
                <w:lang w:eastAsia="zh-CN"/>
              </w:rPr>
              <w:t xml:space="preserve"> (</w:t>
            </w:r>
            <w:r w:rsidRPr="002F33B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2F33B1">
              <w:rPr>
                <w:rFonts w:ascii="Times New Roman" w:eastAsiaTheme="minorEastAsia" w:hAnsi="Times New Roman" w:cs="Times New Roman"/>
                <w:sz w:val="24"/>
                <w:szCs w:val="24"/>
                <w:lang w:eastAsia="zh-CN"/>
              </w:rPr>
              <w:t>page</w:t>
            </w:r>
            <w:r>
              <w:rPr>
                <w:rFonts w:ascii="Times New Roman" w:eastAsiaTheme="minorEastAsia" w:hAnsi="Times New Roman" w:cs="Times New Roman"/>
                <w:sz w:val="24"/>
                <w:szCs w:val="24"/>
                <w:lang w:eastAsia="zh-CN"/>
              </w:rPr>
              <w:t>)</w:t>
            </w:r>
          </w:p>
          <w:p w14:paraId="05F4C63F" w14:textId="4323A70D" w:rsidR="002F33B1" w:rsidRDefault="002F33B1" w:rsidP="00FC1AF2">
            <w:pPr>
              <w:pStyle w:val="NoSpacing"/>
              <w:spacing w:line="276"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50pts</w:t>
            </w:r>
          </w:p>
          <w:p w14:paraId="5CFEFDE5" w14:textId="45BCBFCC" w:rsidR="002F33B1" w:rsidRPr="002F33B1" w:rsidRDefault="002F33B1" w:rsidP="00FC1AF2">
            <w:pPr>
              <w:pStyle w:val="NoSpacing"/>
              <w:spacing w:line="276"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2 November 2021</w:t>
            </w:r>
          </w:p>
        </w:tc>
      </w:tr>
    </w:tbl>
    <w:p w14:paraId="450D1186" w14:textId="77777777" w:rsidR="003B5E0E" w:rsidRDefault="003B5E0E" w:rsidP="003B5E0E">
      <w:pPr>
        <w:pStyle w:val="Default"/>
      </w:pPr>
    </w:p>
    <w:p w14:paraId="3F9568B0" w14:textId="05B6E156" w:rsidR="003B5E0E" w:rsidRDefault="003B5E0E" w:rsidP="003B5E0E">
      <w:pPr>
        <w:pStyle w:val="Default"/>
        <w:jc w:val="both"/>
        <w:rPr>
          <w:rFonts w:ascii="Times New Roman" w:hAnsi="Times New Roman" w:cs="Times New Roman"/>
          <w:b/>
          <w:bCs/>
          <w:u w:val="single"/>
        </w:rPr>
      </w:pPr>
      <w:r w:rsidRPr="003B5E0E">
        <w:rPr>
          <w:rFonts w:ascii="Times New Roman" w:hAnsi="Times New Roman" w:cs="Times New Roman"/>
          <w:b/>
          <w:bCs/>
          <w:u w:val="single"/>
        </w:rPr>
        <w:t xml:space="preserve">INSTRUCTIONS </w:t>
      </w:r>
    </w:p>
    <w:p w14:paraId="53EF537E" w14:textId="77777777" w:rsidR="00FD74DE" w:rsidRPr="003B5E0E" w:rsidRDefault="00FD74DE" w:rsidP="003B5E0E">
      <w:pPr>
        <w:pStyle w:val="Default"/>
        <w:jc w:val="both"/>
        <w:rPr>
          <w:rFonts w:ascii="Times New Roman" w:hAnsi="Times New Roman" w:cs="Times New Roman"/>
          <w:u w:val="single"/>
        </w:rPr>
      </w:pPr>
    </w:p>
    <w:p w14:paraId="7D443188" w14:textId="00A05B4C" w:rsidR="006639F8" w:rsidRDefault="006639F8" w:rsidP="00876112">
      <w:pPr>
        <w:jc w:val="both"/>
        <w:rPr>
          <w:rFonts w:ascii="Times New Roman" w:hAnsi="Times New Roman" w:cs="Times New Roman"/>
          <w:sz w:val="24"/>
          <w:szCs w:val="24"/>
        </w:rPr>
      </w:pPr>
      <w:r>
        <w:rPr>
          <w:rFonts w:ascii="Times New Roman" w:hAnsi="Times New Roman" w:cs="Times New Roman"/>
          <w:sz w:val="24"/>
          <w:szCs w:val="24"/>
        </w:rPr>
        <w:t>W</w:t>
      </w:r>
      <w:r w:rsidR="002F33B1" w:rsidRPr="002F33B1">
        <w:rPr>
          <w:rFonts w:ascii="Times New Roman" w:hAnsi="Times New Roman" w:cs="Times New Roman"/>
          <w:sz w:val="24"/>
          <w:szCs w:val="24"/>
        </w:rPr>
        <w:t>rite a one-page Résumé</w:t>
      </w:r>
      <w:r>
        <w:rPr>
          <w:rFonts w:ascii="Times New Roman" w:hAnsi="Times New Roman" w:cs="Times New Roman"/>
          <w:sz w:val="24"/>
          <w:szCs w:val="24"/>
        </w:rPr>
        <w:t xml:space="preserve"> to apply for the position in the previous job advertisement (in AS6).</w:t>
      </w:r>
    </w:p>
    <w:p w14:paraId="0CDCDE92" w14:textId="77777777" w:rsidR="006639F8" w:rsidRDefault="006639F8" w:rsidP="00876112">
      <w:pPr>
        <w:jc w:val="both"/>
        <w:rPr>
          <w:rFonts w:ascii="Times New Roman" w:hAnsi="Times New Roman" w:cs="Times New Roman"/>
          <w:sz w:val="24"/>
          <w:szCs w:val="24"/>
        </w:rPr>
      </w:pPr>
      <w:r>
        <w:rPr>
          <w:rFonts w:ascii="Times New Roman" w:hAnsi="Times New Roman" w:cs="Times New Roman"/>
          <w:sz w:val="24"/>
          <w:szCs w:val="24"/>
        </w:rPr>
        <w:t>H</w:t>
      </w:r>
      <w:r w:rsidR="002F33B1" w:rsidRPr="002F33B1">
        <w:rPr>
          <w:rFonts w:ascii="Times New Roman" w:hAnsi="Times New Roman" w:cs="Times New Roman"/>
          <w:sz w:val="24"/>
          <w:szCs w:val="24"/>
        </w:rPr>
        <w:t>ighlight your education and work history.</w:t>
      </w:r>
      <w:r>
        <w:rPr>
          <w:rFonts w:ascii="Times New Roman" w:hAnsi="Times New Roman" w:cs="Times New Roman"/>
          <w:sz w:val="24"/>
          <w:szCs w:val="24"/>
        </w:rPr>
        <w:t xml:space="preserve">  </w:t>
      </w:r>
      <w:r w:rsidR="002F33B1" w:rsidRPr="002F33B1">
        <w:rPr>
          <w:rFonts w:ascii="Times New Roman" w:hAnsi="Times New Roman" w:cs="Times New Roman"/>
          <w:sz w:val="24"/>
          <w:szCs w:val="24"/>
        </w:rPr>
        <w:t xml:space="preserve">Entries should be relevant, </w:t>
      </w:r>
      <w:proofErr w:type="gramStart"/>
      <w:r w:rsidR="002F33B1" w:rsidRPr="002F33B1">
        <w:rPr>
          <w:rFonts w:ascii="Times New Roman" w:hAnsi="Times New Roman" w:cs="Times New Roman"/>
          <w:sz w:val="24"/>
          <w:szCs w:val="24"/>
        </w:rPr>
        <w:t>concise</w:t>
      </w:r>
      <w:proofErr w:type="gramEnd"/>
      <w:r w:rsidR="002F33B1" w:rsidRPr="002F33B1">
        <w:rPr>
          <w:rFonts w:ascii="Times New Roman" w:hAnsi="Times New Roman" w:cs="Times New Roman"/>
          <w:sz w:val="24"/>
          <w:szCs w:val="24"/>
        </w:rPr>
        <w:t xml:space="preserve"> and clear. </w:t>
      </w:r>
    </w:p>
    <w:p w14:paraId="62E4B80A" w14:textId="77777777" w:rsidR="006639F8" w:rsidRDefault="002F33B1" w:rsidP="00876112">
      <w:pPr>
        <w:jc w:val="both"/>
        <w:rPr>
          <w:rFonts w:ascii="Times New Roman" w:hAnsi="Times New Roman" w:cs="Times New Roman"/>
          <w:sz w:val="24"/>
          <w:szCs w:val="24"/>
        </w:rPr>
      </w:pPr>
      <w:r w:rsidRPr="002F33B1">
        <w:rPr>
          <w:rFonts w:ascii="Times New Roman" w:hAnsi="Times New Roman" w:cs="Times New Roman"/>
          <w:sz w:val="24"/>
          <w:szCs w:val="24"/>
        </w:rPr>
        <w:t xml:space="preserve">Each work experience entry must begin with a </w:t>
      </w:r>
      <w:r w:rsidRPr="006639F8">
        <w:rPr>
          <w:rFonts w:ascii="Times New Roman" w:hAnsi="Times New Roman" w:cs="Times New Roman"/>
          <w:color w:val="FF0000"/>
          <w:sz w:val="24"/>
          <w:szCs w:val="24"/>
        </w:rPr>
        <w:t>verb</w:t>
      </w:r>
      <w:r w:rsidRPr="002F33B1">
        <w:rPr>
          <w:rFonts w:ascii="Times New Roman" w:hAnsi="Times New Roman" w:cs="Times New Roman"/>
          <w:sz w:val="24"/>
          <w:szCs w:val="24"/>
        </w:rPr>
        <w:t xml:space="preserve"> and ordered in </w:t>
      </w:r>
      <w:r w:rsidRPr="002F33B1">
        <w:rPr>
          <w:rFonts w:ascii="Times New Roman" w:hAnsi="Times New Roman" w:cs="Times New Roman"/>
          <w:color w:val="FF0000"/>
          <w:sz w:val="24"/>
          <w:szCs w:val="24"/>
        </w:rPr>
        <w:t>reverse chronology</w:t>
      </w:r>
      <w:r w:rsidRPr="002F33B1">
        <w:rPr>
          <w:rFonts w:ascii="Times New Roman" w:hAnsi="Times New Roman" w:cs="Times New Roman"/>
          <w:sz w:val="24"/>
          <w:szCs w:val="24"/>
        </w:rPr>
        <w:t xml:space="preserve">. When describing previous experience, use past tense; and when describing current experience, use present tense. </w:t>
      </w:r>
    </w:p>
    <w:p w14:paraId="7E479299" w14:textId="71D58289" w:rsidR="002F33B1" w:rsidRDefault="002F33B1" w:rsidP="00876112">
      <w:pPr>
        <w:jc w:val="both"/>
        <w:rPr>
          <w:rFonts w:ascii="Times New Roman" w:hAnsi="Times New Roman" w:cs="Times New Roman"/>
          <w:sz w:val="24"/>
          <w:szCs w:val="24"/>
        </w:rPr>
      </w:pPr>
      <w:r w:rsidRPr="002F33B1">
        <w:rPr>
          <w:rFonts w:ascii="Times New Roman" w:hAnsi="Times New Roman" w:cs="Times New Roman"/>
          <w:sz w:val="24"/>
          <w:szCs w:val="24"/>
        </w:rPr>
        <w:t>Be specific, and where possible, put a value to your achievements</w:t>
      </w:r>
      <w:r w:rsidRPr="002F33B1">
        <w:rPr>
          <w:rFonts w:ascii="Times New Roman" w:hAnsi="Times New Roman" w:cs="Times New Roman"/>
          <w:sz w:val="24"/>
          <w:szCs w:val="24"/>
        </w:rPr>
        <w:t>.</w:t>
      </w:r>
    </w:p>
    <w:p w14:paraId="051B7DEB" w14:textId="0E80A719" w:rsidR="00FD74DE" w:rsidRPr="00FD74DE" w:rsidRDefault="00FD74DE" w:rsidP="00FD74DE">
      <w:pPr>
        <w:jc w:val="both"/>
        <w:rPr>
          <w:rFonts w:ascii="Times New Roman" w:hAnsi="Times New Roman" w:cs="Times New Roman"/>
          <w:sz w:val="24"/>
          <w:szCs w:val="24"/>
        </w:rPr>
      </w:pPr>
      <w:r>
        <w:rPr>
          <w:rFonts w:ascii="Times New Roman" w:hAnsi="Times New Roman" w:cs="Times New Roman"/>
          <w:sz w:val="24"/>
          <w:szCs w:val="24"/>
        </w:rPr>
        <w:t>In the resume, you need to include your</w:t>
      </w:r>
      <w:r w:rsidRPr="00FD74DE">
        <w:rPr>
          <w:rFonts w:ascii="Times New Roman" w:hAnsi="Times New Roman" w:cs="Times New Roman"/>
          <w:sz w:val="24"/>
          <w:szCs w:val="24"/>
        </w:rPr>
        <w:t xml:space="preserve"> </w:t>
      </w:r>
      <w:r w:rsidRPr="00FD74DE">
        <w:rPr>
          <w:rFonts w:ascii="Times New Roman" w:hAnsi="Times New Roman" w:cs="Times New Roman" w:hint="eastAsia"/>
          <w:sz w:val="24"/>
          <w:szCs w:val="24"/>
          <w:lang w:eastAsia="zh-CN"/>
        </w:rPr>
        <w:t>car</w:t>
      </w:r>
      <w:r w:rsidRPr="00FD74DE">
        <w:rPr>
          <w:rFonts w:ascii="Times New Roman" w:hAnsi="Times New Roman" w:cs="Times New Roman"/>
          <w:sz w:val="24"/>
          <w:szCs w:val="24"/>
        </w:rPr>
        <w:t>eer objective</w:t>
      </w:r>
      <w:r>
        <w:rPr>
          <w:rFonts w:ascii="Times New Roman" w:hAnsi="Times New Roman" w:cs="Times New Roman"/>
          <w:sz w:val="24"/>
          <w:szCs w:val="24"/>
        </w:rPr>
        <w:t xml:space="preserve"> and a</w:t>
      </w:r>
      <w:r w:rsidRPr="00FD74DE">
        <w:rPr>
          <w:rFonts w:ascii="Times New Roman" w:hAnsi="Times New Roman" w:cs="Times New Roman"/>
          <w:b/>
          <w:bCs/>
          <w:sz w:val="24"/>
          <w:szCs w:val="24"/>
          <w:u w:val="single"/>
        </w:rPr>
        <w:t>t least 2</w:t>
      </w:r>
      <w:r w:rsidRPr="00FD74DE">
        <w:rPr>
          <w:rFonts w:ascii="Times New Roman" w:hAnsi="Times New Roman" w:cs="Times New Roman"/>
          <w:sz w:val="24"/>
          <w:szCs w:val="24"/>
        </w:rPr>
        <w:t xml:space="preserve"> working experiences</w:t>
      </w:r>
      <w:r>
        <w:rPr>
          <w:rFonts w:ascii="Times New Roman" w:hAnsi="Times New Roman" w:cs="Times New Roman"/>
          <w:sz w:val="24"/>
          <w:szCs w:val="24"/>
        </w:rPr>
        <w:t>.</w:t>
      </w:r>
    </w:p>
    <w:p w14:paraId="2BE07D72" w14:textId="427528D3" w:rsidR="00FC1AF2" w:rsidRDefault="00FC1AF2" w:rsidP="00876112">
      <w:pPr>
        <w:jc w:val="both"/>
        <w:rPr>
          <w:rFonts w:ascii="Times New Roman" w:hAnsi="Times New Roman" w:cs="Times New Roman"/>
          <w:sz w:val="24"/>
          <w:szCs w:val="24"/>
        </w:rPr>
      </w:pPr>
    </w:p>
    <w:p w14:paraId="557CBE35" w14:textId="77777777" w:rsidR="00FD74DE" w:rsidRDefault="00FD74D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1912"/>
        <w:gridCol w:w="5477"/>
      </w:tblGrid>
      <w:tr w:rsidR="00FD74DE" w:rsidRPr="002F33B1" w14:paraId="211654DB" w14:textId="77777777" w:rsidTr="006F4C12">
        <w:tc>
          <w:tcPr>
            <w:tcW w:w="1627" w:type="dxa"/>
          </w:tcPr>
          <w:p w14:paraId="646C8FA5" w14:textId="77777777" w:rsidR="00FD74DE" w:rsidRPr="002F33B1" w:rsidRDefault="00FD74DE" w:rsidP="006F4C12">
            <w:pPr>
              <w:pStyle w:val="NoSpacing"/>
              <w:spacing w:line="276" w:lineRule="auto"/>
              <w:rPr>
                <w:rFonts w:ascii="Times New Roman" w:eastAsia="Times New Roman" w:hAnsi="Times New Roman" w:cs="Times New Roman"/>
                <w:b/>
                <w:sz w:val="24"/>
                <w:szCs w:val="24"/>
              </w:rPr>
            </w:pPr>
            <w:r w:rsidRPr="002F33B1">
              <w:rPr>
                <w:rFonts w:ascii="Times New Roman" w:eastAsia="Times New Roman" w:hAnsi="Times New Roman" w:cs="Times New Roman"/>
                <w:b/>
                <w:noProof/>
                <w:sz w:val="24"/>
                <w:szCs w:val="24"/>
              </w:rPr>
              <w:lastRenderedPageBreak/>
              <w:drawing>
                <wp:inline distT="0" distB="0" distL="0" distR="0" wp14:anchorId="70C21D7D" wp14:editId="61F22CA2">
                  <wp:extent cx="716280" cy="716280"/>
                  <wp:effectExtent l="0" t="0" r="7620" b="762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pic:spPr>
                      </pic:pic>
                    </a:graphicData>
                  </a:graphic>
                </wp:inline>
              </w:drawing>
            </w:r>
          </w:p>
        </w:tc>
        <w:tc>
          <w:tcPr>
            <w:tcW w:w="1912" w:type="dxa"/>
          </w:tcPr>
          <w:p w14:paraId="33CFA68D" w14:textId="77777777" w:rsidR="00FD74DE" w:rsidRPr="002F33B1" w:rsidRDefault="00FD74DE" w:rsidP="006F4C12">
            <w:pPr>
              <w:pStyle w:val="NoSpacing"/>
              <w:spacing w:line="276" w:lineRule="auto"/>
              <w:rPr>
                <w:rFonts w:ascii="Times New Roman" w:eastAsia="Times New Roman" w:hAnsi="Times New Roman" w:cs="Times New Roman"/>
                <w:b/>
                <w:sz w:val="24"/>
                <w:szCs w:val="24"/>
              </w:rPr>
            </w:pPr>
            <w:r w:rsidRPr="002F33B1">
              <w:rPr>
                <w:rFonts w:ascii="Times New Roman" w:eastAsia="Times New Roman" w:hAnsi="Times New Roman" w:cs="Times New Roman"/>
                <w:b/>
                <w:sz w:val="24"/>
                <w:szCs w:val="24"/>
              </w:rPr>
              <w:t xml:space="preserve">Course Code:  </w:t>
            </w:r>
          </w:p>
          <w:p w14:paraId="4035417F" w14:textId="77777777" w:rsidR="00FD74DE" w:rsidRPr="002F33B1" w:rsidRDefault="00FD74DE" w:rsidP="006F4C12">
            <w:pPr>
              <w:pStyle w:val="NoSpacing"/>
              <w:spacing w:line="276" w:lineRule="auto"/>
              <w:rPr>
                <w:rFonts w:ascii="Times New Roman" w:eastAsia="Times New Roman" w:hAnsi="Times New Roman" w:cs="Times New Roman"/>
                <w:b/>
                <w:sz w:val="24"/>
                <w:szCs w:val="24"/>
              </w:rPr>
            </w:pPr>
            <w:r w:rsidRPr="002F33B1">
              <w:rPr>
                <w:rFonts w:ascii="Times New Roman" w:eastAsia="Times New Roman" w:hAnsi="Times New Roman" w:cs="Times New Roman"/>
                <w:b/>
                <w:sz w:val="24"/>
                <w:szCs w:val="24"/>
              </w:rPr>
              <w:t xml:space="preserve">Course Title:  Assignment: </w:t>
            </w:r>
          </w:p>
          <w:p w14:paraId="561E698C" w14:textId="741517DA" w:rsidR="00FD74DE" w:rsidRPr="002F33B1" w:rsidRDefault="00FD74DE" w:rsidP="006F4C12">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p w14:paraId="67DDB410" w14:textId="77777777" w:rsidR="00FD74DE" w:rsidRDefault="00FD74DE" w:rsidP="006F4C12">
            <w:pPr>
              <w:pStyle w:val="NoSpacing"/>
              <w:spacing w:line="276"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Programme</w:t>
            </w:r>
            <w:proofErr w:type="spellEnd"/>
            <w:r>
              <w:rPr>
                <w:rFonts w:ascii="Times New Roman" w:eastAsia="Times New Roman" w:hAnsi="Times New Roman" w:cs="Times New Roman"/>
                <w:b/>
                <w:sz w:val="24"/>
                <w:szCs w:val="24"/>
              </w:rPr>
              <w:t>:</w:t>
            </w:r>
          </w:p>
          <w:p w14:paraId="5C4CB489" w14:textId="77777777" w:rsidR="00FD74DE" w:rsidRDefault="00FD74DE" w:rsidP="006F4C12">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Job Position:</w:t>
            </w:r>
          </w:p>
          <w:p w14:paraId="6360846E" w14:textId="49D3C581" w:rsidR="00FD74DE" w:rsidRPr="002F33B1" w:rsidRDefault="00FD74DE" w:rsidP="006F4C12">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(URL)</w:t>
            </w:r>
          </w:p>
        </w:tc>
        <w:tc>
          <w:tcPr>
            <w:tcW w:w="5477" w:type="dxa"/>
          </w:tcPr>
          <w:p w14:paraId="08C56C7F" w14:textId="77777777" w:rsidR="00FD74DE" w:rsidRPr="002F33B1" w:rsidRDefault="00FD74DE" w:rsidP="006F4C12">
            <w:pPr>
              <w:pStyle w:val="NoSpacing"/>
              <w:spacing w:line="276" w:lineRule="auto"/>
              <w:rPr>
                <w:rFonts w:ascii="Times New Roman" w:eastAsia="Times New Roman" w:hAnsi="Times New Roman" w:cs="Times New Roman"/>
                <w:sz w:val="24"/>
                <w:szCs w:val="24"/>
              </w:rPr>
            </w:pPr>
            <w:r w:rsidRPr="002F33B1">
              <w:rPr>
                <w:rFonts w:ascii="Times New Roman" w:eastAsia="Times New Roman" w:hAnsi="Times New Roman" w:cs="Times New Roman"/>
                <w:sz w:val="24"/>
                <w:szCs w:val="24"/>
              </w:rPr>
              <w:t>COMM 3590</w:t>
            </w:r>
          </w:p>
          <w:p w14:paraId="18DFF345" w14:textId="77777777" w:rsidR="00FD74DE" w:rsidRPr="002F33B1" w:rsidRDefault="00FD74DE" w:rsidP="006F4C12">
            <w:pPr>
              <w:pStyle w:val="NoSpacing"/>
              <w:spacing w:line="276" w:lineRule="auto"/>
              <w:rPr>
                <w:rFonts w:ascii="Times New Roman" w:eastAsia="Times New Roman" w:hAnsi="Times New Roman" w:cs="Times New Roman"/>
                <w:sz w:val="24"/>
                <w:szCs w:val="24"/>
              </w:rPr>
            </w:pPr>
            <w:r w:rsidRPr="002F33B1">
              <w:rPr>
                <w:rFonts w:ascii="Times New Roman" w:eastAsiaTheme="minorEastAsia" w:hAnsi="Times New Roman" w:cs="Times New Roman"/>
                <w:sz w:val="24"/>
                <w:szCs w:val="24"/>
                <w:lang w:eastAsia="zh-CN"/>
              </w:rPr>
              <w:t>Professional</w:t>
            </w:r>
            <w:r w:rsidRPr="002F33B1">
              <w:rPr>
                <w:rFonts w:ascii="Times New Roman" w:eastAsia="Times New Roman" w:hAnsi="Times New Roman" w:cs="Times New Roman"/>
                <w:sz w:val="24"/>
                <w:szCs w:val="24"/>
              </w:rPr>
              <w:t xml:space="preserve"> &amp; Business Communication </w:t>
            </w:r>
          </w:p>
          <w:p w14:paraId="62845B35" w14:textId="77777777" w:rsidR="00FD74DE" w:rsidRDefault="00FD74DE" w:rsidP="006F4C12">
            <w:pPr>
              <w:pStyle w:val="NoSpacing"/>
              <w:spacing w:line="276" w:lineRule="auto"/>
              <w:rPr>
                <w:rFonts w:ascii="Times New Roman" w:eastAsiaTheme="minorEastAsia" w:hAnsi="Times New Roman" w:cs="Times New Roman"/>
                <w:sz w:val="24"/>
                <w:szCs w:val="24"/>
                <w:lang w:eastAsia="zh-CN"/>
              </w:rPr>
            </w:pPr>
            <w:r w:rsidRPr="002F33B1">
              <w:rPr>
                <w:rFonts w:ascii="Times New Roman" w:hAnsi="Times New Roman" w:cs="Times New Roman"/>
                <w:sz w:val="24"/>
                <w:szCs w:val="24"/>
              </w:rPr>
              <w:t>Résumé</w:t>
            </w:r>
            <w:r w:rsidRPr="002F33B1">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sz w:val="24"/>
                <w:szCs w:val="24"/>
                <w:lang w:eastAsia="zh-CN"/>
              </w:rPr>
              <w:t>Writing</w:t>
            </w:r>
          </w:p>
          <w:p w14:paraId="057CD57A" w14:textId="1327ABD2" w:rsidR="00FD74DE" w:rsidRPr="002F33B1" w:rsidRDefault="00FD74DE" w:rsidP="00FD74DE">
            <w:pPr>
              <w:pStyle w:val="NoSpacing"/>
              <w:spacing w:line="276" w:lineRule="auto"/>
              <w:rPr>
                <w:rFonts w:ascii="Times New Roman" w:eastAsiaTheme="minorEastAsia" w:hAnsi="Times New Roman" w:cs="Times New Roman"/>
                <w:sz w:val="24"/>
                <w:szCs w:val="24"/>
                <w:lang w:eastAsia="zh-CN"/>
              </w:rPr>
            </w:pPr>
          </w:p>
        </w:tc>
      </w:tr>
    </w:tbl>
    <w:p w14:paraId="25D79086" w14:textId="77777777" w:rsidR="00FD74DE" w:rsidRDefault="00FD74DE" w:rsidP="003B5E0E">
      <w:pPr>
        <w:jc w:val="both"/>
        <w:rPr>
          <w:rFonts w:ascii="Times New Roman" w:hAnsi="Times New Roman" w:cs="Times New Roman"/>
          <w:b/>
          <w:bCs/>
          <w:sz w:val="24"/>
          <w:szCs w:val="24"/>
        </w:rPr>
      </w:pPr>
    </w:p>
    <w:p w14:paraId="6183B663" w14:textId="40F8DA32" w:rsidR="002F33B1" w:rsidRPr="00FD74DE" w:rsidRDefault="002F33B1" w:rsidP="003B5E0E">
      <w:pPr>
        <w:jc w:val="both"/>
        <w:rPr>
          <w:rFonts w:ascii="Times New Roman" w:hAnsi="Times New Roman" w:cs="Times New Roman"/>
          <w:b/>
          <w:bCs/>
          <w:sz w:val="24"/>
          <w:szCs w:val="24"/>
        </w:rPr>
      </w:pPr>
      <w:r w:rsidRPr="00FD74DE">
        <w:rPr>
          <w:rFonts w:ascii="Times New Roman" w:hAnsi="Times New Roman" w:cs="Times New Roman"/>
          <w:b/>
          <w:bCs/>
          <w:sz w:val="24"/>
          <w:szCs w:val="24"/>
        </w:rPr>
        <w:t>Grading Rubrics:</w:t>
      </w:r>
    </w:p>
    <w:tbl>
      <w:tblPr>
        <w:tblStyle w:val="TableGrid"/>
        <w:tblW w:w="0" w:type="auto"/>
        <w:tblLook w:val="04A0" w:firstRow="1" w:lastRow="0" w:firstColumn="1" w:lastColumn="0" w:noHBand="0" w:noVBand="1"/>
      </w:tblPr>
      <w:tblGrid>
        <w:gridCol w:w="1292"/>
        <w:gridCol w:w="2351"/>
        <w:gridCol w:w="2229"/>
        <w:gridCol w:w="2363"/>
        <w:gridCol w:w="781"/>
      </w:tblGrid>
      <w:tr w:rsidR="00FD74DE" w:rsidRPr="00FD74DE" w14:paraId="0FFA0B4B" w14:textId="1814F0AA" w:rsidTr="00FD74DE">
        <w:trPr>
          <w:trHeight w:val="182"/>
        </w:trPr>
        <w:tc>
          <w:tcPr>
            <w:tcW w:w="1194" w:type="dxa"/>
          </w:tcPr>
          <w:p w14:paraId="3BAFB963" w14:textId="77777777" w:rsidR="00FD74DE" w:rsidRPr="00FD74DE" w:rsidRDefault="00FD74DE" w:rsidP="00FD74DE">
            <w:pPr>
              <w:pStyle w:val="NoSpacing"/>
              <w:jc w:val="center"/>
              <w:rPr>
                <w:rFonts w:ascii="Times New Roman" w:hAnsi="Times New Roman" w:cs="Times New Roman"/>
                <w:b/>
                <w:bCs/>
              </w:rPr>
            </w:pPr>
          </w:p>
        </w:tc>
        <w:tc>
          <w:tcPr>
            <w:tcW w:w="2379" w:type="dxa"/>
          </w:tcPr>
          <w:p w14:paraId="5F67DBD0" w14:textId="12D39B18" w:rsidR="00FD74DE" w:rsidRPr="00FD74DE" w:rsidRDefault="00FD74DE" w:rsidP="00FD74DE">
            <w:pPr>
              <w:pStyle w:val="NoSpacing"/>
              <w:jc w:val="center"/>
              <w:rPr>
                <w:rFonts w:ascii="Times New Roman" w:hAnsi="Times New Roman" w:cs="Times New Roman"/>
                <w:b/>
                <w:bCs/>
              </w:rPr>
            </w:pPr>
            <w:r w:rsidRPr="00FD74DE">
              <w:rPr>
                <w:rFonts w:ascii="Times New Roman" w:hAnsi="Times New Roman" w:cs="Times New Roman"/>
                <w:b/>
                <w:bCs/>
              </w:rPr>
              <w:t>Novice</w:t>
            </w:r>
          </w:p>
        </w:tc>
        <w:tc>
          <w:tcPr>
            <w:tcW w:w="2252" w:type="dxa"/>
          </w:tcPr>
          <w:p w14:paraId="2E689407" w14:textId="5D87CB3D" w:rsidR="00FD74DE" w:rsidRPr="00FD74DE" w:rsidRDefault="00FD74DE" w:rsidP="00FD74DE">
            <w:pPr>
              <w:pStyle w:val="NoSpacing"/>
              <w:jc w:val="center"/>
              <w:rPr>
                <w:rFonts w:ascii="Times New Roman" w:hAnsi="Times New Roman" w:cs="Times New Roman"/>
                <w:b/>
                <w:bCs/>
              </w:rPr>
            </w:pPr>
            <w:r w:rsidRPr="00FD74DE">
              <w:rPr>
                <w:rFonts w:ascii="Times New Roman" w:hAnsi="Times New Roman" w:cs="Times New Roman"/>
                <w:b/>
                <w:bCs/>
              </w:rPr>
              <w:t>Competent</w:t>
            </w:r>
          </w:p>
        </w:tc>
        <w:tc>
          <w:tcPr>
            <w:tcW w:w="2392" w:type="dxa"/>
          </w:tcPr>
          <w:p w14:paraId="7D03A5BC" w14:textId="513D4194" w:rsidR="00FD74DE" w:rsidRPr="00FD74DE" w:rsidRDefault="00FD74DE" w:rsidP="00FD74DE">
            <w:pPr>
              <w:pStyle w:val="NoSpacing"/>
              <w:jc w:val="center"/>
              <w:rPr>
                <w:rFonts w:ascii="Times New Roman" w:hAnsi="Times New Roman" w:cs="Times New Roman"/>
                <w:b/>
                <w:bCs/>
              </w:rPr>
            </w:pPr>
            <w:r w:rsidRPr="00FD74DE">
              <w:rPr>
                <w:rFonts w:ascii="Times New Roman" w:hAnsi="Times New Roman" w:cs="Times New Roman"/>
                <w:b/>
                <w:bCs/>
              </w:rPr>
              <w:t>Proficient</w:t>
            </w:r>
          </w:p>
        </w:tc>
        <w:tc>
          <w:tcPr>
            <w:tcW w:w="799" w:type="dxa"/>
          </w:tcPr>
          <w:p w14:paraId="76616373" w14:textId="77777777" w:rsidR="00FD74DE" w:rsidRPr="00FD74DE" w:rsidRDefault="00FD74DE" w:rsidP="00FD74DE">
            <w:pPr>
              <w:pStyle w:val="NoSpacing"/>
              <w:jc w:val="center"/>
              <w:rPr>
                <w:rFonts w:ascii="Times New Roman" w:hAnsi="Times New Roman" w:cs="Times New Roman"/>
                <w:b/>
                <w:bCs/>
              </w:rPr>
            </w:pPr>
          </w:p>
        </w:tc>
      </w:tr>
      <w:tr w:rsidR="00FD74DE" w:rsidRPr="00FD74DE" w14:paraId="189D0768" w14:textId="11312DBD" w:rsidTr="00FD74DE">
        <w:tc>
          <w:tcPr>
            <w:tcW w:w="1194" w:type="dxa"/>
            <w:vMerge w:val="restart"/>
          </w:tcPr>
          <w:p w14:paraId="62979086" w14:textId="22B79407" w:rsidR="00FD74DE" w:rsidRPr="00FD74DE" w:rsidRDefault="00FD74DE" w:rsidP="00C65CEA">
            <w:pPr>
              <w:jc w:val="both"/>
              <w:rPr>
                <w:rFonts w:ascii="Times New Roman" w:hAnsi="Times New Roman" w:cs="Times New Roman"/>
                <w:b/>
                <w:bCs/>
              </w:rPr>
            </w:pPr>
            <w:r w:rsidRPr="00FD74DE">
              <w:rPr>
                <w:rFonts w:ascii="Times New Roman" w:hAnsi="Times New Roman" w:cs="Times New Roman"/>
                <w:b/>
                <w:bCs/>
              </w:rPr>
              <w:t>Career Objective</w:t>
            </w:r>
          </w:p>
        </w:tc>
        <w:tc>
          <w:tcPr>
            <w:tcW w:w="2379" w:type="dxa"/>
          </w:tcPr>
          <w:p w14:paraId="6B903CCB" w14:textId="588D700A" w:rsidR="00FD74DE" w:rsidRPr="00FD74DE" w:rsidRDefault="00FD74DE" w:rsidP="00FD74DE">
            <w:pPr>
              <w:pStyle w:val="Default"/>
              <w:jc w:val="center"/>
              <w:rPr>
                <w:rFonts w:ascii="Times New Roman" w:hAnsi="Times New Roman" w:cs="Times New Roman"/>
                <w:sz w:val="22"/>
                <w:szCs w:val="22"/>
              </w:rPr>
            </w:pPr>
            <w:r w:rsidRPr="00FD74DE">
              <w:rPr>
                <w:rFonts w:ascii="Times New Roman" w:hAnsi="Times New Roman" w:cs="Times New Roman"/>
                <w:sz w:val="22"/>
                <w:szCs w:val="22"/>
              </w:rPr>
              <w:t>4-8</w:t>
            </w:r>
          </w:p>
        </w:tc>
        <w:tc>
          <w:tcPr>
            <w:tcW w:w="2252" w:type="dxa"/>
          </w:tcPr>
          <w:p w14:paraId="177928F7" w14:textId="21FD206C" w:rsidR="00FD74DE" w:rsidRPr="00FD74DE" w:rsidRDefault="00FD74DE" w:rsidP="00FD74DE">
            <w:pPr>
              <w:pStyle w:val="Default"/>
              <w:jc w:val="center"/>
              <w:rPr>
                <w:rFonts w:ascii="Times New Roman" w:hAnsi="Times New Roman" w:cs="Times New Roman"/>
                <w:sz w:val="22"/>
                <w:szCs w:val="22"/>
              </w:rPr>
            </w:pPr>
            <w:r w:rsidRPr="00FD74DE">
              <w:rPr>
                <w:rFonts w:ascii="Times New Roman" w:hAnsi="Times New Roman" w:cs="Times New Roman"/>
                <w:sz w:val="22"/>
                <w:szCs w:val="22"/>
              </w:rPr>
              <w:t>9-12</w:t>
            </w:r>
          </w:p>
        </w:tc>
        <w:tc>
          <w:tcPr>
            <w:tcW w:w="2392" w:type="dxa"/>
          </w:tcPr>
          <w:p w14:paraId="1E2550E4" w14:textId="07AEDEDC" w:rsidR="00FD74DE" w:rsidRPr="00FD74DE" w:rsidRDefault="00FD74DE" w:rsidP="00FD74DE">
            <w:pPr>
              <w:pStyle w:val="Default"/>
              <w:jc w:val="center"/>
              <w:rPr>
                <w:rFonts w:ascii="Times New Roman" w:hAnsi="Times New Roman" w:cs="Times New Roman"/>
                <w:sz w:val="22"/>
                <w:szCs w:val="22"/>
              </w:rPr>
            </w:pPr>
            <w:r w:rsidRPr="00FD74DE">
              <w:rPr>
                <w:rFonts w:ascii="Times New Roman" w:hAnsi="Times New Roman" w:cs="Times New Roman"/>
                <w:sz w:val="22"/>
                <w:szCs w:val="22"/>
              </w:rPr>
              <w:t>13-15</w:t>
            </w:r>
          </w:p>
        </w:tc>
        <w:tc>
          <w:tcPr>
            <w:tcW w:w="799" w:type="dxa"/>
            <w:vMerge w:val="restart"/>
          </w:tcPr>
          <w:p w14:paraId="26B461FC" w14:textId="77777777" w:rsidR="00FD74DE" w:rsidRPr="00FD74DE" w:rsidRDefault="00FD74DE" w:rsidP="00FD74DE">
            <w:pPr>
              <w:pStyle w:val="Default"/>
              <w:jc w:val="center"/>
              <w:rPr>
                <w:rFonts w:ascii="Times New Roman" w:hAnsi="Times New Roman" w:cs="Times New Roman"/>
                <w:sz w:val="22"/>
                <w:szCs w:val="22"/>
              </w:rPr>
            </w:pPr>
          </w:p>
        </w:tc>
      </w:tr>
      <w:tr w:rsidR="00FD74DE" w:rsidRPr="00FD74DE" w14:paraId="4D8E9658" w14:textId="711FCE78" w:rsidTr="00FD74DE">
        <w:tc>
          <w:tcPr>
            <w:tcW w:w="1194" w:type="dxa"/>
            <w:vMerge/>
          </w:tcPr>
          <w:p w14:paraId="57197B6D" w14:textId="7E7D29C0" w:rsidR="00FD74DE" w:rsidRPr="00FD74DE" w:rsidRDefault="00FD74DE" w:rsidP="00C65CEA">
            <w:pPr>
              <w:jc w:val="both"/>
              <w:rPr>
                <w:rFonts w:ascii="Times New Roman" w:hAnsi="Times New Roman" w:cs="Times New Roman"/>
                <w:b/>
                <w:bCs/>
              </w:rPr>
            </w:pPr>
          </w:p>
        </w:tc>
        <w:tc>
          <w:tcPr>
            <w:tcW w:w="2379" w:type="dxa"/>
          </w:tcPr>
          <w:p w14:paraId="07A0E8B5" w14:textId="77777777" w:rsidR="00FD74DE" w:rsidRPr="00FD74DE" w:rsidRDefault="00FD74DE" w:rsidP="00C65CEA">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Career Objective does not highlight learner’s training; experience and desire to work with the company. </w:t>
            </w:r>
          </w:p>
          <w:p w14:paraId="430C0EA4" w14:textId="77777777" w:rsidR="00FD74DE" w:rsidRPr="00FD74DE" w:rsidRDefault="00FD74DE" w:rsidP="00C65CEA">
            <w:pPr>
              <w:pStyle w:val="Default"/>
              <w:jc w:val="both"/>
              <w:rPr>
                <w:rFonts w:ascii="Times New Roman" w:hAnsi="Times New Roman" w:cs="Times New Roman"/>
                <w:sz w:val="22"/>
                <w:szCs w:val="22"/>
              </w:rPr>
            </w:pPr>
          </w:p>
        </w:tc>
        <w:tc>
          <w:tcPr>
            <w:tcW w:w="2252" w:type="dxa"/>
          </w:tcPr>
          <w:p w14:paraId="043FFF92" w14:textId="68FA500F" w:rsidR="00FD74DE" w:rsidRPr="00FD74DE" w:rsidRDefault="00FD74DE" w:rsidP="00C65CEA">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Career Objective has not adequately highlighted learner’s training; experience and desire to work with the company. </w:t>
            </w:r>
          </w:p>
        </w:tc>
        <w:tc>
          <w:tcPr>
            <w:tcW w:w="2392" w:type="dxa"/>
          </w:tcPr>
          <w:p w14:paraId="6F7DF0DF" w14:textId="65DE4576" w:rsidR="00FD74DE" w:rsidRPr="00FD74DE" w:rsidRDefault="00FD74DE" w:rsidP="00C65CEA">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Career Objective effectively highlights learner’s training; experience and desire to work with the company. </w:t>
            </w:r>
          </w:p>
        </w:tc>
        <w:tc>
          <w:tcPr>
            <w:tcW w:w="799" w:type="dxa"/>
            <w:vMerge/>
          </w:tcPr>
          <w:p w14:paraId="6C40CE32" w14:textId="77777777" w:rsidR="00FD74DE" w:rsidRPr="00FD74DE" w:rsidRDefault="00FD74DE" w:rsidP="00C65CEA">
            <w:pPr>
              <w:pStyle w:val="Default"/>
              <w:jc w:val="both"/>
              <w:rPr>
                <w:rFonts w:ascii="Times New Roman" w:hAnsi="Times New Roman" w:cs="Times New Roman"/>
                <w:sz w:val="22"/>
                <w:szCs w:val="22"/>
              </w:rPr>
            </w:pPr>
          </w:p>
        </w:tc>
      </w:tr>
      <w:tr w:rsidR="00FD74DE" w:rsidRPr="00FD74DE" w14:paraId="2DA022B5" w14:textId="0D335711" w:rsidTr="00FD74DE">
        <w:tc>
          <w:tcPr>
            <w:tcW w:w="1194" w:type="dxa"/>
            <w:vMerge w:val="restart"/>
          </w:tcPr>
          <w:p w14:paraId="62A426AA" w14:textId="7196F04A" w:rsidR="00FD74DE" w:rsidRPr="00FD74DE" w:rsidRDefault="00FD74DE" w:rsidP="00FD74DE">
            <w:pPr>
              <w:jc w:val="both"/>
              <w:rPr>
                <w:rFonts w:ascii="Times New Roman" w:hAnsi="Times New Roman" w:cs="Times New Roman"/>
                <w:b/>
                <w:bCs/>
              </w:rPr>
            </w:pPr>
            <w:r w:rsidRPr="00FD74DE">
              <w:rPr>
                <w:rFonts w:ascii="Times New Roman" w:hAnsi="Times New Roman" w:cs="Times New Roman"/>
                <w:b/>
                <w:bCs/>
              </w:rPr>
              <w:t xml:space="preserve">Body </w:t>
            </w:r>
          </w:p>
        </w:tc>
        <w:tc>
          <w:tcPr>
            <w:tcW w:w="2379" w:type="dxa"/>
          </w:tcPr>
          <w:p w14:paraId="4E6C2A23" w14:textId="269E62F1" w:rsidR="00FD74DE" w:rsidRPr="00FD74DE" w:rsidRDefault="00FD74DE" w:rsidP="00FD74DE">
            <w:pPr>
              <w:pStyle w:val="Default"/>
              <w:jc w:val="center"/>
              <w:rPr>
                <w:rFonts w:ascii="Times New Roman" w:hAnsi="Times New Roman" w:cs="Times New Roman"/>
                <w:sz w:val="22"/>
                <w:szCs w:val="22"/>
              </w:rPr>
            </w:pPr>
            <w:r w:rsidRPr="00FD74DE">
              <w:rPr>
                <w:rFonts w:ascii="Times New Roman" w:hAnsi="Times New Roman" w:cs="Times New Roman"/>
                <w:sz w:val="22"/>
                <w:szCs w:val="22"/>
              </w:rPr>
              <w:t>7-11</w:t>
            </w:r>
          </w:p>
        </w:tc>
        <w:tc>
          <w:tcPr>
            <w:tcW w:w="2252" w:type="dxa"/>
          </w:tcPr>
          <w:p w14:paraId="26996D83" w14:textId="0C222D75" w:rsidR="00FD74DE" w:rsidRPr="00FD74DE" w:rsidRDefault="00FD74DE" w:rsidP="00FD74DE">
            <w:pPr>
              <w:pStyle w:val="Default"/>
              <w:jc w:val="center"/>
              <w:rPr>
                <w:rFonts w:ascii="Times New Roman" w:hAnsi="Times New Roman" w:cs="Times New Roman"/>
                <w:sz w:val="22"/>
                <w:szCs w:val="22"/>
              </w:rPr>
            </w:pPr>
            <w:r w:rsidRPr="00FD74DE">
              <w:rPr>
                <w:rFonts w:ascii="Times New Roman" w:hAnsi="Times New Roman" w:cs="Times New Roman"/>
                <w:sz w:val="22"/>
                <w:szCs w:val="22"/>
              </w:rPr>
              <w:t>12-16</w:t>
            </w:r>
          </w:p>
        </w:tc>
        <w:tc>
          <w:tcPr>
            <w:tcW w:w="2392" w:type="dxa"/>
          </w:tcPr>
          <w:p w14:paraId="670B0A89" w14:textId="285149C3" w:rsidR="00FD74DE" w:rsidRPr="00FD74DE" w:rsidRDefault="00FD74DE" w:rsidP="00FD74DE">
            <w:pPr>
              <w:pStyle w:val="Default"/>
              <w:jc w:val="center"/>
              <w:rPr>
                <w:rFonts w:ascii="Times New Roman" w:hAnsi="Times New Roman" w:cs="Times New Roman"/>
                <w:sz w:val="22"/>
                <w:szCs w:val="22"/>
              </w:rPr>
            </w:pPr>
            <w:r w:rsidRPr="00FD74DE">
              <w:rPr>
                <w:rFonts w:ascii="Times New Roman" w:hAnsi="Times New Roman" w:cs="Times New Roman"/>
                <w:sz w:val="22"/>
                <w:szCs w:val="22"/>
              </w:rPr>
              <w:t>17-20</w:t>
            </w:r>
          </w:p>
        </w:tc>
        <w:tc>
          <w:tcPr>
            <w:tcW w:w="799" w:type="dxa"/>
            <w:vMerge w:val="restart"/>
          </w:tcPr>
          <w:p w14:paraId="059FE73E" w14:textId="77777777" w:rsidR="00FD74DE" w:rsidRPr="00FD74DE" w:rsidRDefault="00FD74DE" w:rsidP="00FD74DE">
            <w:pPr>
              <w:pStyle w:val="Default"/>
              <w:jc w:val="center"/>
              <w:rPr>
                <w:rFonts w:ascii="Times New Roman" w:hAnsi="Times New Roman" w:cs="Times New Roman"/>
                <w:sz w:val="22"/>
                <w:szCs w:val="22"/>
              </w:rPr>
            </w:pPr>
          </w:p>
        </w:tc>
      </w:tr>
      <w:tr w:rsidR="00FD74DE" w:rsidRPr="00FD74DE" w14:paraId="76703662" w14:textId="6276F49C" w:rsidTr="00FD74DE">
        <w:tc>
          <w:tcPr>
            <w:tcW w:w="1194" w:type="dxa"/>
            <w:vMerge/>
          </w:tcPr>
          <w:p w14:paraId="524AF04F" w14:textId="5A11A294" w:rsidR="00FD74DE" w:rsidRPr="00FD74DE" w:rsidRDefault="00FD74DE" w:rsidP="006639F8">
            <w:pPr>
              <w:jc w:val="both"/>
              <w:rPr>
                <w:rFonts w:ascii="Times New Roman" w:hAnsi="Times New Roman" w:cs="Times New Roman"/>
                <w:b/>
                <w:bCs/>
              </w:rPr>
            </w:pPr>
          </w:p>
        </w:tc>
        <w:tc>
          <w:tcPr>
            <w:tcW w:w="2379" w:type="dxa"/>
          </w:tcPr>
          <w:p w14:paraId="3D97B58A" w14:textId="77777777" w:rsidR="00FD74DE" w:rsidRPr="00FD74DE" w:rsidRDefault="00FD74DE" w:rsidP="006639F8">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Entries are not relevant, </w:t>
            </w:r>
            <w:proofErr w:type="gramStart"/>
            <w:r w:rsidRPr="00FD74DE">
              <w:rPr>
                <w:rFonts w:ascii="Times New Roman" w:hAnsi="Times New Roman" w:cs="Times New Roman"/>
                <w:sz w:val="22"/>
                <w:szCs w:val="22"/>
              </w:rPr>
              <w:t>concise</w:t>
            </w:r>
            <w:proofErr w:type="gramEnd"/>
            <w:r w:rsidRPr="00FD74DE">
              <w:rPr>
                <w:rFonts w:ascii="Times New Roman" w:hAnsi="Times New Roman" w:cs="Times New Roman"/>
                <w:sz w:val="22"/>
                <w:szCs w:val="22"/>
              </w:rPr>
              <w:t xml:space="preserve"> and clear. </w:t>
            </w:r>
          </w:p>
          <w:p w14:paraId="55FD8316" w14:textId="77777777" w:rsidR="00FD74DE" w:rsidRPr="00FD74DE" w:rsidRDefault="00FD74DE" w:rsidP="006639F8">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Each work experience does not begin with an appropriate verb. </w:t>
            </w:r>
          </w:p>
          <w:p w14:paraId="446FC7B7" w14:textId="77777777" w:rsidR="00FD74DE" w:rsidRPr="00FD74DE" w:rsidRDefault="00FD74DE" w:rsidP="006639F8">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Entries are not tied to an understanding of the job vacancy and are not listed in order of significance. </w:t>
            </w:r>
          </w:p>
          <w:p w14:paraId="1FF1DD9E" w14:textId="0F650589" w:rsidR="00FD74DE" w:rsidRPr="00FD74DE" w:rsidRDefault="00FD74DE" w:rsidP="006639F8">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Reverse chronology not used. </w:t>
            </w:r>
          </w:p>
        </w:tc>
        <w:tc>
          <w:tcPr>
            <w:tcW w:w="2252" w:type="dxa"/>
          </w:tcPr>
          <w:p w14:paraId="2D596D95" w14:textId="77777777" w:rsidR="00FD74DE" w:rsidRPr="00FD74DE" w:rsidRDefault="00FD74DE" w:rsidP="006639F8">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Entries are not always relevant, </w:t>
            </w:r>
            <w:proofErr w:type="gramStart"/>
            <w:r w:rsidRPr="00FD74DE">
              <w:rPr>
                <w:rFonts w:ascii="Times New Roman" w:hAnsi="Times New Roman" w:cs="Times New Roman"/>
                <w:sz w:val="22"/>
                <w:szCs w:val="22"/>
              </w:rPr>
              <w:t>concise</w:t>
            </w:r>
            <w:proofErr w:type="gramEnd"/>
            <w:r w:rsidRPr="00FD74DE">
              <w:rPr>
                <w:rFonts w:ascii="Times New Roman" w:hAnsi="Times New Roman" w:cs="Times New Roman"/>
                <w:sz w:val="22"/>
                <w:szCs w:val="22"/>
              </w:rPr>
              <w:t xml:space="preserve"> and clear.</w:t>
            </w:r>
          </w:p>
          <w:p w14:paraId="09739D95" w14:textId="77777777" w:rsidR="00FD74DE" w:rsidRPr="00FD74DE" w:rsidRDefault="00FD74DE" w:rsidP="006639F8">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Work experience does not always begin with an action verb. </w:t>
            </w:r>
          </w:p>
          <w:p w14:paraId="14EFCC77" w14:textId="77777777" w:rsidR="00FD74DE" w:rsidRPr="00FD74DE" w:rsidRDefault="00FD74DE" w:rsidP="006639F8">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Entries not always tied to an understanding of the job vacancy or listed in order of significance. </w:t>
            </w:r>
          </w:p>
          <w:p w14:paraId="1CCFC4DA" w14:textId="5FC122E8" w:rsidR="00FD74DE" w:rsidRPr="00FD74DE" w:rsidRDefault="00FD74DE" w:rsidP="006639F8">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Reverse chronology used inconsistently. </w:t>
            </w:r>
          </w:p>
        </w:tc>
        <w:tc>
          <w:tcPr>
            <w:tcW w:w="2392" w:type="dxa"/>
          </w:tcPr>
          <w:p w14:paraId="5D899FC0" w14:textId="77777777" w:rsidR="00FD74DE" w:rsidRPr="00FD74DE" w:rsidRDefault="00FD74DE" w:rsidP="006639F8">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Entries are relevant, </w:t>
            </w:r>
            <w:proofErr w:type="gramStart"/>
            <w:r w:rsidRPr="00FD74DE">
              <w:rPr>
                <w:rFonts w:ascii="Times New Roman" w:hAnsi="Times New Roman" w:cs="Times New Roman"/>
                <w:sz w:val="22"/>
                <w:szCs w:val="22"/>
              </w:rPr>
              <w:t>concise</w:t>
            </w:r>
            <w:proofErr w:type="gramEnd"/>
            <w:r w:rsidRPr="00FD74DE">
              <w:rPr>
                <w:rFonts w:ascii="Times New Roman" w:hAnsi="Times New Roman" w:cs="Times New Roman"/>
                <w:sz w:val="22"/>
                <w:szCs w:val="22"/>
              </w:rPr>
              <w:t xml:space="preserve"> and clear. </w:t>
            </w:r>
          </w:p>
          <w:p w14:paraId="56C264B2" w14:textId="77777777" w:rsidR="00FD74DE" w:rsidRPr="00FD74DE" w:rsidRDefault="00FD74DE" w:rsidP="006639F8">
            <w:pPr>
              <w:pStyle w:val="Default"/>
              <w:jc w:val="both"/>
              <w:rPr>
                <w:rFonts w:ascii="Times New Roman" w:hAnsi="Times New Roman" w:cs="Times New Roman"/>
                <w:sz w:val="22"/>
                <w:szCs w:val="22"/>
              </w:rPr>
            </w:pPr>
            <w:r w:rsidRPr="00FD74DE">
              <w:rPr>
                <w:rFonts w:ascii="Times New Roman" w:hAnsi="Times New Roman" w:cs="Times New Roman"/>
                <w:sz w:val="22"/>
                <w:szCs w:val="22"/>
              </w:rPr>
              <w:t>Action verbs begin each work experience entry.</w:t>
            </w:r>
          </w:p>
          <w:p w14:paraId="2DBDA71F" w14:textId="77777777" w:rsidR="00FD74DE" w:rsidRPr="00FD74DE" w:rsidRDefault="00FD74DE" w:rsidP="006639F8">
            <w:pPr>
              <w:pStyle w:val="Default"/>
              <w:jc w:val="both"/>
              <w:rPr>
                <w:rFonts w:ascii="Times New Roman" w:hAnsi="Times New Roman" w:cs="Times New Roman"/>
                <w:sz w:val="22"/>
                <w:szCs w:val="22"/>
              </w:rPr>
            </w:pPr>
            <w:r w:rsidRPr="00FD74DE">
              <w:rPr>
                <w:rFonts w:ascii="Times New Roman" w:hAnsi="Times New Roman" w:cs="Times New Roman"/>
                <w:sz w:val="22"/>
                <w:szCs w:val="22"/>
              </w:rPr>
              <w:t>Entries are tied to an understanding of the job vacancy and are listed in order of significance.</w:t>
            </w:r>
          </w:p>
          <w:p w14:paraId="69BF997D" w14:textId="1B1B9CEE" w:rsidR="00FD74DE" w:rsidRPr="00FD74DE" w:rsidRDefault="00FD74DE" w:rsidP="00FD74DE">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Reverse chronology used. </w:t>
            </w:r>
          </w:p>
        </w:tc>
        <w:tc>
          <w:tcPr>
            <w:tcW w:w="799" w:type="dxa"/>
            <w:vMerge/>
          </w:tcPr>
          <w:p w14:paraId="089302A1" w14:textId="77777777" w:rsidR="00FD74DE" w:rsidRPr="00FD74DE" w:rsidRDefault="00FD74DE" w:rsidP="006639F8">
            <w:pPr>
              <w:pStyle w:val="Default"/>
              <w:jc w:val="both"/>
              <w:rPr>
                <w:rFonts w:ascii="Times New Roman" w:hAnsi="Times New Roman" w:cs="Times New Roman"/>
                <w:sz w:val="22"/>
                <w:szCs w:val="22"/>
              </w:rPr>
            </w:pPr>
          </w:p>
        </w:tc>
      </w:tr>
      <w:tr w:rsidR="00FD74DE" w:rsidRPr="00FD74DE" w14:paraId="240A357D" w14:textId="0AD89AEE" w:rsidTr="00FD74DE">
        <w:tc>
          <w:tcPr>
            <w:tcW w:w="1194" w:type="dxa"/>
            <w:vMerge w:val="restart"/>
          </w:tcPr>
          <w:p w14:paraId="5D88CD64" w14:textId="2F28BA63" w:rsidR="00FD74DE" w:rsidRPr="00FD74DE" w:rsidRDefault="00FD74DE" w:rsidP="00FD74DE">
            <w:pPr>
              <w:jc w:val="both"/>
              <w:rPr>
                <w:rFonts w:ascii="Times New Roman" w:hAnsi="Times New Roman" w:cs="Times New Roman"/>
                <w:b/>
                <w:bCs/>
              </w:rPr>
            </w:pPr>
            <w:r w:rsidRPr="00FD74DE">
              <w:rPr>
                <w:rFonts w:ascii="Times New Roman" w:hAnsi="Times New Roman" w:cs="Times New Roman"/>
                <w:b/>
                <w:bCs/>
              </w:rPr>
              <w:t>Formatting</w:t>
            </w:r>
          </w:p>
        </w:tc>
        <w:tc>
          <w:tcPr>
            <w:tcW w:w="2379" w:type="dxa"/>
          </w:tcPr>
          <w:p w14:paraId="643C6EEF" w14:textId="5499A352" w:rsidR="00FD74DE" w:rsidRPr="00FD74DE" w:rsidRDefault="00FD74DE" w:rsidP="00FD74DE">
            <w:pPr>
              <w:pStyle w:val="Default"/>
              <w:jc w:val="center"/>
              <w:rPr>
                <w:rFonts w:ascii="Times New Roman" w:hAnsi="Times New Roman" w:cs="Times New Roman"/>
                <w:sz w:val="22"/>
                <w:szCs w:val="22"/>
              </w:rPr>
            </w:pPr>
            <w:r w:rsidRPr="00FD74DE">
              <w:rPr>
                <w:rFonts w:ascii="Times New Roman" w:hAnsi="Times New Roman" w:cs="Times New Roman"/>
                <w:sz w:val="22"/>
                <w:szCs w:val="22"/>
              </w:rPr>
              <w:t>4-8</w:t>
            </w:r>
          </w:p>
        </w:tc>
        <w:tc>
          <w:tcPr>
            <w:tcW w:w="2252" w:type="dxa"/>
          </w:tcPr>
          <w:p w14:paraId="7D78BF75" w14:textId="251B6EF0" w:rsidR="00FD74DE" w:rsidRPr="00FD74DE" w:rsidRDefault="00FD74DE" w:rsidP="00FD74DE">
            <w:pPr>
              <w:pStyle w:val="Default"/>
              <w:jc w:val="center"/>
              <w:rPr>
                <w:rFonts w:ascii="Times New Roman" w:hAnsi="Times New Roman" w:cs="Times New Roman"/>
                <w:sz w:val="22"/>
                <w:szCs w:val="22"/>
              </w:rPr>
            </w:pPr>
            <w:r w:rsidRPr="00FD74DE">
              <w:rPr>
                <w:rFonts w:ascii="Times New Roman" w:hAnsi="Times New Roman" w:cs="Times New Roman"/>
                <w:sz w:val="22"/>
                <w:szCs w:val="22"/>
              </w:rPr>
              <w:t>9-12</w:t>
            </w:r>
          </w:p>
        </w:tc>
        <w:tc>
          <w:tcPr>
            <w:tcW w:w="2392" w:type="dxa"/>
          </w:tcPr>
          <w:p w14:paraId="1C55D647" w14:textId="287BA11D" w:rsidR="00FD74DE" w:rsidRPr="00FD74DE" w:rsidRDefault="00FD74DE" w:rsidP="00FD74DE">
            <w:pPr>
              <w:pStyle w:val="Default"/>
              <w:jc w:val="center"/>
              <w:rPr>
                <w:rFonts w:ascii="Times New Roman" w:hAnsi="Times New Roman" w:cs="Times New Roman"/>
                <w:sz w:val="22"/>
                <w:szCs w:val="22"/>
              </w:rPr>
            </w:pPr>
            <w:r w:rsidRPr="00FD74DE">
              <w:rPr>
                <w:rFonts w:ascii="Times New Roman" w:hAnsi="Times New Roman" w:cs="Times New Roman"/>
                <w:sz w:val="22"/>
                <w:szCs w:val="22"/>
              </w:rPr>
              <w:t>13-15</w:t>
            </w:r>
          </w:p>
        </w:tc>
        <w:tc>
          <w:tcPr>
            <w:tcW w:w="799" w:type="dxa"/>
            <w:vMerge w:val="restart"/>
          </w:tcPr>
          <w:p w14:paraId="32BC5808" w14:textId="77777777" w:rsidR="00FD74DE" w:rsidRPr="00FD74DE" w:rsidRDefault="00FD74DE" w:rsidP="00FD74DE">
            <w:pPr>
              <w:pStyle w:val="Default"/>
              <w:jc w:val="center"/>
              <w:rPr>
                <w:rFonts w:ascii="Times New Roman" w:hAnsi="Times New Roman" w:cs="Times New Roman"/>
                <w:sz w:val="22"/>
                <w:szCs w:val="22"/>
              </w:rPr>
            </w:pPr>
          </w:p>
        </w:tc>
      </w:tr>
      <w:tr w:rsidR="00FD74DE" w:rsidRPr="00FD74DE" w14:paraId="1BD7C73C" w14:textId="7E89EDE3" w:rsidTr="00FD74DE">
        <w:tc>
          <w:tcPr>
            <w:tcW w:w="1194" w:type="dxa"/>
            <w:vMerge/>
          </w:tcPr>
          <w:p w14:paraId="69B1B818" w14:textId="27CAEE67" w:rsidR="00FD74DE" w:rsidRPr="00FD74DE" w:rsidRDefault="00FD74DE" w:rsidP="006639F8">
            <w:pPr>
              <w:jc w:val="both"/>
              <w:rPr>
                <w:rFonts w:ascii="Times New Roman" w:hAnsi="Times New Roman" w:cs="Times New Roman"/>
                <w:b/>
                <w:bCs/>
              </w:rPr>
            </w:pPr>
          </w:p>
        </w:tc>
        <w:tc>
          <w:tcPr>
            <w:tcW w:w="2379" w:type="dxa"/>
          </w:tcPr>
          <w:p w14:paraId="5C1B7D88" w14:textId="77777777" w:rsidR="00FD74DE" w:rsidRPr="00FD74DE" w:rsidRDefault="00FD74DE" w:rsidP="006639F8">
            <w:pPr>
              <w:pStyle w:val="Default"/>
              <w:jc w:val="both"/>
              <w:rPr>
                <w:rFonts w:ascii="Times New Roman" w:hAnsi="Times New Roman" w:cs="Times New Roman"/>
                <w:sz w:val="22"/>
                <w:szCs w:val="22"/>
              </w:rPr>
            </w:pPr>
            <w:r w:rsidRPr="00FD74DE">
              <w:rPr>
                <w:rFonts w:ascii="Times New Roman" w:hAnsi="Times New Roman" w:cs="Times New Roman"/>
                <w:sz w:val="22"/>
                <w:szCs w:val="22"/>
              </w:rPr>
              <w:t>Formatting is not clean (insufficient white space/page is cluttered)</w:t>
            </w:r>
          </w:p>
          <w:p w14:paraId="25ABA5BF" w14:textId="77777777" w:rsidR="00FD74DE" w:rsidRPr="00FD74DE" w:rsidRDefault="00FD74DE" w:rsidP="006639F8">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 simple (fancy fonts and designs have been used) or fit for purpose. </w:t>
            </w:r>
          </w:p>
          <w:p w14:paraId="450253F9" w14:textId="77777777" w:rsidR="00FD74DE" w:rsidRPr="00FD74DE" w:rsidRDefault="00FD74DE" w:rsidP="006639F8">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More than one page has been used. </w:t>
            </w:r>
          </w:p>
          <w:p w14:paraId="61F05BDD" w14:textId="77777777" w:rsidR="00FD74DE" w:rsidRPr="00FD74DE" w:rsidRDefault="00FD74DE" w:rsidP="006639F8">
            <w:pPr>
              <w:jc w:val="both"/>
              <w:rPr>
                <w:rFonts w:ascii="Times New Roman" w:hAnsi="Times New Roman" w:cs="Times New Roman"/>
              </w:rPr>
            </w:pPr>
          </w:p>
        </w:tc>
        <w:tc>
          <w:tcPr>
            <w:tcW w:w="2252" w:type="dxa"/>
          </w:tcPr>
          <w:p w14:paraId="5D0123BF" w14:textId="0D6020DE" w:rsidR="00FD74DE" w:rsidRPr="00FD74DE" w:rsidRDefault="00FD74DE" w:rsidP="00FD74DE">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Formatting is sometimes clean (some areas of the page is cluttered), simple (fancy fonts and designs have not entirely been avoided) and fit for purpose. Only one page has been used. </w:t>
            </w:r>
          </w:p>
        </w:tc>
        <w:tc>
          <w:tcPr>
            <w:tcW w:w="2392" w:type="dxa"/>
          </w:tcPr>
          <w:p w14:paraId="730B23A6" w14:textId="77777777" w:rsidR="00FD74DE" w:rsidRPr="00FD74DE" w:rsidRDefault="00FD74DE" w:rsidP="006639F8">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Formatting is clean (there is sufficient white space/page is not cluttered), simple (fancy fonts and designs have been avoided) and fit for purpose. </w:t>
            </w:r>
          </w:p>
          <w:p w14:paraId="0FC536E6" w14:textId="3BD9A649" w:rsidR="00FD74DE" w:rsidRPr="00FD74DE" w:rsidRDefault="00FD74DE" w:rsidP="00FD74DE">
            <w:pPr>
              <w:pStyle w:val="Default"/>
              <w:jc w:val="both"/>
              <w:rPr>
                <w:rFonts w:ascii="Times New Roman" w:hAnsi="Times New Roman" w:cs="Times New Roman"/>
                <w:sz w:val="22"/>
                <w:szCs w:val="22"/>
              </w:rPr>
            </w:pPr>
            <w:r w:rsidRPr="00FD74DE">
              <w:rPr>
                <w:rFonts w:ascii="Times New Roman" w:hAnsi="Times New Roman" w:cs="Times New Roman"/>
                <w:sz w:val="22"/>
                <w:szCs w:val="22"/>
              </w:rPr>
              <w:t xml:space="preserve">Only one page has been used. </w:t>
            </w:r>
          </w:p>
        </w:tc>
        <w:tc>
          <w:tcPr>
            <w:tcW w:w="799" w:type="dxa"/>
            <w:vMerge/>
          </w:tcPr>
          <w:p w14:paraId="0C782C82" w14:textId="77777777" w:rsidR="00FD74DE" w:rsidRPr="00FD74DE" w:rsidRDefault="00FD74DE" w:rsidP="006639F8">
            <w:pPr>
              <w:pStyle w:val="Default"/>
              <w:jc w:val="both"/>
              <w:rPr>
                <w:rFonts w:ascii="Times New Roman" w:hAnsi="Times New Roman" w:cs="Times New Roman"/>
                <w:sz w:val="22"/>
                <w:szCs w:val="22"/>
              </w:rPr>
            </w:pPr>
          </w:p>
        </w:tc>
      </w:tr>
    </w:tbl>
    <w:p w14:paraId="1C4F7BEA" w14:textId="77777777" w:rsidR="002F33B1" w:rsidRDefault="002F33B1" w:rsidP="003B5E0E">
      <w:pPr>
        <w:jc w:val="both"/>
        <w:rPr>
          <w:rFonts w:ascii="Times New Roman" w:hAnsi="Times New Roman" w:cs="Times New Roman"/>
          <w:sz w:val="24"/>
          <w:szCs w:val="24"/>
        </w:rPr>
      </w:pPr>
    </w:p>
    <w:sectPr w:rsidR="002F3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F37"/>
    <w:multiLevelType w:val="hybridMultilevel"/>
    <w:tmpl w:val="606811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3E1CFA"/>
    <w:multiLevelType w:val="hybridMultilevel"/>
    <w:tmpl w:val="6204C9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F5D0105"/>
    <w:multiLevelType w:val="hybridMultilevel"/>
    <w:tmpl w:val="80F0EF7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A792FEC"/>
    <w:multiLevelType w:val="hybridMultilevel"/>
    <w:tmpl w:val="6204C9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60038F0"/>
    <w:multiLevelType w:val="hybridMultilevel"/>
    <w:tmpl w:val="0A70C04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F2"/>
    <w:rsid w:val="0005275C"/>
    <w:rsid w:val="001E645A"/>
    <w:rsid w:val="001E68F7"/>
    <w:rsid w:val="002719A0"/>
    <w:rsid w:val="002B1DCF"/>
    <w:rsid w:val="002F33B1"/>
    <w:rsid w:val="00341BA8"/>
    <w:rsid w:val="003B5E0E"/>
    <w:rsid w:val="003C0411"/>
    <w:rsid w:val="003E6350"/>
    <w:rsid w:val="00480B66"/>
    <w:rsid w:val="004C6FED"/>
    <w:rsid w:val="00551CB0"/>
    <w:rsid w:val="005C6D84"/>
    <w:rsid w:val="0065568D"/>
    <w:rsid w:val="00660184"/>
    <w:rsid w:val="006639F8"/>
    <w:rsid w:val="00876112"/>
    <w:rsid w:val="00957599"/>
    <w:rsid w:val="00A165D0"/>
    <w:rsid w:val="00A238C7"/>
    <w:rsid w:val="00A54E69"/>
    <w:rsid w:val="00B112AC"/>
    <w:rsid w:val="00B166CF"/>
    <w:rsid w:val="00B97533"/>
    <w:rsid w:val="00C97EFE"/>
    <w:rsid w:val="00DB1A96"/>
    <w:rsid w:val="00DF6CBF"/>
    <w:rsid w:val="00FC1AF2"/>
    <w:rsid w:val="00FD74DE"/>
    <w:rsid w:val="00FF78D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6439"/>
  <w15:chartTrackingRefBased/>
  <w15:docId w15:val="{0788B5F1-3B3E-460A-A7C8-6FDDC853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4DE"/>
    <w:pPr>
      <w:spacing w:after="200" w:line="276" w:lineRule="auto"/>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1AF2"/>
    <w:pPr>
      <w:spacing w:after="0" w:line="240" w:lineRule="auto"/>
    </w:pPr>
    <w:rPr>
      <w:rFonts w:eastAsiaTheme="minorHAnsi"/>
      <w:lang w:val="en-US" w:eastAsia="en-US"/>
    </w:rPr>
  </w:style>
  <w:style w:type="table" w:styleId="TableGrid">
    <w:name w:val="Table Grid"/>
    <w:basedOn w:val="TableNormal"/>
    <w:uiPriority w:val="39"/>
    <w:rsid w:val="00FC1AF2"/>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1AF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B5E0E"/>
    <w:pPr>
      <w:ind w:left="720"/>
      <w:contextualSpacing/>
    </w:pPr>
  </w:style>
  <w:style w:type="paragraph" w:styleId="NormalWeb">
    <w:name w:val="Normal (Web)"/>
    <w:basedOn w:val="Normal"/>
    <w:uiPriority w:val="99"/>
    <w:semiHidden/>
    <w:unhideWhenUsed/>
    <w:rsid w:val="001E645A"/>
    <w:pPr>
      <w:spacing w:before="100" w:beforeAutospacing="1" w:after="100" w:afterAutospacing="1" w:line="240" w:lineRule="auto"/>
    </w:pPr>
    <w:rPr>
      <w:rFonts w:ascii="Times New Roman" w:eastAsia="Times New Roman" w:hAnsi="Times New Roman" w:cs="Times New Roman"/>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986725">
      <w:bodyDiv w:val="1"/>
      <w:marLeft w:val="0"/>
      <w:marRight w:val="0"/>
      <w:marTop w:val="0"/>
      <w:marBottom w:val="0"/>
      <w:divBdr>
        <w:top w:val="none" w:sz="0" w:space="0" w:color="auto"/>
        <w:left w:val="none" w:sz="0" w:space="0" w:color="auto"/>
        <w:bottom w:val="none" w:sz="0" w:space="0" w:color="auto"/>
        <w:right w:val="none" w:sz="0" w:space="0" w:color="auto"/>
      </w:divBdr>
    </w:div>
    <w:div w:id="1394155135">
      <w:bodyDiv w:val="1"/>
      <w:marLeft w:val="0"/>
      <w:marRight w:val="0"/>
      <w:marTop w:val="0"/>
      <w:marBottom w:val="0"/>
      <w:divBdr>
        <w:top w:val="none" w:sz="0" w:space="0" w:color="auto"/>
        <w:left w:val="none" w:sz="0" w:space="0" w:color="auto"/>
        <w:bottom w:val="none" w:sz="0" w:space="0" w:color="auto"/>
        <w:right w:val="none" w:sz="0" w:space="0" w:color="auto"/>
      </w:divBdr>
    </w:div>
    <w:div w:id="149737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Noew Hooi San</dc:creator>
  <cp:keywords/>
  <dc:description/>
  <cp:lastModifiedBy>Noew Hooi San</cp:lastModifiedBy>
  <cp:revision>2</cp:revision>
  <dcterms:created xsi:type="dcterms:W3CDTF">2021-10-19T02:55:00Z</dcterms:created>
  <dcterms:modified xsi:type="dcterms:W3CDTF">2021-10-19T02:55:00Z</dcterms:modified>
</cp:coreProperties>
</file>