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1D05E" w14:textId="305B1DCB" w:rsidR="006665FB" w:rsidRDefault="006665FB" w:rsidP="002009BE">
      <w:pPr>
        <w:jc w:val="right"/>
        <w:rPr>
          <w:rFonts w:ascii="Calibri" w:eastAsia="Arial Unicode MS" w:hAnsi="Calibri" w:cstheme="minorHAnsi"/>
          <w:b/>
          <w:noProof/>
          <w:color w:val="002060"/>
          <w:sz w:val="20"/>
          <w:szCs w:val="20"/>
          <w:lang w:val="en-GB"/>
        </w:rPr>
      </w:pPr>
      <w:r w:rsidRPr="00D058CD">
        <w:rPr>
          <w:rFonts w:ascii="Calibri" w:eastAsia="Arial Unicode MS" w:hAnsi="Calibri" w:cstheme="minorHAnsi"/>
          <w:b/>
          <w:noProof/>
          <w:color w:val="002060"/>
          <w:sz w:val="20"/>
          <w:szCs w:val="20"/>
          <w:lang w:val="en-GB"/>
        </w:rPr>
        <w:t>Hai-Ning Liang</w:t>
      </w:r>
    </w:p>
    <w:p w14:paraId="34F29ECA" w14:textId="2C9369E2" w:rsidR="001B6D60" w:rsidRPr="00D058CD" w:rsidRDefault="001B6D60" w:rsidP="002009BE">
      <w:pPr>
        <w:jc w:val="right"/>
        <w:rPr>
          <w:rFonts w:ascii="Calibri" w:eastAsia="Arial Unicode MS" w:hAnsi="Calibri" w:cstheme="minorHAnsi"/>
          <w:b/>
          <w:noProof/>
          <w:color w:val="002060"/>
          <w:sz w:val="20"/>
          <w:szCs w:val="20"/>
          <w:lang w:val="en-GB"/>
        </w:rPr>
      </w:pPr>
      <w:r>
        <w:rPr>
          <w:rFonts w:ascii="Calibri" w:eastAsia="Arial Unicode MS" w:hAnsi="Calibri" w:cstheme="minorHAnsi"/>
          <w:b/>
          <w:noProof/>
          <w:color w:val="002060"/>
          <w:sz w:val="20"/>
          <w:szCs w:val="20"/>
          <w:lang w:val="en-GB"/>
        </w:rPr>
        <w:t>Associate Head (Research &amp; Outreach)</w:t>
      </w:r>
    </w:p>
    <w:p w14:paraId="10E38803" w14:textId="027E79EB" w:rsidR="006665FB" w:rsidRPr="00D058CD" w:rsidRDefault="00912AB6" w:rsidP="002009BE">
      <w:pPr>
        <w:jc w:val="right"/>
        <w:rPr>
          <w:rFonts w:ascii="Calibri" w:eastAsia="Arial Unicode MS" w:hAnsi="Calibri" w:cstheme="minorHAnsi"/>
          <w:b/>
          <w:noProof/>
          <w:color w:val="002060"/>
          <w:sz w:val="20"/>
          <w:szCs w:val="20"/>
          <w:lang w:val="en-GB"/>
        </w:rPr>
      </w:pPr>
      <w:r>
        <w:rPr>
          <w:rFonts w:ascii="Calibri" w:eastAsia="Arial Unicode MS" w:hAnsi="Calibri" w:cstheme="minorHAnsi"/>
          <w:b/>
          <w:noProof/>
          <w:color w:val="002060"/>
          <w:sz w:val="20"/>
          <w:szCs w:val="20"/>
          <w:lang w:val="en-GB"/>
        </w:rPr>
        <w:t xml:space="preserve">Associate </w:t>
      </w:r>
      <w:r w:rsidR="006665FB" w:rsidRPr="00D058CD">
        <w:rPr>
          <w:rFonts w:ascii="Calibri" w:eastAsia="Arial Unicode MS" w:hAnsi="Calibri" w:cstheme="minorHAnsi"/>
          <w:b/>
          <w:noProof/>
          <w:color w:val="002060"/>
          <w:sz w:val="20"/>
          <w:szCs w:val="20"/>
          <w:lang w:val="en-GB"/>
        </w:rPr>
        <w:t>Professor</w:t>
      </w:r>
    </w:p>
    <w:p w14:paraId="2F8F2FAC" w14:textId="50134F01" w:rsidR="00BB3C38" w:rsidRDefault="00BB3C38" w:rsidP="00BB3C38">
      <w:pPr>
        <w:jc w:val="right"/>
        <w:rPr>
          <w:rFonts w:ascii="Calibri" w:eastAsia="Arial Unicode MS" w:hAnsi="Calibri" w:cstheme="minorHAnsi"/>
          <w:noProof/>
          <w:color w:val="7F7F7F" w:themeColor="text1" w:themeTint="80"/>
          <w:sz w:val="20"/>
          <w:szCs w:val="20"/>
        </w:rPr>
      </w:pPr>
      <w:r>
        <w:rPr>
          <w:rFonts w:ascii="Calibri" w:eastAsia="Arial Unicode MS" w:hAnsi="Calibri" w:cstheme="minorHAnsi"/>
          <w:noProof/>
          <w:color w:val="7F7F7F" w:themeColor="text1" w:themeTint="80"/>
          <w:sz w:val="20"/>
          <w:szCs w:val="20"/>
        </w:rPr>
        <w:t>#</w:t>
      </w:r>
      <w:r w:rsidRPr="00BB3C38">
        <w:rPr>
          <w:rFonts w:ascii="Calibri" w:eastAsia="Arial Unicode MS" w:hAnsi="Calibri" w:cstheme="minorHAnsi"/>
          <w:noProof/>
          <w:color w:val="7F7F7F" w:themeColor="text1" w:themeTint="80"/>
          <w:sz w:val="20"/>
          <w:szCs w:val="20"/>
        </w:rPr>
        <w:t xml:space="preserve">1 Du Xue Rd, Nansha District </w:t>
      </w:r>
    </w:p>
    <w:p w14:paraId="4DC04F90" w14:textId="70374E28" w:rsidR="006665FB" w:rsidRPr="00D058CD" w:rsidRDefault="00BB3C38" w:rsidP="002009BE">
      <w:pPr>
        <w:jc w:val="right"/>
        <w:rPr>
          <w:rFonts w:ascii="Calibri" w:hAnsi="Calibri" w:cstheme="minorHAnsi"/>
          <w:noProof/>
          <w:color w:val="7F7F7F" w:themeColor="text1" w:themeTint="80"/>
          <w:sz w:val="20"/>
          <w:szCs w:val="20"/>
        </w:rPr>
      </w:pPr>
      <w:r w:rsidRPr="00BB3C38">
        <w:rPr>
          <w:rFonts w:ascii="Calibri" w:eastAsia="Arial Unicode MS" w:hAnsi="Calibri" w:cstheme="minorHAnsi"/>
          <w:noProof/>
          <w:color w:val="7F7F7F" w:themeColor="text1" w:themeTint="80"/>
          <w:sz w:val="20"/>
          <w:szCs w:val="20"/>
        </w:rPr>
        <w:t>Guangzhou</w:t>
      </w:r>
      <w:r>
        <w:rPr>
          <w:rFonts w:ascii="Calibri" w:eastAsia="Arial Unicode MS" w:hAnsi="Calibri" w:cstheme="minorHAnsi"/>
          <w:noProof/>
          <w:color w:val="7F7F7F" w:themeColor="text1" w:themeTint="80"/>
          <w:sz w:val="20"/>
          <w:szCs w:val="20"/>
        </w:rPr>
        <w:t>. Guangdong</w:t>
      </w:r>
      <w:r w:rsidR="00D36C78">
        <w:rPr>
          <w:rFonts w:ascii="Calibri" w:eastAsia="Arial Unicode MS" w:hAnsi="Calibri" w:cstheme="minorHAnsi"/>
          <w:noProof/>
          <w:color w:val="7F7F7F" w:themeColor="text1" w:themeTint="80"/>
          <w:sz w:val="20"/>
          <w:szCs w:val="20"/>
        </w:rPr>
        <w:t>, China</w:t>
      </w:r>
    </w:p>
    <w:p w14:paraId="65B91A2E" w14:textId="4539DB61" w:rsidR="006665FB" w:rsidRPr="00D058CD" w:rsidRDefault="006665FB" w:rsidP="002009BE">
      <w:pPr>
        <w:jc w:val="right"/>
        <w:rPr>
          <w:rFonts w:ascii="Calibri" w:hAnsi="Calibri" w:cstheme="minorHAnsi"/>
          <w:noProof/>
          <w:color w:val="7F7F7F" w:themeColor="text1" w:themeTint="80"/>
          <w:sz w:val="20"/>
          <w:szCs w:val="20"/>
        </w:rPr>
      </w:pPr>
      <w:r w:rsidRPr="00D058CD">
        <w:rPr>
          <w:rFonts w:ascii="Calibri" w:eastAsia="Arial Unicode MS" w:hAnsi="Calibri" w:cstheme="minorHAnsi"/>
          <w:noProof/>
          <w:color w:val="7F7F7F" w:themeColor="text1" w:themeTint="80"/>
          <w:sz w:val="20"/>
          <w:szCs w:val="20"/>
        </w:rPr>
        <w:t>Tel: +86</w:t>
      </w:r>
      <w:r w:rsidR="00993F6E" w:rsidRPr="00993F6E">
        <w:rPr>
          <w:rFonts w:ascii="Calibri" w:eastAsia="Arial Unicode MS" w:hAnsi="Calibri" w:cstheme="minorHAnsi"/>
          <w:noProof/>
          <w:color w:val="7F7F7F" w:themeColor="text1" w:themeTint="80"/>
          <w:sz w:val="20"/>
          <w:szCs w:val="20"/>
        </w:rPr>
        <w:t xml:space="preserve"> (020) 8833 3700</w:t>
      </w:r>
      <w:r w:rsidRPr="00D058CD">
        <w:rPr>
          <w:rFonts w:ascii="Calibri" w:eastAsia="Arial Unicode MS" w:hAnsi="Calibri" w:cstheme="minorHAnsi"/>
          <w:noProof/>
          <w:color w:val="7F7F7F" w:themeColor="text1" w:themeTint="80"/>
          <w:sz w:val="20"/>
          <w:szCs w:val="20"/>
        </w:rPr>
        <w:t xml:space="preserve"> </w:t>
      </w:r>
    </w:p>
    <w:p w14:paraId="2FC37001" w14:textId="73F184C1" w:rsidR="00AB36E4" w:rsidRDefault="006665FB" w:rsidP="006665FB">
      <w:pPr>
        <w:ind w:firstLineChars="200" w:firstLine="400"/>
        <w:jc w:val="right"/>
        <w:rPr>
          <w:rFonts w:ascii="Calibri" w:eastAsia="Arial Unicode MS" w:hAnsi="Calibri" w:cstheme="minorHAnsi"/>
          <w:b/>
          <w:noProof/>
          <w:color w:val="002060"/>
          <w:sz w:val="20"/>
          <w:szCs w:val="20"/>
          <w:lang w:val="en-GB"/>
        </w:rPr>
      </w:pPr>
      <w:r w:rsidRPr="00D058CD">
        <w:rPr>
          <w:rFonts w:ascii="Calibri" w:eastAsia="Arial Unicode MS" w:hAnsi="Calibri" w:cstheme="minorHAnsi"/>
          <w:noProof/>
          <w:color w:val="7F7F7F" w:themeColor="text1" w:themeTint="80"/>
          <w:sz w:val="20"/>
          <w:szCs w:val="20"/>
          <w:lang w:val="en-GB"/>
        </w:rPr>
        <w:t xml:space="preserve">E-mail: </w:t>
      </w:r>
      <w:r w:rsidRPr="00D058CD">
        <w:rPr>
          <w:rFonts w:ascii="Calibri" w:eastAsia="Arial Unicode MS" w:hAnsi="Calibri" w:cstheme="minorHAnsi"/>
          <w:b/>
          <w:noProof/>
          <w:color w:val="002060"/>
          <w:sz w:val="20"/>
          <w:szCs w:val="20"/>
          <w:lang w:val="en-GB"/>
        </w:rPr>
        <w:t>hainingliang@</w:t>
      </w:r>
      <w:r w:rsidR="007B5BD6">
        <w:rPr>
          <w:rFonts w:ascii="Calibri" w:eastAsia="Arial Unicode MS" w:hAnsi="Calibri" w:cstheme="minorHAnsi"/>
          <w:b/>
          <w:noProof/>
          <w:color w:val="002060"/>
          <w:sz w:val="20"/>
          <w:szCs w:val="20"/>
          <w:lang w:val="en-GB"/>
        </w:rPr>
        <w:t>hkust-gz.</w:t>
      </w:r>
      <w:r w:rsidRPr="00D058CD">
        <w:rPr>
          <w:rFonts w:ascii="Calibri" w:eastAsia="Arial Unicode MS" w:hAnsi="Calibri" w:cstheme="minorHAnsi"/>
          <w:b/>
          <w:noProof/>
          <w:color w:val="002060"/>
          <w:sz w:val="20"/>
          <w:szCs w:val="20"/>
          <w:lang w:val="en-GB"/>
        </w:rPr>
        <w:t>edu.cn</w:t>
      </w:r>
    </w:p>
    <w:p w14:paraId="13698A92" w14:textId="77777777" w:rsidR="00A70DAF" w:rsidRPr="00D058CD" w:rsidRDefault="00A70DAF" w:rsidP="006665FB">
      <w:pPr>
        <w:ind w:firstLineChars="200" w:firstLine="400"/>
        <w:jc w:val="right"/>
        <w:rPr>
          <w:rFonts w:ascii="Calibri" w:eastAsia="Arial Unicode MS" w:hAnsi="Calibri" w:cstheme="minorHAnsi"/>
          <w:b/>
          <w:noProof/>
          <w:color w:val="002060"/>
          <w:sz w:val="20"/>
          <w:szCs w:val="20"/>
          <w:lang w:val="en-GB"/>
        </w:rPr>
      </w:pPr>
    </w:p>
    <w:p w14:paraId="584D4D84" w14:textId="3D333C3A" w:rsidR="00097A28" w:rsidRPr="002C0552" w:rsidRDefault="00097A28" w:rsidP="00F51FD7">
      <w:pPr>
        <w:jc w:val="left"/>
        <w:rPr>
          <w:rFonts w:ascii="Cambria" w:eastAsia="SimSun" w:hAnsi="Cambria" w:cs="SimSun"/>
          <w:sz w:val="22"/>
          <w:lang w:val="en-GB"/>
        </w:rPr>
      </w:pPr>
      <w:r w:rsidRPr="002C0552">
        <w:rPr>
          <w:rFonts w:ascii="Cambria" w:eastAsia="SimSun" w:hAnsi="Cambria" w:cs="SimSun"/>
          <w:sz w:val="22"/>
          <w:lang w:val="en-GB"/>
        </w:rPr>
        <w:fldChar w:fldCharType="begin"/>
      </w:r>
      <w:r w:rsidRPr="002C0552">
        <w:rPr>
          <w:rFonts w:ascii="Cambria" w:eastAsia="SimSun" w:hAnsi="Cambria" w:cs="SimSun"/>
          <w:sz w:val="22"/>
          <w:lang w:val="en-GB"/>
        </w:rPr>
        <w:instrText xml:space="preserve"> DATE  \@ "dd MMMM yyyy"  \* MERGEFORMAT </w:instrText>
      </w:r>
      <w:r w:rsidRPr="002C0552">
        <w:rPr>
          <w:rFonts w:ascii="Cambria" w:eastAsia="SimSun" w:hAnsi="Cambria" w:cs="SimSun"/>
          <w:sz w:val="22"/>
          <w:lang w:val="en-GB"/>
        </w:rPr>
        <w:fldChar w:fldCharType="separate"/>
      </w:r>
      <w:r w:rsidR="00260A1C">
        <w:rPr>
          <w:rFonts w:ascii="Cambria" w:eastAsia="SimSun" w:hAnsi="Cambria" w:cs="SimSun"/>
          <w:noProof/>
          <w:sz w:val="22"/>
          <w:lang w:val="en-GB"/>
        </w:rPr>
        <w:t>29 October 2025</w:t>
      </w:r>
      <w:r w:rsidRPr="002C0552">
        <w:rPr>
          <w:rFonts w:ascii="Cambria" w:eastAsia="SimSun" w:hAnsi="Cambria" w:cs="SimSun"/>
          <w:sz w:val="22"/>
          <w:lang w:val="en-GB"/>
        </w:rPr>
        <w:fldChar w:fldCharType="end"/>
      </w:r>
    </w:p>
    <w:p w14:paraId="7C1854FC" w14:textId="77777777" w:rsidR="00F51FD7" w:rsidRPr="002C0552" w:rsidRDefault="00F51FD7" w:rsidP="00F51FD7">
      <w:pPr>
        <w:jc w:val="left"/>
        <w:rPr>
          <w:rFonts w:ascii="Cambria" w:eastAsia="SimSun" w:hAnsi="Cambria" w:cs="SimSun"/>
          <w:sz w:val="22"/>
          <w:lang w:val="en-GB"/>
        </w:rPr>
      </w:pPr>
    </w:p>
    <w:p w14:paraId="173030A7" w14:textId="3C151788" w:rsidR="00F51FD7" w:rsidRPr="002C0552" w:rsidRDefault="00F51FD7" w:rsidP="00F51FD7">
      <w:pPr>
        <w:widowControl/>
        <w:tabs>
          <w:tab w:val="left" w:pos="2189"/>
        </w:tabs>
        <w:spacing w:after="200" w:line="276" w:lineRule="auto"/>
        <w:jc w:val="left"/>
        <w:rPr>
          <w:rFonts w:ascii="Cambria" w:eastAsia="Calibri" w:hAnsi="Cambria" w:cs="Times New Roman"/>
          <w:b/>
          <w:kern w:val="0"/>
          <w:sz w:val="22"/>
          <w:lang w:eastAsia="en-US"/>
        </w:rPr>
      </w:pPr>
      <w:r w:rsidRPr="002C0552">
        <w:rPr>
          <w:rFonts w:ascii="Cambria" w:eastAsia="Calibri" w:hAnsi="Cambria" w:cs="Times New Roman"/>
          <w:b/>
          <w:kern w:val="0"/>
          <w:sz w:val="22"/>
          <w:lang w:eastAsia="en-US"/>
        </w:rPr>
        <w:t xml:space="preserve">RE: </w:t>
      </w:r>
      <w:r w:rsidR="00260A1C">
        <w:rPr>
          <w:rFonts w:ascii="Cambria" w:eastAsia="Calibri" w:hAnsi="Cambria" w:cs="Times New Roman"/>
          <w:b/>
          <w:kern w:val="0"/>
          <w:sz w:val="22"/>
          <w:lang w:eastAsia="en-US"/>
        </w:rPr>
        <w:t>R</w:t>
      </w:r>
      <w:r w:rsidR="00260A1C" w:rsidRPr="00260A1C">
        <w:rPr>
          <w:rFonts w:ascii="Cambria" w:eastAsia="Calibri" w:hAnsi="Cambria" w:cs="Times New Roman"/>
          <w:b/>
          <w:kern w:val="0"/>
          <w:sz w:val="22"/>
          <w:lang w:eastAsia="en-US"/>
        </w:rPr>
        <w:t xml:space="preserve">ecommendation </w:t>
      </w:r>
      <w:r w:rsidR="00260A1C">
        <w:rPr>
          <w:rFonts w:ascii="Cambria" w:eastAsia="Calibri" w:hAnsi="Cambria" w:cs="Times New Roman"/>
          <w:b/>
          <w:kern w:val="0"/>
          <w:sz w:val="22"/>
          <w:lang w:eastAsia="en-US"/>
        </w:rPr>
        <w:t>L</w:t>
      </w:r>
      <w:r w:rsidR="00260A1C" w:rsidRPr="00260A1C">
        <w:rPr>
          <w:rFonts w:ascii="Cambria" w:eastAsia="Calibri" w:hAnsi="Cambria" w:cs="Times New Roman"/>
          <w:b/>
          <w:kern w:val="0"/>
          <w:sz w:val="22"/>
          <w:lang w:eastAsia="en-US"/>
        </w:rPr>
        <w:t xml:space="preserve">etter </w:t>
      </w:r>
      <w:r w:rsidR="00B9705F">
        <w:rPr>
          <w:rFonts w:ascii="Cambria" w:eastAsia="Calibri" w:hAnsi="Cambria" w:cs="Times New Roman"/>
          <w:b/>
          <w:kern w:val="0"/>
          <w:sz w:val="22"/>
          <w:lang w:eastAsia="en-US"/>
        </w:rPr>
        <w:t>for</w:t>
      </w:r>
      <w:r w:rsidR="00FA461F">
        <w:rPr>
          <w:rFonts w:ascii="Cambria" w:eastAsia="Calibri" w:hAnsi="Cambria" w:cs="Times New Roman"/>
          <w:b/>
          <w:kern w:val="0"/>
          <w:sz w:val="22"/>
          <w:lang w:eastAsia="en-US"/>
        </w:rPr>
        <w:t xml:space="preserve"> </w:t>
      </w:r>
      <w:r w:rsidR="000F4994" w:rsidRPr="002C0552">
        <w:rPr>
          <w:rFonts w:ascii="Cambria" w:eastAsia="Calibri" w:hAnsi="Cambria" w:cs="Times New Roman"/>
          <w:b/>
          <w:kern w:val="0"/>
          <w:sz w:val="22"/>
          <w:lang w:eastAsia="en-US"/>
        </w:rPr>
        <w:t>Xiang Li</w:t>
      </w:r>
      <w:r w:rsidR="00B9705F">
        <w:rPr>
          <w:rFonts w:ascii="Cambria" w:eastAsia="Calibri" w:hAnsi="Cambria" w:cs="Times New Roman"/>
          <w:b/>
          <w:kern w:val="0"/>
          <w:sz w:val="22"/>
          <w:lang w:eastAsia="en-US"/>
        </w:rPr>
        <w:t>’s Application</w:t>
      </w:r>
    </w:p>
    <w:p w14:paraId="78F38D49" w14:textId="76BA2F04" w:rsidR="000666F7" w:rsidRPr="00B9705F" w:rsidRDefault="00F51FD7" w:rsidP="009C33F2">
      <w:pPr>
        <w:widowControl/>
        <w:tabs>
          <w:tab w:val="left" w:pos="2189"/>
        </w:tabs>
        <w:spacing w:after="120" w:line="276" w:lineRule="auto"/>
        <w:jc w:val="left"/>
        <w:rPr>
          <w:rFonts w:ascii="Cambria" w:eastAsia="Calibri" w:hAnsi="Cambria" w:cs="Times New Roman"/>
          <w:kern w:val="0"/>
          <w:sz w:val="22"/>
          <w:lang w:val="en" w:eastAsia="en-US"/>
        </w:rPr>
      </w:pPr>
      <w:r w:rsidRPr="002C0552">
        <w:rPr>
          <w:rFonts w:ascii="Cambria" w:eastAsia="Calibri" w:hAnsi="Cambria" w:cs="Times New Roman"/>
          <w:kern w:val="0"/>
          <w:sz w:val="22"/>
          <w:lang w:eastAsia="en-US"/>
        </w:rPr>
        <w:t xml:space="preserve">Dear </w:t>
      </w:r>
      <w:r w:rsidR="00B9705F" w:rsidRPr="00B9705F">
        <w:rPr>
          <w:rFonts w:ascii="Cambria" w:eastAsia="Calibri" w:hAnsi="Cambria" w:cs="Times New Roman"/>
          <w:kern w:val="0"/>
          <w:sz w:val="22"/>
          <w:lang w:eastAsia="en-US"/>
        </w:rPr>
        <w:t xml:space="preserve">Chair </w:t>
      </w:r>
      <w:r w:rsidR="00B9705F">
        <w:rPr>
          <w:rFonts w:ascii="Cambria" w:eastAsia="Calibri" w:hAnsi="Cambria" w:cs="Times New Roman"/>
          <w:kern w:val="0"/>
          <w:sz w:val="22"/>
          <w:lang w:eastAsia="en-US"/>
        </w:rPr>
        <w:t xml:space="preserve">and </w:t>
      </w:r>
      <w:r w:rsidR="00B9705F" w:rsidRPr="002C0552">
        <w:rPr>
          <w:rFonts w:ascii="Cambria" w:eastAsia="Calibri" w:hAnsi="Cambria" w:cs="Times New Roman"/>
          <w:kern w:val="0"/>
          <w:sz w:val="22"/>
          <w:lang w:eastAsia="en-US"/>
        </w:rPr>
        <w:t xml:space="preserve">Members of </w:t>
      </w:r>
      <w:r w:rsidR="00B9705F">
        <w:rPr>
          <w:rFonts w:ascii="Cambria" w:eastAsia="Calibri" w:hAnsi="Cambria" w:cs="Times New Roman"/>
          <w:kern w:val="0"/>
          <w:sz w:val="22"/>
          <w:lang w:eastAsia="en-US"/>
        </w:rPr>
        <w:t xml:space="preserve">the </w:t>
      </w:r>
      <w:r w:rsidR="00B9705F" w:rsidRPr="00B9705F">
        <w:rPr>
          <w:rFonts w:ascii="Cambria" w:eastAsia="Calibri" w:hAnsi="Cambria" w:cs="Times New Roman"/>
          <w:kern w:val="0"/>
          <w:sz w:val="22"/>
          <w:lang w:eastAsia="en-US"/>
        </w:rPr>
        <w:t>SAI Search Committee</w:t>
      </w:r>
      <w:r w:rsidRPr="002C0552">
        <w:rPr>
          <w:rFonts w:ascii="Cambria" w:eastAsia="Calibri" w:hAnsi="Cambria" w:cs="Times New Roman"/>
          <w:kern w:val="0"/>
          <w:sz w:val="22"/>
          <w:lang w:eastAsia="en-US"/>
        </w:rPr>
        <w:t>,</w:t>
      </w:r>
    </w:p>
    <w:p w14:paraId="7B7DE0B5" w14:textId="3E4EEB58" w:rsidR="00D50A94" w:rsidRPr="002C0552" w:rsidRDefault="00943DAF" w:rsidP="000E444A">
      <w:pPr>
        <w:widowControl/>
        <w:tabs>
          <w:tab w:val="left" w:pos="2189"/>
        </w:tabs>
        <w:spacing w:after="120" w:line="276" w:lineRule="auto"/>
        <w:rPr>
          <w:rFonts w:ascii="Cambria" w:eastAsia="Calibri" w:hAnsi="Cambria" w:cs="Times New Roman"/>
          <w:kern w:val="0"/>
          <w:sz w:val="22"/>
          <w:lang w:eastAsia="en-US"/>
        </w:rPr>
      </w:pPr>
      <w:r w:rsidRPr="002C0552">
        <w:rPr>
          <w:rFonts w:ascii="Cambria" w:eastAsia="Calibri" w:hAnsi="Cambria" w:cs="Times New Roman"/>
          <w:kern w:val="0"/>
          <w:sz w:val="22"/>
          <w:lang w:eastAsia="en-US"/>
        </w:rPr>
        <w:t xml:space="preserve">It </w:t>
      </w:r>
      <w:r w:rsidR="00260794">
        <w:rPr>
          <w:rFonts w:ascii="Cambria" w:eastAsia="Calibri" w:hAnsi="Cambria" w:cs="Times New Roman"/>
          <w:kern w:val="0"/>
          <w:sz w:val="22"/>
          <w:lang w:eastAsia="en-US"/>
        </w:rPr>
        <w:t xml:space="preserve">is with much </w:t>
      </w:r>
      <w:r w:rsidRPr="002C0552">
        <w:rPr>
          <w:rFonts w:ascii="Cambria" w:eastAsia="Calibri" w:hAnsi="Cambria" w:cs="Times New Roman"/>
          <w:kern w:val="0"/>
          <w:sz w:val="22"/>
          <w:lang w:eastAsia="en-US"/>
        </w:rPr>
        <w:t xml:space="preserve">pleasure to write this letter of </w:t>
      </w:r>
      <w:r w:rsidR="002D32EF">
        <w:rPr>
          <w:rFonts w:ascii="Cambria" w:eastAsia="Calibri" w:hAnsi="Cambria" w:cs="Times New Roman"/>
          <w:kern w:val="0"/>
          <w:sz w:val="22"/>
          <w:lang w:eastAsia="en-US"/>
        </w:rPr>
        <w:t>reference</w:t>
      </w:r>
      <w:r w:rsidRPr="002C0552">
        <w:rPr>
          <w:rFonts w:ascii="Cambria" w:eastAsia="Calibri" w:hAnsi="Cambria" w:cs="Times New Roman"/>
          <w:kern w:val="0"/>
          <w:sz w:val="22"/>
          <w:lang w:eastAsia="en-US"/>
        </w:rPr>
        <w:t xml:space="preserve"> for Xiang Li and to strongly recommend him for </w:t>
      </w:r>
      <w:r w:rsidR="00FC2A51" w:rsidRPr="002C0552">
        <w:rPr>
          <w:rFonts w:ascii="Cambria" w:eastAsia="Calibri" w:hAnsi="Cambria" w:cs="Times New Roman"/>
          <w:kern w:val="0"/>
          <w:sz w:val="22"/>
          <w:lang w:eastAsia="en-US"/>
        </w:rPr>
        <w:t>a</w:t>
      </w:r>
      <w:r w:rsidR="00202403">
        <w:rPr>
          <w:rFonts w:ascii="Cambria" w:eastAsia="Calibri" w:hAnsi="Cambria" w:cs="Times New Roman"/>
          <w:kern w:val="0"/>
          <w:sz w:val="22"/>
          <w:lang w:eastAsia="en-US"/>
        </w:rPr>
        <w:t xml:space="preserve"> </w:t>
      </w:r>
      <w:r w:rsidR="00A877A2">
        <w:rPr>
          <w:rFonts w:ascii="Cambria" w:eastAsia="Calibri" w:hAnsi="Cambria" w:cs="Times New Roman"/>
          <w:kern w:val="0"/>
          <w:sz w:val="22"/>
          <w:lang w:eastAsia="en-US"/>
        </w:rPr>
        <w:t xml:space="preserve">faculty </w:t>
      </w:r>
      <w:r w:rsidR="00202403">
        <w:rPr>
          <w:rFonts w:ascii="Cambria" w:eastAsia="Calibri" w:hAnsi="Cambria" w:cs="Times New Roman"/>
          <w:kern w:val="0"/>
          <w:sz w:val="22"/>
          <w:lang w:eastAsia="en-US"/>
        </w:rPr>
        <w:t xml:space="preserve">position </w:t>
      </w:r>
      <w:r w:rsidR="007C6908" w:rsidRPr="002C0552">
        <w:rPr>
          <w:rFonts w:ascii="Cambria" w:eastAsia="Calibri" w:hAnsi="Cambria" w:cs="Times New Roman"/>
          <w:kern w:val="0"/>
          <w:sz w:val="22"/>
          <w:lang w:eastAsia="en-US"/>
        </w:rPr>
        <w:t xml:space="preserve">in </w:t>
      </w:r>
      <w:r w:rsidR="000E444A">
        <w:rPr>
          <w:rFonts w:ascii="Cambria" w:eastAsia="Calibri" w:hAnsi="Cambria" w:cs="Times New Roman"/>
          <w:kern w:val="0"/>
          <w:sz w:val="22"/>
          <w:lang w:eastAsia="en-US"/>
        </w:rPr>
        <w:t xml:space="preserve">the </w:t>
      </w:r>
      <w:r w:rsidR="000E444A" w:rsidRPr="000E444A">
        <w:rPr>
          <w:rFonts w:ascii="Cambria" w:eastAsia="Calibri" w:hAnsi="Cambria" w:cs="Times New Roman"/>
          <w:kern w:val="0"/>
          <w:sz w:val="22"/>
          <w:lang w:eastAsia="en-US"/>
        </w:rPr>
        <w:t xml:space="preserve">School of Artificial Intelligence </w:t>
      </w:r>
      <w:r w:rsidR="000E444A">
        <w:rPr>
          <w:rFonts w:ascii="Cambria" w:eastAsia="Calibri" w:hAnsi="Cambria" w:cs="Times New Roman"/>
          <w:kern w:val="0"/>
          <w:sz w:val="22"/>
          <w:lang w:eastAsia="en-US"/>
        </w:rPr>
        <w:t xml:space="preserve">at the </w:t>
      </w:r>
      <w:r w:rsidR="000E444A" w:rsidRPr="000E444A">
        <w:rPr>
          <w:rFonts w:ascii="Cambria" w:eastAsia="Calibri" w:hAnsi="Cambria" w:cs="Times New Roman"/>
          <w:kern w:val="0"/>
          <w:sz w:val="22"/>
          <w:lang w:eastAsia="en-US"/>
        </w:rPr>
        <w:t>Chinese University of Hong Kong, Shenzhen</w:t>
      </w:r>
      <w:r w:rsidR="000E444A">
        <w:rPr>
          <w:rFonts w:ascii="Cambria" w:eastAsia="Calibri" w:hAnsi="Cambria" w:cs="Times New Roman"/>
          <w:kern w:val="0"/>
          <w:sz w:val="22"/>
          <w:lang w:eastAsia="en-US"/>
        </w:rPr>
        <w:t>.</w:t>
      </w:r>
      <w:r w:rsidR="007C6908" w:rsidRPr="002C0552">
        <w:rPr>
          <w:rFonts w:ascii="Cambria" w:eastAsia="Calibri" w:hAnsi="Cambria" w:cs="Times New Roman"/>
          <w:b/>
          <w:bCs/>
          <w:kern w:val="0"/>
          <w:sz w:val="22"/>
          <w:lang w:eastAsia="en-US"/>
        </w:rPr>
        <w:t> </w:t>
      </w:r>
    </w:p>
    <w:p w14:paraId="44EA391A" w14:textId="2C80C8F0" w:rsidR="00943DAF" w:rsidRPr="002C0552" w:rsidRDefault="00943DAF" w:rsidP="00FE690B">
      <w:pPr>
        <w:widowControl/>
        <w:tabs>
          <w:tab w:val="left" w:pos="2189"/>
        </w:tabs>
        <w:spacing w:after="120" w:line="276" w:lineRule="auto"/>
        <w:rPr>
          <w:rFonts w:ascii="Cambria" w:eastAsia="Calibri" w:hAnsi="Cambria" w:cs="Times New Roman"/>
          <w:kern w:val="0"/>
          <w:sz w:val="22"/>
          <w:lang w:eastAsia="en-US"/>
        </w:rPr>
      </w:pPr>
      <w:r w:rsidRPr="002C0552">
        <w:rPr>
          <w:rFonts w:ascii="Cambria" w:eastAsia="Calibri" w:hAnsi="Cambria" w:cs="Times New Roman"/>
          <w:kern w:val="0"/>
          <w:sz w:val="22"/>
          <w:lang w:eastAsia="en-US"/>
        </w:rPr>
        <w:t>I have known Xiang since April 2019 and</w:t>
      </w:r>
      <w:r w:rsidR="009C6313" w:rsidRPr="002C0552">
        <w:rPr>
          <w:rFonts w:ascii="Cambria" w:eastAsia="Calibri" w:hAnsi="Cambria" w:cs="Times New Roman"/>
          <w:kern w:val="0"/>
          <w:sz w:val="22"/>
          <w:lang w:eastAsia="en-US"/>
        </w:rPr>
        <w:t xml:space="preserve"> </w:t>
      </w:r>
      <w:r w:rsidRPr="002C0552">
        <w:rPr>
          <w:rFonts w:ascii="Cambria" w:eastAsia="Calibri" w:hAnsi="Cambria" w:cs="Times New Roman"/>
          <w:kern w:val="0"/>
          <w:sz w:val="22"/>
          <w:lang w:eastAsia="en-US"/>
        </w:rPr>
        <w:t xml:space="preserve">have acted as the supervisor </w:t>
      </w:r>
      <w:r w:rsidR="00B229F0" w:rsidRPr="002C0552">
        <w:rPr>
          <w:rFonts w:ascii="Cambria" w:eastAsia="Calibri" w:hAnsi="Cambria" w:cs="Times New Roman"/>
          <w:kern w:val="0"/>
          <w:sz w:val="22"/>
          <w:lang w:eastAsia="en-US"/>
        </w:rPr>
        <w:t xml:space="preserve">and collaborator </w:t>
      </w:r>
      <w:r w:rsidRPr="002C0552">
        <w:rPr>
          <w:rFonts w:ascii="Cambria" w:eastAsia="Calibri" w:hAnsi="Cambria" w:cs="Times New Roman"/>
          <w:kern w:val="0"/>
          <w:sz w:val="22"/>
          <w:lang w:eastAsia="en-US"/>
        </w:rPr>
        <w:t xml:space="preserve">on various research projects. Overall, Xiang </w:t>
      </w:r>
      <w:r w:rsidR="0086044C">
        <w:rPr>
          <w:rFonts w:ascii="Cambria" w:eastAsia="Calibri" w:hAnsi="Cambria" w:cs="Times New Roman"/>
          <w:kern w:val="0"/>
          <w:sz w:val="22"/>
          <w:lang w:eastAsia="en-US"/>
        </w:rPr>
        <w:t xml:space="preserve">is </w:t>
      </w:r>
      <w:r w:rsidRPr="002C0552">
        <w:rPr>
          <w:rFonts w:ascii="Cambria" w:eastAsia="Calibri" w:hAnsi="Cambria" w:cs="Times New Roman"/>
          <w:kern w:val="0"/>
          <w:sz w:val="22"/>
          <w:lang w:eastAsia="en-US"/>
        </w:rPr>
        <w:t>one of the most ambitious and focused students I have worked with. He is very resourceful and clear about what he wants to accomplish</w:t>
      </w:r>
      <w:r w:rsidR="0086044C">
        <w:rPr>
          <w:rFonts w:ascii="Cambria" w:eastAsia="Calibri" w:hAnsi="Cambria" w:cs="Times New Roman"/>
          <w:kern w:val="0"/>
          <w:sz w:val="22"/>
          <w:lang w:eastAsia="en-US"/>
        </w:rPr>
        <w:t xml:space="preserve">, </w:t>
      </w:r>
      <w:r w:rsidR="00A47007">
        <w:rPr>
          <w:rFonts w:ascii="Cambria" w:eastAsia="Calibri" w:hAnsi="Cambria" w:cs="Times New Roman"/>
          <w:kern w:val="0"/>
          <w:sz w:val="22"/>
          <w:lang w:eastAsia="en-US"/>
        </w:rPr>
        <w:t>as evidenced by his achievements to date.</w:t>
      </w:r>
    </w:p>
    <w:p w14:paraId="689D74A8" w14:textId="13186A85" w:rsidR="00943DAF" w:rsidRPr="002C0552" w:rsidRDefault="00943DAF" w:rsidP="002A0538">
      <w:pPr>
        <w:widowControl/>
        <w:tabs>
          <w:tab w:val="left" w:pos="2189"/>
        </w:tabs>
        <w:spacing w:after="120" w:line="276" w:lineRule="auto"/>
        <w:rPr>
          <w:rFonts w:ascii="Cambria" w:eastAsia="Calibri" w:hAnsi="Cambria" w:cs="Times New Roman"/>
          <w:kern w:val="0"/>
          <w:sz w:val="22"/>
          <w:lang w:eastAsia="en-US"/>
        </w:rPr>
      </w:pPr>
      <w:r w:rsidRPr="002C0552">
        <w:rPr>
          <w:rFonts w:ascii="Cambria" w:eastAsia="Calibri" w:hAnsi="Cambria" w:cs="Times New Roman"/>
          <w:kern w:val="0"/>
          <w:sz w:val="22"/>
          <w:lang w:eastAsia="en-US"/>
        </w:rPr>
        <w:t xml:space="preserve">Xiang </w:t>
      </w:r>
      <w:r w:rsidR="00537D71">
        <w:rPr>
          <w:rFonts w:ascii="Cambria" w:eastAsia="Calibri" w:hAnsi="Cambria" w:cs="Times New Roman"/>
          <w:kern w:val="0"/>
          <w:sz w:val="22"/>
          <w:lang w:eastAsia="en-US"/>
        </w:rPr>
        <w:t>has been</w:t>
      </w:r>
      <w:r w:rsidRPr="002C0552">
        <w:rPr>
          <w:rFonts w:ascii="Cambria" w:eastAsia="Calibri" w:hAnsi="Cambria" w:cs="Times New Roman"/>
          <w:kern w:val="0"/>
          <w:sz w:val="22"/>
          <w:lang w:eastAsia="en-US"/>
        </w:rPr>
        <w:t xml:space="preserve"> one of the most prolific undergraduate students I have worked with</w:t>
      </w:r>
      <w:r w:rsidR="000414AF" w:rsidRPr="002C0552">
        <w:rPr>
          <w:rFonts w:ascii="Cambria" w:eastAsia="Calibri" w:hAnsi="Cambria" w:cs="Times New Roman"/>
          <w:kern w:val="0"/>
          <w:sz w:val="22"/>
          <w:lang w:eastAsia="en-US"/>
        </w:rPr>
        <w:t xml:space="preserve"> </w:t>
      </w:r>
      <w:r w:rsidR="00F230A3">
        <w:rPr>
          <w:rFonts w:ascii="Cambria" w:eastAsia="Calibri" w:hAnsi="Cambria" w:cs="Times New Roman"/>
          <w:kern w:val="0"/>
          <w:sz w:val="22"/>
          <w:lang w:eastAsia="en-US"/>
        </w:rPr>
        <w:t xml:space="preserve">since </w:t>
      </w:r>
      <w:r w:rsidR="000414AF" w:rsidRPr="002C0552">
        <w:rPr>
          <w:rFonts w:ascii="Cambria" w:eastAsia="Calibri" w:hAnsi="Cambria" w:cs="Times New Roman"/>
          <w:kern w:val="0"/>
          <w:sz w:val="22"/>
          <w:lang w:eastAsia="en-US"/>
        </w:rPr>
        <w:t xml:space="preserve">my </w:t>
      </w:r>
      <w:r w:rsidR="00683617">
        <w:rPr>
          <w:rFonts w:ascii="Cambria" w:eastAsia="Calibri" w:hAnsi="Cambria" w:cs="Times New Roman"/>
          <w:kern w:val="0"/>
          <w:sz w:val="22"/>
          <w:lang w:eastAsia="en-US"/>
        </w:rPr>
        <w:t xml:space="preserve">time at my </w:t>
      </w:r>
      <w:r w:rsidR="000414AF" w:rsidRPr="002C0552">
        <w:rPr>
          <w:rFonts w:ascii="Cambria" w:eastAsia="Calibri" w:hAnsi="Cambria" w:cs="Times New Roman"/>
          <w:kern w:val="0"/>
          <w:sz w:val="22"/>
          <w:lang w:eastAsia="en-US"/>
        </w:rPr>
        <w:t>former institution, Xi’an Jiaotong-Liverpool University in Suzhou, China</w:t>
      </w:r>
      <w:r w:rsidR="0080175F">
        <w:rPr>
          <w:rFonts w:ascii="Cambria" w:eastAsia="Calibri" w:hAnsi="Cambria" w:cs="Times New Roman"/>
          <w:kern w:val="0"/>
          <w:sz w:val="22"/>
          <w:lang w:eastAsia="en-US"/>
        </w:rPr>
        <w:t>, where our paths</w:t>
      </w:r>
      <w:r w:rsidR="00C47E50">
        <w:rPr>
          <w:rFonts w:ascii="Cambria" w:eastAsia="Calibri" w:hAnsi="Cambria" w:cs="Times New Roman"/>
          <w:kern w:val="0"/>
          <w:sz w:val="22"/>
          <w:lang w:eastAsia="en-US"/>
        </w:rPr>
        <w:t xml:space="preserve"> first</w:t>
      </w:r>
      <w:r w:rsidR="0080175F">
        <w:rPr>
          <w:rFonts w:ascii="Cambria" w:eastAsia="Calibri" w:hAnsi="Cambria" w:cs="Times New Roman"/>
          <w:kern w:val="0"/>
          <w:sz w:val="22"/>
          <w:lang w:eastAsia="en-US"/>
        </w:rPr>
        <w:t xml:space="preserve"> crossed</w:t>
      </w:r>
      <w:r w:rsidRPr="002C0552">
        <w:rPr>
          <w:rFonts w:ascii="Cambria" w:eastAsia="Calibri" w:hAnsi="Cambria" w:cs="Times New Roman"/>
          <w:kern w:val="0"/>
          <w:sz w:val="22"/>
          <w:lang w:eastAsia="en-US"/>
        </w:rPr>
        <w:t xml:space="preserve">. Xiang approached me </w:t>
      </w:r>
      <w:r w:rsidR="00581BFB">
        <w:rPr>
          <w:rFonts w:ascii="Cambria" w:eastAsia="Calibri" w:hAnsi="Cambria" w:cs="Times New Roman"/>
          <w:kern w:val="0"/>
          <w:sz w:val="22"/>
          <w:lang w:eastAsia="en-US"/>
        </w:rPr>
        <w:t xml:space="preserve">at the end of his second year of </w:t>
      </w:r>
      <w:r w:rsidR="00934EE8" w:rsidRPr="002C0552">
        <w:rPr>
          <w:rFonts w:ascii="Cambria" w:eastAsia="Calibri" w:hAnsi="Cambria" w:cs="Times New Roman"/>
          <w:kern w:val="0"/>
          <w:sz w:val="22"/>
          <w:lang w:eastAsia="en-US"/>
        </w:rPr>
        <w:t>undergraduate studies</w:t>
      </w:r>
      <w:r w:rsidRPr="002C0552">
        <w:rPr>
          <w:rFonts w:ascii="Cambria" w:eastAsia="Calibri" w:hAnsi="Cambria" w:cs="Times New Roman"/>
          <w:kern w:val="0"/>
          <w:sz w:val="22"/>
          <w:lang w:eastAsia="en-US"/>
        </w:rPr>
        <w:t xml:space="preserve"> to </w:t>
      </w:r>
      <w:r w:rsidR="009C3395">
        <w:rPr>
          <w:rFonts w:ascii="Cambria" w:eastAsia="Calibri" w:hAnsi="Cambria" w:cs="Times New Roman"/>
          <w:kern w:val="0"/>
          <w:sz w:val="22"/>
          <w:lang w:eastAsia="en-US"/>
        </w:rPr>
        <w:t>inquire about joining</w:t>
      </w:r>
      <w:r w:rsidRPr="002C0552">
        <w:rPr>
          <w:rFonts w:ascii="Cambria" w:eastAsia="Calibri" w:hAnsi="Cambria" w:cs="Times New Roman"/>
          <w:kern w:val="0"/>
          <w:sz w:val="22"/>
          <w:lang w:eastAsia="en-US"/>
        </w:rPr>
        <w:t xml:space="preserve"> my research group as a research assistant. At the time, I saw a passionate</w:t>
      </w:r>
      <w:r w:rsidR="007C628B">
        <w:rPr>
          <w:rFonts w:ascii="Cambria" w:eastAsia="Calibri" w:hAnsi="Cambria" w:cs="Times New Roman"/>
          <w:kern w:val="0"/>
          <w:sz w:val="22"/>
          <w:lang w:eastAsia="en-US"/>
        </w:rPr>
        <w:t>, motivated,</w:t>
      </w:r>
      <w:r w:rsidRPr="002C0552">
        <w:rPr>
          <w:rFonts w:ascii="Cambria" w:eastAsia="Calibri" w:hAnsi="Cambria" w:cs="Times New Roman"/>
          <w:kern w:val="0"/>
          <w:sz w:val="22"/>
          <w:lang w:eastAsia="en-US"/>
        </w:rPr>
        <w:t xml:space="preserve"> and energetic student and accepted him</w:t>
      </w:r>
      <w:r w:rsidR="007C628B">
        <w:rPr>
          <w:rFonts w:ascii="Cambria" w:eastAsia="Calibri" w:hAnsi="Cambria" w:cs="Times New Roman"/>
          <w:kern w:val="0"/>
          <w:sz w:val="22"/>
          <w:lang w:eastAsia="en-US"/>
        </w:rPr>
        <w:t xml:space="preserve"> without hesitation</w:t>
      </w:r>
      <w:r w:rsidRPr="002C0552">
        <w:rPr>
          <w:rFonts w:ascii="Cambria" w:eastAsia="Calibri" w:hAnsi="Cambria" w:cs="Times New Roman"/>
          <w:kern w:val="0"/>
          <w:sz w:val="22"/>
          <w:lang w:eastAsia="en-US"/>
        </w:rPr>
        <w:t xml:space="preserve">. His involvement had a positive impact on the projects he </w:t>
      </w:r>
      <w:r w:rsidR="00581BFB">
        <w:rPr>
          <w:rFonts w:ascii="Cambria" w:eastAsia="Calibri" w:hAnsi="Cambria" w:cs="Times New Roman"/>
          <w:kern w:val="0"/>
          <w:sz w:val="22"/>
          <w:lang w:eastAsia="en-US"/>
        </w:rPr>
        <w:t>worked on</w:t>
      </w:r>
      <w:r w:rsidRPr="002C0552">
        <w:rPr>
          <w:rFonts w:ascii="Cambria" w:eastAsia="Calibri" w:hAnsi="Cambria" w:cs="Times New Roman"/>
          <w:kern w:val="0"/>
          <w:sz w:val="22"/>
          <w:lang w:eastAsia="en-US"/>
        </w:rPr>
        <w:t xml:space="preserve">. He </w:t>
      </w:r>
      <w:r w:rsidR="00581BFB">
        <w:rPr>
          <w:rFonts w:ascii="Cambria" w:eastAsia="Calibri" w:hAnsi="Cambria" w:cs="Times New Roman"/>
          <w:kern w:val="0"/>
          <w:sz w:val="22"/>
          <w:lang w:eastAsia="en-US"/>
        </w:rPr>
        <w:t xml:space="preserve">took the initiative and led the others </w:t>
      </w:r>
      <w:r w:rsidRPr="002C0552">
        <w:rPr>
          <w:rFonts w:ascii="Cambria" w:eastAsia="Calibri" w:hAnsi="Cambria" w:cs="Times New Roman"/>
          <w:kern w:val="0"/>
          <w:sz w:val="22"/>
          <w:lang w:eastAsia="en-US"/>
        </w:rPr>
        <w:t xml:space="preserve">forward. The first project he participated in led to a paper at IEEE VR’20, </w:t>
      </w:r>
      <w:r w:rsidR="0000157F">
        <w:rPr>
          <w:rFonts w:ascii="Cambria" w:eastAsia="Calibri" w:hAnsi="Cambria" w:cs="Times New Roman"/>
          <w:kern w:val="0"/>
          <w:sz w:val="22"/>
          <w:lang w:eastAsia="en-US"/>
        </w:rPr>
        <w:t xml:space="preserve">the top conference </w:t>
      </w:r>
      <w:r w:rsidRPr="002C0552">
        <w:rPr>
          <w:rFonts w:ascii="Cambria" w:eastAsia="Calibri" w:hAnsi="Cambria" w:cs="Times New Roman"/>
          <w:kern w:val="0"/>
          <w:sz w:val="22"/>
          <w:lang w:eastAsia="en-US"/>
        </w:rPr>
        <w:t xml:space="preserve">on VR and 3D </w:t>
      </w:r>
      <w:r w:rsidR="00621D42">
        <w:rPr>
          <w:rFonts w:ascii="Cambria" w:eastAsia="Calibri" w:hAnsi="Cambria" w:cs="Times New Roman"/>
          <w:kern w:val="0"/>
          <w:sz w:val="22"/>
          <w:lang w:eastAsia="en-US"/>
        </w:rPr>
        <w:t>u</w:t>
      </w:r>
      <w:r w:rsidRPr="002C0552">
        <w:rPr>
          <w:rFonts w:ascii="Cambria" w:eastAsia="Calibri" w:hAnsi="Cambria" w:cs="Times New Roman"/>
          <w:kern w:val="0"/>
          <w:sz w:val="22"/>
          <w:lang w:eastAsia="en-US"/>
        </w:rPr>
        <w:t xml:space="preserve">ser </w:t>
      </w:r>
      <w:r w:rsidR="00621D42">
        <w:rPr>
          <w:rFonts w:ascii="Cambria" w:eastAsia="Calibri" w:hAnsi="Cambria" w:cs="Times New Roman"/>
          <w:kern w:val="0"/>
          <w:sz w:val="22"/>
          <w:lang w:eastAsia="en-US"/>
        </w:rPr>
        <w:t>i</w:t>
      </w:r>
      <w:r w:rsidRPr="002C0552">
        <w:rPr>
          <w:rFonts w:ascii="Cambria" w:eastAsia="Calibri" w:hAnsi="Cambria" w:cs="Times New Roman"/>
          <w:kern w:val="0"/>
          <w:sz w:val="22"/>
          <w:lang w:eastAsia="en-US"/>
        </w:rPr>
        <w:t xml:space="preserve">nterfaces. This paper was nominated for a </w:t>
      </w:r>
      <w:r w:rsidR="00C0459B" w:rsidRPr="002C0552">
        <w:rPr>
          <w:rFonts w:ascii="Cambria" w:eastAsia="Calibri" w:hAnsi="Cambria" w:cs="Times New Roman"/>
          <w:kern w:val="0"/>
          <w:sz w:val="22"/>
          <w:lang w:eastAsia="en-US"/>
        </w:rPr>
        <w:t>Best Paper</w:t>
      </w:r>
      <w:r w:rsidRPr="002C0552">
        <w:rPr>
          <w:rFonts w:ascii="Cambria" w:eastAsia="Calibri" w:hAnsi="Cambria" w:cs="Times New Roman"/>
          <w:kern w:val="0"/>
          <w:sz w:val="22"/>
          <w:lang w:eastAsia="en-US"/>
        </w:rPr>
        <w:t xml:space="preserve"> award</w:t>
      </w:r>
      <w:r w:rsidR="00513A29">
        <w:rPr>
          <w:rFonts w:ascii="Cambria" w:eastAsia="Calibri" w:hAnsi="Cambria" w:cs="Times New Roman"/>
          <w:kern w:val="0"/>
          <w:sz w:val="22"/>
          <w:lang w:eastAsia="en-US"/>
        </w:rPr>
        <w:t>,</w:t>
      </w:r>
      <w:r w:rsidR="002218BA">
        <w:rPr>
          <w:rFonts w:ascii="Cambria" w:eastAsia="Calibri" w:hAnsi="Cambria" w:cs="Times New Roman"/>
          <w:kern w:val="0"/>
          <w:sz w:val="22"/>
          <w:lang w:eastAsia="en-US"/>
        </w:rPr>
        <w:t xml:space="preserve"> and</w:t>
      </w:r>
      <w:r w:rsidR="00513A29">
        <w:rPr>
          <w:rFonts w:ascii="Cambria" w:eastAsia="Calibri" w:hAnsi="Cambria" w:cs="Times New Roman"/>
          <w:kern w:val="0"/>
          <w:sz w:val="22"/>
          <w:lang w:eastAsia="en-US"/>
        </w:rPr>
        <w:t xml:space="preserve"> due to his enthusiasm, he presented it</w:t>
      </w:r>
      <w:r w:rsidRPr="002C0552">
        <w:rPr>
          <w:rFonts w:ascii="Cambria" w:eastAsia="Calibri" w:hAnsi="Cambria" w:cs="Times New Roman"/>
          <w:kern w:val="0"/>
          <w:sz w:val="22"/>
          <w:lang w:eastAsia="en-US"/>
        </w:rPr>
        <w:t xml:space="preserve"> at the conference. Given his passion for research</w:t>
      </w:r>
      <w:r w:rsidR="001A3013">
        <w:rPr>
          <w:rFonts w:ascii="Cambria" w:eastAsia="Calibri" w:hAnsi="Cambria" w:cs="Times New Roman"/>
          <w:kern w:val="0"/>
          <w:sz w:val="22"/>
          <w:lang w:eastAsia="en-US"/>
        </w:rPr>
        <w:t xml:space="preserve"> and resourcefulness</w:t>
      </w:r>
      <w:r w:rsidRPr="002C0552">
        <w:rPr>
          <w:rFonts w:ascii="Cambria" w:eastAsia="Calibri" w:hAnsi="Cambria" w:cs="Times New Roman"/>
          <w:kern w:val="0"/>
          <w:sz w:val="22"/>
          <w:lang w:eastAsia="en-US"/>
        </w:rPr>
        <w:t>, I involved him in other projects</w:t>
      </w:r>
      <w:r w:rsidR="003D2B38">
        <w:rPr>
          <w:rFonts w:ascii="Cambria" w:eastAsia="Calibri" w:hAnsi="Cambria" w:cs="Times New Roman"/>
          <w:kern w:val="0"/>
          <w:sz w:val="22"/>
          <w:lang w:eastAsia="en-US"/>
        </w:rPr>
        <w:t xml:space="preserve"> at the time</w:t>
      </w:r>
      <w:r w:rsidRPr="002C0552">
        <w:rPr>
          <w:rFonts w:ascii="Cambria" w:eastAsia="Calibri" w:hAnsi="Cambria" w:cs="Times New Roman"/>
          <w:kern w:val="0"/>
          <w:sz w:val="22"/>
          <w:lang w:eastAsia="en-US"/>
        </w:rPr>
        <w:t>, which led to publications</w:t>
      </w:r>
      <w:r w:rsidR="00B07E2F" w:rsidRPr="002C0552">
        <w:rPr>
          <w:rFonts w:ascii="Cambria" w:eastAsia="Calibri" w:hAnsi="Cambria" w:cs="Times New Roman"/>
          <w:kern w:val="0"/>
          <w:sz w:val="22"/>
          <w:lang w:eastAsia="en-US"/>
        </w:rPr>
        <w:t xml:space="preserve"> in </w:t>
      </w:r>
      <w:r w:rsidR="00CA4E85">
        <w:rPr>
          <w:rFonts w:ascii="Cambria" w:eastAsia="Calibri" w:hAnsi="Cambria" w:cs="Times New Roman"/>
          <w:kern w:val="0"/>
          <w:sz w:val="22"/>
          <w:lang w:eastAsia="en-US"/>
        </w:rPr>
        <w:t xml:space="preserve">top </w:t>
      </w:r>
      <w:r w:rsidR="006C116B">
        <w:rPr>
          <w:rFonts w:ascii="Cambria" w:eastAsia="Calibri" w:hAnsi="Cambria" w:cs="Times New Roman"/>
          <w:kern w:val="0"/>
          <w:sz w:val="22"/>
          <w:lang w:eastAsia="en-US"/>
        </w:rPr>
        <w:t>venues</w:t>
      </w:r>
      <w:r w:rsidR="00B07E2F" w:rsidRPr="002C0552">
        <w:rPr>
          <w:rFonts w:ascii="Cambria" w:eastAsia="Calibri" w:hAnsi="Cambria" w:cs="Times New Roman"/>
          <w:kern w:val="0"/>
          <w:sz w:val="22"/>
          <w:lang w:eastAsia="en-US"/>
        </w:rPr>
        <w:t xml:space="preserve"> such as</w:t>
      </w:r>
      <w:r w:rsidRPr="002C0552">
        <w:rPr>
          <w:rFonts w:ascii="Cambria" w:eastAsia="Calibri" w:hAnsi="Cambria" w:cs="Times New Roman"/>
          <w:kern w:val="0"/>
          <w:sz w:val="22"/>
          <w:lang w:eastAsia="en-US"/>
        </w:rPr>
        <w:t xml:space="preserve"> JMIR Serious Games, IEEE ISMAR’20, and ACM CHI PLAY’21.</w:t>
      </w:r>
      <w:r w:rsidR="00551CA3" w:rsidRPr="002C0552">
        <w:rPr>
          <w:rFonts w:ascii="Cambria" w:eastAsia="Calibri" w:hAnsi="Cambria" w:cs="Times New Roman"/>
          <w:kern w:val="0"/>
          <w:sz w:val="22"/>
          <w:lang w:eastAsia="en-US"/>
        </w:rPr>
        <w:t xml:space="preserve"> We are still </w:t>
      </w:r>
      <w:r w:rsidR="0043677C" w:rsidRPr="002C0552">
        <w:rPr>
          <w:rFonts w:ascii="Cambria" w:eastAsia="Calibri" w:hAnsi="Cambria" w:cs="Times New Roman"/>
          <w:kern w:val="0"/>
          <w:sz w:val="22"/>
          <w:lang w:eastAsia="en-US"/>
        </w:rPr>
        <w:t>collaborating</w:t>
      </w:r>
      <w:r w:rsidR="00567929">
        <w:rPr>
          <w:rFonts w:ascii="Cambria" w:eastAsia="Calibri" w:hAnsi="Cambria" w:cs="Times New Roman"/>
          <w:kern w:val="0"/>
          <w:sz w:val="22"/>
          <w:lang w:eastAsia="en-US"/>
        </w:rPr>
        <w:t>, with</w:t>
      </w:r>
      <w:r w:rsidR="00050F53">
        <w:rPr>
          <w:rFonts w:ascii="Cambria" w:eastAsia="Calibri" w:hAnsi="Cambria" w:cs="Times New Roman"/>
          <w:kern w:val="0"/>
          <w:sz w:val="22"/>
          <w:lang w:eastAsia="en-US"/>
        </w:rPr>
        <w:t xml:space="preserve"> our</w:t>
      </w:r>
      <w:r w:rsidR="00116F43" w:rsidRPr="002C0552">
        <w:rPr>
          <w:rFonts w:ascii="Cambria" w:eastAsia="Calibri" w:hAnsi="Cambria" w:cs="Times New Roman"/>
          <w:kern w:val="0"/>
          <w:sz w:val="22"/>
          <w:lang w:eastAsia="en-US"/>
        </w:rPr>
        <w:t xml:space="preserve"> </w:t>
      </w:r>
      <w:r w:rsidR="00050F53">
        <w:rPr>
          <w:rFonts w:ascii="Cambria" w:eastAsia="Calibri" w:hAnsi="Cambria" w:cs="Times New Roman"/>
          <w:kern w:val="0"/>
          <w:sz w:val="22"/>
          <w:lang w:eastAsia="en-US"/>
        </w:rPr>
        <w:t xml:space="preserve">recent work </w:t>
      </w:r>
      <w:r w:rsidR="0016787E">
        <w:rPr>
          <w:rFonts w:ascii="Cambria" w:eastAsia="Calibri" w:hAnsi="Cambria" w:cs="Times New Roman"/>
          <w:kern w:val="0"/>
          <w:sz w:val="22"/>
          <w:lang w:eastAsia="en-US"/>
        </w:rPr>
        <w:t>presented</w:t>
      </w:r>
      <w:r w:rsidR="00116F43" w:rsidRPr="002C0552">
        <w:rPr>
          <w:rFonts w:ascii="Cambria" w:eastAsia="Calibri" w:hAnsi="Cambria" w:cs="Times New Roman"/>
          <w:kern w:val="0"/>
          <w:sz w:val="22"/>
          <w:lang w:eastAsia="en-US"/>
        </w:rPr>
        <w:t xml:space="preserve"> </w:t>
      </w:r>
      <w:r w:rsidR="00EF5384" w:rsidRPr="002C0552">
        <w:rPr>
          <w:rFonts w:ascii="Cambria" w:eastAsia="Calibri" w:hAnsi="Cambria" w:cs="Times New Roman"/>
          <w:kern w:val="0"/>
          <w:sz w:val="22"/>
          <w:lang w:eastAsia="en-US"/>
        </w:rPr>
        <w:t xml:space="preserve">at </w:t>
      </w:r>
      <w:r w:rsidR="000A5773" w:rsidRPr="002C0552">
        <w:rPr>
          <w:rFonts w:ascii="Cambria" w:eastAsia="Calibri" w:hAnsi="Cambria" w:cs="Times New Roman"/>
          <w:kern w:val="0"/>
          <w:sz w:val="22"/>
          <w:lang w:eastAsia="en-US"/>
        </w:rPr>
        <w:t xml:space="preserve">ACM </w:t>
      </w:r>
      <w:r w:rsidR="00924796" w:rsidRPr="002C0552">
        <w:rPr>
          <w:rFonts w:ascii="Cambria" w:eastAsia="Calibri" w:hAnsi="Cambria" w:cs="Times New Roman"/>
          <w:kern w:val="0"/>
          <w:sz w:val="22"/>
          <w:lang w:eastAsia="en-US"/>
        </w:rPr>
        <w:t>ISS’24</w:t>
      </w:r>
      <w:r w:rsidR="00F32B07">
        <w:rPr>
          <w:rFonts w:ascii="Cambria" w:eastAsia="Calibri" w:hAnsi="Cambria" w:cs="Times New Roman"/>
          <w:kern w:val="0"/>
          <w:sz w:val="22"/>
          <w:lang w:eastAsia="en-US"/>
        </w:rPr>
        <w:t xml:space="preserve"> </w:t>
      </w:r>
      <w:r w:rsidR="00266FEA">
        <w:rPr>
          <w:rFonts w:ascii="Cambria" w:eastAsia="Calibri" w:hAnsi="Cambria" w:cs="Times New Roman"/>
          <w:kern w:val="0"/>
          <w:sz w:val="22"/>
          <w:lang w:eastAsia="en-US"/>
        </w:rPr>
        <w:t xml:space="preserve">and </w:t>
      </w:r>
      <w:r w:rsidR="00167F72" w:rsidRPr="002C0552">
        <w:rPr>
          <w:rFonts w:ascii="Cambria" w:eastAsia="Calibri" w:hAnsi="Cambria" w:cs="Times New Roman"/>
          <w:kern w:val="0"/>
          <w:sz w:val="22"/>
          <w:lang w:eastAsia="en-US"/>
        </w:rPr>
        <w:t>another paper under review</w:t>
      </w:r>
      <w:r w:rsidR="00605A0C" w:rsidRPr="002C0552">
        <w:rPr>
          <w:rFonts w:ascii="Cambria" w:eastAsia="Calibri" w:hAnsi="Cambria" w:cs="Times New Roman"/>
          <w:kern w:val="0"/>
          <w:sz w:val="22"/>
          <w:lang w:eastAsia="en-US"/>
        </w:rPr>
        <w:t>.</w:t>
      </w:r>
    </w:p>
    <w:p w14:paraId="7B91458B" w14:textId="384A4F86" w:rsidR="00943DAF" w:rsidRPr="002C0552" w:rsidRDefault="00EF5384" w:rsidP="002A0538">
      <w:pPr>
        <w:widowControl/>
        <w:tabs>
          <w:tab w:val="left" w:pos="2189"/>
        </w:tabs>
        <w:spacing w:after="120" w:line="276" w:lineRule="auto"/>
        <w:rPr>
          <w:rFonts w:ascii="Cambria" w:eastAsia="Calibri" w:hAnsi="Cambria" w:cs="Times New Roman"/>
          <w:kern w:val="0"/>
          <w:sz w:val="22"/>
          <w:lang w:eastAsia="en-US"/>
        </w:rPr>
      </w:pPr>
      <w:r w:rsidRPr="002C0552">
        <w:rPr>
          <w:rFonts w:ascii="Cambria" w:eastAsia="Calibri" w:hAnsi="Cambria" w:cs="Times New Roman"/>
          <w:kern w:val="0"/>
          <w:sz w:val="22"/>
          <w:lang w:eastAsia="en-US"/>
        </w:rPr>
        <w:t>H</w:t>
      </w:r>
      <w:r w:rsidR="00943DAF" w:rsidRPr="002C0552">
        <w:rPr>
          <w:rFonts w:ascii="Cambria" w:eastAsia="Calibri" w:hAnsi="Cambria" w:cs="Times New Roman"/>
          <w:kern w:val="0"/>
          <w:sz w:val="22"/>
          <w:lang w:eastAsia="en-US"/>
        </w:rPr>
        <w:t>e has also worked with other researchers</w:t>
      </w:r>
      <w:r w:rsidR="00263B74">
        <w:rPr>
          <w:rFonts w:ascii="Cambria" w:eastAsia="Calibri" w:hAnsi="Cambria" w:cs="Times New Roman"/>
          <w:kern w:val="0"/>
          <w:sz w:val="22"/>
          <w:lang w:eastAsia="en-US"/>
        </w:rPr>
        <w:t xml:space="preserve"> early on</w:t>
      </w:r>
      <w:r w:rsidR="00943DAF" w:rsidRPr="002C0552">
        <w:rPr>
          <w:rFonts w:ascii="Cambria" w:eastAsia="Calibri" w:hAnsi="Cambria" w:cs="Times New Roman"/>
          <w:kern w:val="0"/>
          <w:sz w:val="22"/>
          <w:lang w:eastAsia="en-US"/>
        </w:rPr>
        <w:t xml:space="preserve">, </w:t>
      </w:r>
      <w:r w:rsidR="000E73BD" w:rsidRPr="002C0552">
        <w:rPr>
          <w:rFonts w:ascii="Cambria" w:eastAsia="Calibri" w:hAnsi="Cambria" w:cs="Times New Roman"/>
          <w:kern w:val="0"/>
          <w:sz w:val="22"/>
          <w:lang w:eastAsia="en-US"/>
        </w:rPr>
        <w:t xml:space="preserve">starting with Florian Mueller’s group at Monash University, </w:t>
      </w:r>
      <w:r w:rsidR="00581BFB">
        <w:rPr>
          <w:rFonts w:ascii="Cambria" w:eastAsia="Calibri" w:hAnsi="Cambria" w:cs="Times New Roman"/>
          <w:kern w:val="0"/>
          <w:sz w:val="22"/>
          <w:lang w:eastAsia="en-US"/>
        </w:rPr>
        <w:t xml:space="preserve">then with David Lindlbauer of Carnegie Mellon University, and later with </w:t>
      </w:r>
      <w:r w:rsidR="00075D1D" w:rsidRPr="002C0552">
        <w:rPr>
          <w:rFonts w:ascii="Cambria" w:eastAsia="Calibri" w:hAnsi="Cambria" w:cs="Times New Roman"/>
          <w:kern w:val="0"/>
          <w:sz w:val="22"/>
          <w:lang w:eastAsia="en-US"/>
        </w:rPr>
        <w:t>Pan Hui of the Hong Kong University of Science and Technology</w:t>
      </w:r>
      <w:r w:rsidR="00943DAF" w:rsidRPr="002C0552">
        <w:rPr>
          <w:rFonts w:ascii="Cambria" w:eastAsia="Calibri" w:hAnsi="Cambria" w:cs="Times New Roman"/>
          <w:kern w:val="0"/>
          <w:sz w:val="22"/>
          <w:lang w:eastAsia="en-US"/>
        </w:rPr>
        <w:t xml:space="preserve">. His work with these researchers </w:t>
      </w:r>
      <w:r w:rsidR="000E73BD" w:rsidRPr="002C0552">
        <w:rPr>
          <w:rFonts w:ascii="Cambria" w:eastAsia="Calibri" w:hAnsi="Cambria" w:cs="Times New Roman"/>
          <w:kern w:val="0"/>
          <w:sz w:val="22"/>
          <w:lang w:eastAsia="en-US"/>
        </w:rPr>
        <w:t>has been</w:t>
      </w:r>
      <w:r w:rsidR="00F71F44" w:rsidRPr="002C0552">
        <w:rPr>
          <w:rFonts w:ascii="Cambria" w:eastAsia="Calibri" w:hAnsi="Cambria" w:cs="Times New Roman"/>
          <w:kern w:val="0"/>
          <w:sz w:val="22"/>
          <w:lang w:eastAsia="en-US"/>
        </w:rPr>
        <w:t xml:space="preserve"> </w:t>
      </w:r>
      <w:r w:rsidR="00943DAF" w:rsidRPr="002C0552">
        <w:rPr>
          <w:rFonts w:ascii="Cambria" w:eastAsia="Calibri" w:hAnsi="Cambria" w:cs="Times New Roman"/>
          <w:kern w:val="0"/>
          <w:sz w:val="22"/>
          <w:lang w:eastAsia="en-US"/>
        </w:rPr>
        <w:t>fruitful</w:t>
      </w:r>
      <w:r w:rsidR="00503E2D" w:rsidRPr="002C0552">
        <w:rPr>
          <w:rFonts w:ascii="Cambria" w:eastAsia="Calibri" w:hAnsi="Cambria" w:cs="Times New Roman"/>
          <w:kern w:val="0"/>
          <w:sz w:val="22"/>
          <w:lang w:eastAsia="en-US"/>
        </w:rPr>
        <w:t>, leading</w:t>
      </w:r>
      <w:r w:rsidR="00943DAF" w:rsidRPr="002C0552">
        <w:rPr>
          <w:rFonts w:ascii="Cambria" w:eastAsia="Calibri" w:hAnsi="Cambria" w:cs="Times New Roman"/>
          <w:kern w:val="0"/>
          <w:sz w:val="22"/>
          <w:lang w:eastAsia="en-US"/>
        </w:rPr>
        <w:t xml:space="preserve"> to publications at top venues.</w:t>
      </w:r>
      <w:r w:rsidR="000E73BD" w:rsidRPr="002C0552">
        <w:rPr>
          <w:rFonts w:ascii="Cambria" w:eastAsia="Calibri" w:hAnsi="Cambria" w:cs="Times New Roman"/>
          <w:kern w:val="0"/>
          <w:sz w:val="22"/>
          <w:lang w:eastAsia="en-US"/>
        </w:rPr>
        <w:t xml:space="preserve"> Beyond </w:t>
      </w:r>
      <w:r w:rsidR="001434ED" w:rsidRPr="002C0552">
        <w:rPr>
          <w:rFonts w:ascii="Cambria" w:eastAsia="Calibri" w:hAnsi="Cambria" w:cs="Times New Roman"/>
          <w:kern w:val="0"/>
          <w:sz w:val="22"/>
          <w:lang w:eastAsia="en-US"/>
        </w:rPr>
        <w:t xml:space="preserve">publications, I believe he has gained significant experience </w:t>
      </w:r>
      <w:r w:rsidR="00757877" w:rsidRPr="002C0552">
        <w:rPr>
          <w:rFonts w:ascii="Cambria" w:eastAsia="Calibri" w:hAnsi="Cambria" w:cs="Times New Roman"/>
          <w:kern w:val="0"/>
          <w:sz w:val="22"/>
          <w:lang w:eastAsia="en-US"/>
        </w:rPr>
        <w:t xml:space="preserve">in collaborating with researchers at various levels and across diverse </w:t>
      </w:r>
      <w:r w:rsidR="00757877" w:rsidRPr="002C0552">
        <w:rPr>
          <w:rFonts w:ascii="Cambria" w:eastAsia="Calibri" w:hAnsi="Cambria" w:cs="Times New Roman"/>
          <w:kern w:val="0"/>
          <w:sz w:val="22"/>
          <w:lang w:eastAsia="en-US"/>
        </w:rPr>
        <w:lastRenderedPageBreak/>
        <w:t xml:space="preserve">environments. </w:t>
      </w:r>
      <w:r w:rsidR="00B32EE6" w:rsidRPr="002C0552">
        <w:rPr>
          <w:rFonts w:ascii="Cambria" w:eastAsia="Calibri" w:hAnsi="Cambria" w:cs="Times New Roman"/>
          <w:kern w:val="0"/>
          <w:sz w:val="22"/>
          <w:lang w:eastAsia="en-US"/>
        </w:rPr>
        <w:t>Such experience</w:t>
      </w:r>
      <w:r w:rsidR="005B2219">
        <w:rPr>
          <w:rFonts w:ascii="Cambria" w:eastAsia="Calibri" w:hAnsi="Cambria" w:cs="Times New Roman"/>
          <w:kern w:val="0"/>
          <w:sz w:val="22"/>
          <w:lang w:eastAsia="en-US"/>
        </w:rPr>
        <w:t>s</w:t>
      </w:r>
      <w:r w:rsidR="00B32EE6" w:rsidRPr="002C0552">
        <w:rPr>
          <w:rFonts w:ascii="Cambria" w:eastAsia="Calibri" w:hAnsi="Cambria" w:cs="Times New Roman"/>
          <w:kern w:val="0"/>
          <w:sz w:val="22"/>
          <w:lang w:eastAsia="en-US"/>
        </w:rPr>
        <w:t xml:space="preserve"> will undoubtedly be beneficial for him as he steps into his first faculty position</w:t>
      </w:r>
      <w:r w:rsidR="00660453" w:rsidRPr="002C0552">
        <w:rPr>
          <w:rFonts w:ascii="Cambria" w:eastAsia="Calibri" w:hAnsi="Cambria" w:cs="Times New Roman"/>
          <w:kern w:val="0"/>
          <w:sz w:val="22"/>
          <w:lang w:eastAsia="en-US"/>
        </w:rPr>
        <w:t xml:space="preserve">, allowing him to </w:t>
      </w:r>
      <w:r w:rsidR="00196F9D" w:rsidRPr="002C0552">
        <w:rPr>
          <w:rFonts w:ascii="Cambria" w:eastAsia="Calibri" w:hAnsi="Cambria" w:cs="Times New Roman"/>
          <w:kern w:val="0"/>
          <w:sz w:val="22"/>
          <w:lang w:eastAsia="en-US"/>
        </w:rPr>
        <w:t xml:space="preserve">establish </w:t>
      </w:r>
      <w:r w:rsidR="00F97FC2">
        <w:rPr>
          <w:rFonts w:ascii="Cambria" w:eastAsia="Calibri" w:hAnsi="Cambria" w:cs="Times New Roman"/>
          <w:kern w:val="0"/>
          <w:sz w:val="22"/>
          <w:lang w:eastAsia="en-US"/>
        </w:rPr>
        <w:t>a strong</w:t>
      </w:r>
      <w:r w:rsidR="00196F9D" w:rsidRPr="002C0552">
        <w:rPr>
          <w:rFonts w:ascii="Cambria" w:eastAsia="Calibri" w:hAnsi="Cambria" w:cs="Times New Roman"/>
          <w:kern w:val="0"/>
          <w:sz w:val="22"/>
          <w:lang w:eastAsia="en-US"/>
        </w:rPr>
        <w:t xml:space="preserve"> research group </w:t>
      </w:r>
      <w:r w:rsidR="001D6BA6">
        <w:rPr>
          <w:rFonts w:ascii="Cambria" w:eastAsia="Calibri" w:hAnsi="Cambria" w:cs="Times New Roman"/>
          <w:kern w:val="0"/>
          <w:sz w:val="22"/>
          <w:lang w:eastAsia="en-US"/>
        </w:rPr>
        <w:t xml:space="preserve">in </w:t>
      </w:r>
      <w:r w:rsidR="00A628A2" w:rsidRPr="002C0552">
        <w:rPr>
          <w:rFonts w:ascii="Cambria" w:eastAsia="Calibri" w:hAnsi="Cambria" w:cs="Times New Roman"/>
          <w:kern w:val="0"/>
          <w:sz w:val="22"/>
          <w:lang w:eastAsia="en-US"/>
        </w:rPr>
        <w:t>a relatively short period</w:t>
      </w:r>
      <w:r w:rsidR="00B32EE6" w:rsidRPr="002C0552">
        <w:rPr>
          <w:rFonts w:ascii="Cambria" w:eastAsia="Calibri" w:hAnsi="Cambria" w:cs="Times New Roman"/>
          <w:kern w:val="0"/>
          <w:sz w:val="22"/>
          <w:lang w:eastAsia="en-US"/>
        </w:rPr>
        <w:t xml:space="preserve">. </w:t>
      </w:r>
    </w:p>
    <w:p w14:paraId="0F25D0A6" w14:textId="3984B8E6" w:rsidR="00943DAF" w:rsidRPr="002C0552" w:rsidRDefault="00943DAF" w:rsidP="00107D65">
      <w:pPr>
        <w:widowControl/>
        <w:tabs>
          <w:tab w:val="left" w:pos="2189"/>
        </w:tabs>
        <w:spacing w:after="120" w:line="276" w:lineRule="auto"/>
        <w:rPr>
          <w:rFonts w:ascii="Cambria" w:eastAsia="Calibri" w:hAnsi="Cambria" w:cs="Times New Roman"/>
          <w:kern w:val="0"/>
          <w:sz w:val="22"/>
          <w:lang w:eastAsia="en-US"/>
        </w:rPr>
      </w:pPr>
      <w:r w:rsidRPr="002C0552">
        <w:rPr>
          <w:rFonts w:ascii="Cambria" w:eastAsia="Calibri" w:hAnsi="Cambria" w:cs="Times New Roman"/>
          <w:kern w:val="0"/>
          <w:sz w:val="22"/>
          <w:lang w:eastAsia="en-US"/>
        </w:rPr>
        <w:t xml:space="preserve">In addition to publications, Xiang has </w:t>
      </w:r>
      <w:r w:rsidR="0000353E">
        <w:rPr>
          <w:rFonts w:ascii="Cambria" w:eastAsia="Calibri" w:hAnsi="Cambria" w:cs="Times New Roman"/>
          <w:kern w:val="0"/>
          <w:sz w:val="22"/>
          <w:lang w:eastAsia="en-US"/>
        </w:rPr>
        <w:t>actively contributed to the research community, which</w:t>
      </w:r>
      <w:r w:rsidR="005B2219">
        <w:rPr>
          <w:rFonts w:ascii="Cambria" w:eastAsia="Calibri" w:hAnsi="Cambria" w:cs="Times New Roman"/>
          <w:kern w:val="0"/>
          <w:sz w:val="22"/>
          <w:lang w:eastAsia="en-US"/>
        </w:rPr>
        <w:t xml:space="preserve"> I encouraged him to do</w:t>
      </w:r>
      <w:r w:rsidRPr="002C0552">
        <w:rPr>
          <w:rFonts w:ascii="Cambria" w:eastAsia="Calibri" w:hAnsi="Cambria" w:cs="Times New Roman"/>
          <w:kern w:val="0"/>
          <w:sz w:val="22"/>
          <w:lang w:eastAsia="en-US"/>
        </w:rPr>
        <w:t xml:space="preserve">. He has volunteered to help </w:t>
      </w:r>
      <w:r w:rsidR="00C0459B" w:rsidRPr="002C0552">
        <w:rPr>
          <w:rFonts w:ascii="Cambria" w:eastAsia="Calibri" w:hAnsi="Cambria" w:cs="Times New Roman"/>
          <w:kern w:val="0"/>
          <w:sz w:val="22"/>
          <w:lang w:eastAsia="en-US"/>
        </w:rPr>
        <w:t xml:space="preserve">at </w:t>
      </w:r>
      <w:r w:rsidRPr="002C0552">
        <w:rPr>
          <w:rFonts w:ascii="Cambria" w:eastAsia="Calibri" w:hAnsi="Cambria" w:cs="Times New Roman"/>
          <w:kern w:val="0"/>
          <w:sz w:val="22"/>
          <w:lang w:eastAsia="en-US"/>
        </w:rPr>
        <w:t xml:space="preserve">various conferences. </w:t>
      </w:r>
      <w:r w:rsidR="00AA343D" w:rsidRPr="002C0552">
        <w:rPr>
          <w:rFonts w:ascii="Cambria" w:eastAsia="Calibri" w:hAnsi="Cambria" w:cs="Times New Roman"/>
          <w:kern w:val="0"/>
          <w:sz w:val="22"/>
          <w:lang w:eastAsia="en-US"/>
        </w:rPr>
        <w:t xml:space="preserve">For example, </w:t>
      </w:r>
      <w:r w:rsidR="00B269DC" w:rsidRPr="002C0552">
        <w:rPr>
          <w:rFonts w:ascii="Cambria" w:eastAsia="Calibri" w:hAnsi="Cambria" w:cs="Times New Roman"/>
          <w:kern w:val="0"/>
          <w:sz w:val="22"/>
          <w:lang w:eastAsia="en-US"/>
        </w:rPr>
        <w:t xml:space="preserve">his roles include </w:t>
      </w:r>
      <w:r w:rsidR="008E15AD">
        <w:rPr>
          <w:rFonts w:ascii="Cambria" w:eastAsia="Calibri" w:hAnsi="Cambria" w:cs="Times New Roman"/>
          <w:kern w:val="0"/>
          <w:sz w:val="22"/>
          <w:lang w:eastAsia="en-US"/>
        </w:rPr>
        <w:t xml:space="preserve">Assistant to the Technical Program Chairs for </w:t>
      </w:r>
      <w:r w:rsidR="00602AD4">
        <w:rPr>
          <w:rFonts w:ascii="Cambria" w:eastAsia="Calibri" w:hAnsi="Cambria" w:cs="Times New Roman"/>
          <w:kern w:val="0"/>
          <w:sz w:val="22"/>
          <w:lang w:eastAsia="en-US"/>
        </w:rPr>
        <w:t xml:space="preserve">ACM </w:t>
      </w:r>
      <w:r w:rsidR="008E15AD">
        <w:rPr>
          <w:rFonts w:ascii="Cambria" w:eastAsia="Calibri" w:hAnsi="Cambria" w:cs="Times New Roman"/>
          <w:kern w:val="0"/>
          <w:sz w:val="22"/>
          <w:lang w:eastAsia="en-US"/>
        </w:rPr>
        <w:t xml:space="preserve">CHI’26, </w:t>
      </w:r>
      <w:r w:rsidRPr="002C0552">
        <w:rPr>
          <w:rFonts w:ascii="Cambria" w:eastAsia="Calibri" w:hAnsi="Cambria" w:cs="Times New Roman"/>
          <w:kern w:val="0"/>
          <w:sz w:val="22"/>
          <w:lang w:eastAsia="en-US"/>
        </w:rPr>
        <w:t xml:space="preserve">Online-Participation </w:t>
      </w:r>
      <w:r w:rsidR="001963FB" w:rsidRPr="002C0552">
        <w:rPr>
          <w:rFonts w:ascii="Cambria" w:eastAsia="Calibri" w:hAnsi="Cambria" w:cs="Times New Roman"/>
          <w:kern w:val="0"/>
          <w:sz w:val="22"/>
          <w:lang w:eastAsia="en-US"/>
        </w:rPr>
        <w:t>Co-</w:t>
      </w:r>
      <w:r w:rsidRPr="002C0552">
        <w:rPr>
          <w:rFonts w:ascii="Cambria" w:eastAsia="Calibri" w:hAnsi="Cambria" w:cs="Times New Roman"/>
          <w:kern w:val="0"/>
          <w:sz w:val="22"/>
          <w:lang w:eastAsia="en-US"/>
        </w:rPr>
        <w:t>Chair for ACM DIS 2022</w:t>
      </w:r>
      <w:r w:rsidR="00227C48" w:rsidRPr="002C0552">
        <w:rPr>
          <w:rFonts w:ascii="Cambria" w:eastAsia="Calibri" w:hAnsi="Cambria" w:cs="Times New Roman"/>
          <w:kern w:val="0"/>
          <w:sz w:val="22"/>
          <w:lang w:eastAsia="en-US"/>
        </w:rPr>
        <w:t>,</w:t>
      </w:r>
      <w:r w:rsidRPr="002C0552">
        <w:rPr>
          <w:rFonts w:ascii="Cambria" w:eastAsia="Calibri" w:hAnsi="Cambria" w:cs="Times New Roman"/>
          <w:kern w:val="0"/>
          <w:sz w:val="22"/>
          <w:lang w:eastAsia="en-US"/>
        </w:rPr>
        <w:t xml:space="preserve"> </w:t>
      </w:r>
      <w:r w:rsidR="001963FB" w:rsidRPr="002C0552">
        <w:rPr>
          <w:rFonts w:ascii="Cambria" w:eastAsia="Calibri" w:hAnsi="Cambria" w:cs="Times New Roman"/>
          <w:kern w:val="0"/>
          <w:sz w:val="22"/>
          <w:lang w:eastAsia="en-US"/>
        </w:rPr>
        <w:t xml:space="preserve">Social Media Co-Chair for ACM CHI PLAY ’24, and Social Communications Co-Chair for </w:t>
      </w:r>
      <w:r w:rsidR="009E33F3" w:rsidRPr="002C0552">
        <w:rPr>
          <w:rFonts w:ascii="Cambria" w:eastAsia="Calibri" w:hAnsi="Cambria" w:cs="Times New Roman"/>
          <w:kern w:val="0"/>
          <w:sz w:val="22"/>
          <w:lang w:eastAsia="en-US"/>
        </w:rPr>
        <w:t xml:space="preserve">ACM CHI’24. </w:t>
      </w:r>
      <w:r w:rsidRPr="002C0552">
        <w:rPr>
          <w:rFonts w:ascii="Cambria" w:eastAsia="Calibri" w:hAnsi="Cambria" w:cs="Times New Roman"/>
          <w:kern w:val="0"/>
          <w:sz w:val="22"/>
          <w:lang w:eastAsia="en-US"/>
        </w:rPr>
        <w:t xml:space="preserve">In addition, he has </w:t>
      </w:r>
      <w:r w:rsidR="00107D65" w:rsidRPr="002C0552">
        <w:rPr>
          <w:rFonts w:ascii="Cambria" w:eastAsia="Calibri" w:hAnsi="Cambria" w:cs="Times New Roman"/>
          <w:kern w:val="0"/>
          <w:sz w:val="22"/>
          <w:lang w:eastAsia="en-US"/>
        </w:rPr>
        <w:t xml:space="preserve">been an active </w:t>
      </w:r>
      <w:r w:rsidRPr="002C0552">
        <w:rPr>
          <w:rFonts w:ascii="Cambria" w:eastAsia="Calibri" w:hAnsi="Cambria" w:cs="Times New Roman"/>
          <w:kern w:val="0"/>
          <w:sz w:val="22"/>
          <w:lang w:eastAsia="en-US"/>
        </w:rPr>
        <w:t>review</w:t>
      </w:r>
      <w:r w:rsidR="00107D65" w:rsidRPr="002C0552">
        <w:rPr>
          <w:rFonts w:ascii="Cambria" w:eastAsia="Calibri" w:hAnsi="Cambria" w:cs="Times New Roman"/>
          <w:kern w:val="0"/>
          <w:sz w:val="22"/>
          <w:lang w:eastAsia="en-US"/>
        </w:rPr>
        <w:t>er</w:t>
      </w:r>
      <w:r w:rsidRPr="002C0552">
        <w:rPr>
          <w:rFonts w:ascii="Cambria" w:eastAsia="Calibri" w:hAnsi="Cambria" w:cs="Times New Roman"/>
          <w:kern w:val="0"/>
          <w:sz w:val="22"/>
          <w:lang w:eastAsia="en-US"/>
        </w:rPr>
        <w:t xml:space="preserve"> </w:t>
      </w:r>
      <w:r w:rsidR="00F56372" w:rsidRPr="002C0552">
        <w:rPr>
          <w:rFonts w:ascii="Cambria" w:eastAsia="Calibri" w:hAnsi="Cambria" w:cs="Times New Roman"/>
          <w:kern w:val="0"/>
          <w:sz w:val="22"/>
          <w:lang w:eastAsia="en-US"/>
        </w:rPr>
        <w:t xml:space="preserve">of </w:t>
      </w:r>
      <w:r w:rsidRPr="002C0552">
        <w:rPr>
          <w:rFonts w:ascii="Cambria" w:eastAsia="Calibri" w:hAnsi="Cambria" w:cs="Times New Roman"/>
          <w:kern w:val="0"/>
          <w:sz w:val="22"/>
          <w:lang w:eastAsia="en-US"/>
        </w:rPr>
        <w:t>papers submitted to top-tier conferences.</w:t>
      </w:r>
      <w:r w:rsidR="00E804FE">
        <w:rPr>
          <w:rFonts w:ascii="Cambria" w:eastAsia="Calibri" w:hAnsi="Cambria" w:cs="Times New Roman"/>
          <w:kern w:val="0"/>
          <w:sz w:val="22"/>
          <w:lang w:eastAsia="en-US"/>
        </w:rPr>
        <w:t xml:space="preserve"> Th</w:t>
      </w:r>
      <w:r w:rsidR="00617421">
        <w:rPr>
          <w:rFonts w:ascii="Cambria" w:eastAsia="Calibri" w:hAnsi="Cambria" w:cs="Times New Roman"/>
          <w:kern w:val="0"/>
          <w:sz w:val="22"/>
          <w:lang w:eastAsia="en-US"/>
        </w:rPr>
        <w:t xml:space="preserve">ese roles </w:t>
      </w:r>
      <w:r w:rsidR="00E12D67">
        <w:rPr>
          <w:rFonts w:ascii="Cambria" w:eastAsia="Calibri" w:hAnsi="Cambria" w:cs="Times New Roman"/>
          <w:kern w:val="0"/>
          <w:sz w:val="22"/>
          <w:lang w:eastAsia="en-US"/>
        </w:rPr>
        <w:t xml:space="preserve">demonstrate his active participation in serving the community and his commitment to staying at the forefront of </w:t>
      </w:r>
      <w:r w:rsidR="00916478">
        <w:rPr>
          <w:rFonts w:ascii="Cambria" w:eastAsia="Calibri" w:hAnsi="Cambria" w:cs="Times New Roman"/>
          <w:kern w:val="0"/>
          <w:sz w:val="22"/>
          <w:lang w:eastAsia="en-US"/>
        </w:rPr>
        <w:t>research</w:t>
      </w:r>
      <w:r w:rsidR="0081269B">
        <w:rPr>
          <w:rFonts w:ascii="Cambria" w:eastAsia="Calibri" w:hAnsi="Cambria" w:cs="Times New Roman"/>
          <w:kern w:val="0"/>
          <w:sz w:val="22"/>
          <w:lang w:eastAsia="en-US"/>
        </w:rPr>
        <w:t xml:space="preserve"> </w:t>
      </w:r>
      <w:r w:rsidR="00E12D67">
        <w:rPr>
          <w:rFonts w:ascii="Cambria" w:eastAsia="Calibri" w:hAnsi="Cambria" w:cs="Times New Roman"/>
          <w:kern w:val="0"/>
          <w:sz w:val="22"/>
          <w:lang w:eastAsia="en-US"/>
        </w:rPr>
        <w:t>developments in his areas of interest.</w:t>
      </w:r>
    </w:p>
    <w:p w14:paraId="38C21A31" w14:textId="6075F29A" w:rsidR="00943DAF" w:rsidRPr="002C0552" w:rsidRDefault="00943DAF" w:rsidP="00CD02D8">
      <w:pPr>
        <w:widowControl/>
        <w:tabs>
          <w:tab w:val="left" w:pos="2189"/>
        </w:tabs>
        <w:spacing w:after="120" w:line="276" w:lineRule="auto"/>
        <w:rPr>
          <w:rFonts w:ascii="Cambria" w:eastAsia="Calibri" w:hAnsi="Cambria" w:cs="Times New Roman"/>
          <w:kern w:val="0"/>
          <w:sz w:val="22"/>
          <w:lang w:eastAsia="en-US"/>
        </w:rPr>
      </w:pPr>
      <w:r w:rsidRPr="002C0552">
        <w:rPr>
          <w:rFonts w:ascii="Cambria" w:eastAsia="Calibri" w:hAnsi="Cambria" w:cs="Times New Roman"/>
          <w:kern w:val="0"/>
          <w:sz w:val="22"/>
          <w:lang w:eastAsia="en-US"/>
        </w:rPr>
        <w:t xml:space="preserve">When everything is put together, Xiang shows an ambitious and focused character, a trait that </w:t>
      </w:r>
      <w:r w:rsidR="00065B7F">
        <w:rPr>
          <w:rFonts w:ascii="Cambria" w:eastAsia="Calibri" w:hAnsi="Cambria" w:cs="Times New Roman"/>
          <w:kern w:val="0"/>
          <w:sz w:val="22"/>
          <w:lang w:eastAsia="en-US"/>
        </w:rPr>
        <w:t>has</w:t>
      </w:r>
      <w:r w:rsidRPr="002C0552">
        <w:rPr>
          <w:rFonts w:ascii="Cambria" w:eastAsia="Calibri" w:hAnsi="Cambria" w:cs="Times New Roman"/>
          <w:kern w:val="0"/>
          <w:sz w:val="22"/>
          <w:lang w:eastAsia="en-US"/>
        </w:rPr>
        <w:t xml:space="preserve"> </w:t>
      </w:r>
      <w:r w:rsidR="00065B7F">
        <w:rPr>
          <w:rFonts w:ascii="Cambria" w:eastAsia="Calibri" w:hAnsi="Cambria" w:cs="Times New Roman"/>
          <w:kern w:val="0"/>
          <w:sz w:val="22"/>
          <w:lang w:eastAsia="en-US"/>
        </w:rPr>
        <w:t>propelled</w:t>
      </w:r>
      <w:r w:rsidR="00CD02D8" w:rsidRPr="002C0552">
        <w:rPr>
          <w:rFonts w:ascii="Cambria" w:eastAsia="Calibri" w:hAnsi="Cambria" w:cs="Times New Roman"/>
          <w:kern w:val="0"/>
          <w:sz w:val="22"/>
          <w:lang w:eastAsia="en-US"/>
        </w:rPr>
        <w:t xml:space="preserve"> him to </w:t>
      </w:r>
      <w:r w:rsidRPr="002C0552">
        <w:rPr>
          <w:rFonts w:ascii="Cambria" w:eastAsia="Calibri" w:hAnsi="Cambria" w:cs="Times New Roman"/>
          <w:kern w:val="0"/>
          <w:sz w:val="22"/>
          <w:lang w:eastAsia="en-US"/>
        </w:rPr>
        <w:t>become a successful graduate student</w:t>
      </w:r>
      <w:r w:rsidR="00CD02D8" w:rsidRPr="002C0552">
        <w:rPr>
          <w:rFonts w:ascii="Cambria" w:eastAsia="Calibri" w:hAnsi="Cambria" w:cs="Times New Roman"/>
          <w:kern w:val="0"/>
          <w:sz w:val="22"/>
          <w:lang w:eastAsia="en-US"/>
        </w:rPr>
        <w:t xml:space="preserve"> and researcher. This same trait will illuminate his </w:t>
      </w:r>
      <w:r w:rsidR="000C1BF1" w:rsidRPr="002C0552">
        <w:rPr>
          <w:rFonts w:ascii="Cambria" w:eastAsia="Calibri" w:hAnsi="Cambria" w:cs="Times New Roman"/>
          <w:kern w:val="0"/>
          <w:sz w:val="22"/>
          <w:lang w:eastAsia="en-US"/>
        </w:rPr>
        <w:t>journey as a faculty member</w:t>
      </w:r>
      <w:r w:rsidR="00A21EB2">
        <w:rPr>
          <w:rFonts w:ascii="Cambria" w:eastAsia="Calibri" w:hAnsi="Cambria" w:cs="Times New Roman"/>
          <w:kern w:val="0"/>
          <w:sz w:val="22"/>
          <w:lang w:eastAsia="en-US"/>
        </w:rPr>
        <w:t xml:space="preserve">, </w:t>
      </w:r>
      <w:r w:rsidR="002B60F5">
        <w:rPr>
          <w:rFonts w:ascii="Cambria" w:eastAsia="Calibri" w:hAnsi="Cambria" w:cs="Times New Roman"/>
          <w:kern w:val="0"/>
          <w:sz w:val="22"/>
          <w:lang w:eastAsia="en-US"/>
        </w:rPr>
        <w:t xml:space="preserve">which will </w:t>
      </w:r>
      <w:r w:rsidR="00265D2A">
        <w:rPr>
          <w:rFonts w:ascii="Cambria" w:eastAsia="Calibri" w:hAnsi="Cambria" w:cs="Times New Roman"/>
          <w:kern w:val="0"/>
          <w:sz w:val="22"/>
          <w:lang w:eastAsia="en-US"/>
        </w:rPr>
        <w:t>undoubtedly</w:t>
      </w:r>
      <w:r w:rsidR="002B60F5">
        <w:rPr>
          <w:rFonts w:ascii="Cambria" w:eastAsia="Calibri" w:hAnsi="Cambria" w:cs="Times New Roman"/>
          <w:kern w:val="0"/>
          <w:sz w:val="22"/>
          <w:lang w:eastAsia="en-US"/>
        </w:rPr>
        <w:t xml:space="preserve"> be </w:t>
      </w:r>
      <w:r w:rsidR="00A21EB2">
        <w:rPr>
          <w:rFonts w:ascii="Cambria" w:eastAsia="Calibri" w:hAnsi="Cambria" w:cs="Times New Roman"/>
          <w:kern w:val="0"/>
          <w:sz w:val="22"/>
          <w:lang w:eastAsia="en-US"/>
        </w:rPr>
        <w:t>very successful</w:t>
      </w:r>
      <w:r w:rsidRPr="002C0552">
        <w:rPr>
          <w:rFonts w:ascii="Cambria" w:eastAsia="Calibri" w:hAnsi="Cambria" w:cs="Times New Roman"/>
          <w:kern w:val="0"/>
          <w:sz w:val="22"/>
          <w:lang w:eastAsia="en-US"/>
        </w:rPr>
        <w:t>.</w:t>
      </w:r>
    </w:p>
    <w:p w14:paraId="58365926" w14:textId="3EC48DF4" w:rsidR="000D1316" w:rsidRPr="002C0552" w:rsidRDefault="00943DAF" w:rsidP="002A0538">
      <w:pPr>
        <w:widowControl/>
        <w:tabs>
          <w:tab w:val="left" w:pos="2189"/>
        </w:tabs>
        <w:spacing w:after="120" w:line="276" w:lineRule="auto"/>
        <w:rPr>
          <w:rFonts w:ascii="Cambria" w:eastAsia="Calibri" w:hAnsi="Cambria" w:cs="Times New Roman"/>
          <w:kern w:val="0"/>
          <w:sz w:val="22"/>
          <w:lang w:eastAsia="en-US"/>
        </w:rPr>
      </w:pPr>
      <w:r w:rsidRPr="002C0552">
        <w:rPr>
          <w:rFonts w:ascii="Cambria" w:eastAsia="Calibri" w:hAnsi="Cambria" w:cs="Times New Roman"/>
          <w:kern w:val="0"/>
          <w:sz w:val="22"/>
          <w:lang w:eastAsia="en-US"/>
        </w:rPr>
        <w:t xml:space="preserve">As one of </w:t>
      </w:r>
      <w:r w:rsidR="000D1316" w:rsidRPr="002C0552">
        <w:rPr>
          <w:rFonts w:ascii="Cambria" w:eastAsia="Calibri" w:hAnsi="Cambria" w:cs="Times New Roman"/>
          <w:kern w:val="0"/>
          <w:sz w:val="22"/>
          <w:lang w:eastAsia="en-US"/>
        </w:rPr>
        <w:t>the</w:t>
      </w:r>
      <w:r w:rsidRPr="002C0552">
        <w:rPr>
          <w:rFonts w:ascii="Cambria" w:eastAsia="Calibri" w:hAnsi="Cambria" w:cs="Times New Roman"/>
          <w:kern w:val="0"/>
          <w:sz w:val="22"/>
          <w:lang w:eastAsia="en-US"/>
        </w:rPr>
        <w:t xml:space="preserve"> best undergraduate </w:t>
      </w:r>
      <w:r w:rsidR="00913F83" w:rsidRPr="002C0552">
        <w:rPr>
          <w:rFonts w:ascii="Cambria" w:eastAsia="Calibri" w:hAnsi="Cambria" w:cs="Times New Roman"/>
          <w:kern w:val="0"/>
          <w:sz w:val="22"/>
          <w:lang w:eastAsia="en-US"/>
        </w:rPr>
        <w:t xml:space="preserve">and PhD </w:t>
      </w:r>
      <w:r w:rsidRPr="002C0552">
        <w:rPr>
          <w:rFonts w:ascii="Cambria" w:eastAsia="Calibri" w:hAnsi="Cambria" w:cs="Times New Roman"/>
          <w:kern w:val="0"/>
          <w:sz w:val="22"/>
          <w:lang w:eastAsia="en-US"/>
        </w:rPr>
        <w:t>students</w:t>
      </w:r>
      <w:r w:rsidR="00913F83" w:rsidRPr="002C0552">
        <w:rPr>
          <w:rFonts w:ascii="Cambria" w:eastAsia="Calibri" w:hAnsi="Cambria" w:cs="Times New Roman"/>
          <w:kern w:val="0"/>
          <w:sz w:val="22"/>
          <w:lang w:eastAsia="en-US"/>
        </w:rPr>
        <w:t xml:space="preserve"> I have worked </w:t>
      </w:r>
      <w:r w:rsidR="000D1316" w:rsidRPr="002C0552">
        <w:rPr>
          <w:rFonts w:ascii="Cambria" w:eastAsia="Calibri" w:hAnsi="Cambria" w:cs="Times New Roman"/>
          <w:kern w:val="0"/>
          <w:sz w:val="22"/>
          <w:lang w:eastAsia="en-US"/>
        </w:rPr>
        <w:t>with,</w:t>
      </w:r>
      <w:r w:rsidRPr="002C0552">
        <w:rPr>
          <w:rFonts w:ascii="Cambria" w:eastAsia="Calibri" w:hAnsi="Cambria" w:cs="Times New Roman"/>
          <w:kern w:val="0"/>
          <w:sz w:val="22"/>
          <w:lang w:eastAsia="en-US"/>
        </w:rPr>
        <w:t xml:space="preserve"> he has my strongest support for his application </w:t>
      </w:r>
      <w:r w:rsidR="000D1316" w:rsidRPr="002C0552">
        <w:rPr>
          <w:rFonts w:ascii="Cambria" w:eastAsia="Calibri" w:hAnsi="Cambria" w:cs="Times New Roman"/>
          <w:kern w:val="0"/>
          <w:sz w:val="22"/>
          <w:lang w:eastAsia="en-US"/>
        </w:rPr>
        <w:t xml:space="preserve">for </w:t>
      </w:r>
      <w:r w:rsidR="00797843">
        <w:rPr>
          <w:rFonts w:ascii="Cambria" w:eastAsia="Calibri" w:hAnsi="Cambria" w:cs="Times New Roman"/>
          <w:kern w:val="0"/>
          <w:sz w:val="22"/>
          <w:lang w:eastAsia="en-US"/>
        </w:rPr>
        <w:t>a</w:t>
      </w:r>
      <w:r w:rsidR="00C46963">
        <w:rPr>
          <w:rFonts w:ascii="Cambria" w:eastAsia="Calibri" w:hAnsi="Cambria" w:cs="Times New Roman"/>
          <w:kern w:val="0"/>
          <w:sz w:val="22"/>
          <w:lang w:eastAsia="en-US"/>
        </w:rPr>
        <w:t xml:space="preserve"> faculty</w:t>
      </w:r>
      <w:r w:rsidR="00797843">
        <w:rPr>
          <w:rFonts w:ascii="Cambria" w:eastAsia="Calibri" w:hAnsi="Cambria" w:cs="Times New Roman"/>
          <w:kern w:val="0"/>
          <w:sz w:val="22"/>
          <w:lang w:eastAsia="en-US"/>
        </w:rPr>
        <w:t xml:space="preserve"> position </w:t>
      </w:r>
      <w:r w:rsidR="00B6214B">
        <w:rPr>
          <w:rFonts w:ascii="Cambria" w:eastAsia="Calibri" w:hAnsi="Cambria" w:cs="Times New Roman"/>
          <w:kern w:val="0"/>
          <w:sz w:val="22"/>
          <w:lang w:eastAsia="en-US"/>
        </w:rPr>
        <w:t xml:space="preserve">in the </w:t>
      </w:r>
      <w:r w:rsidR="00B6214B" w:rsidRPr="00B6214B">
        <w:rPr>
          <w:rFonts w:ascii="Cambria" w:eastAsia="Calibri" w:hAnsi="Cambria" w:cs="Times New Roman"/>
          <w:kern w:val="0"/>
          <w:sz w:val="22"/>
          <w:lang w:eastAsia="en-US"/>
        </w:rPr>
        <w:t xml:space="preserve">School of Artificial Intelligence </w:t>
      </w:r>
      <w:r w:rsidR="00B6214B">
        <w:rPr>
          <w:rFonts w:ascii="Cambria" w:eastAsia="Calibri" w:hAnsi="Cambria" w:cs="Times New Roman"/>
          <w:kern w:val="0"/>
          <w:sz w:val="22"/>
          <w:lang w:eastAsia="en-US"/>
        </w:rPr>
        <w:t xml:space="preserve">at </w:t>
      </w:r>
      <w:r w:rsidR="00B6214B" w:rsidRPr="00B6214B">
        <w:rPr>
          <w:rFonts w:ascii="Cambria" w:eastAsia="Calibri" w:hAnsi="Cambria" w:cs="Times New Roman"/>
          <w:kern w:val="0"/>
          <w:sz w:val="22"/>
          <w:lang w:eastAsia="en-US"/>
        </w:rPr>
        <w:t>CUHK-Shenzhen</w:t>
      </w:r>
      <w:r w:rsidR="00DA49BB" w:rsidRPr="002C0552">
        <w:rPr>
          <w:rFonts w:ascii="Cambria" w:eastAsia="Calibri" w:hAnsi="Cambria" w:cs="Times New Roman"/>
          <w:kern w:val="0"/>
          <w:sz w:val="22"/>
          <w:lang w:eastAsia="en-US"/>
        </w:rPr>
        <w:t>.</w:t>
      </w:r>
    </w:p>
    <w:p w14:paraId="01CA672D" w14:textId="75EF07A4" w:rsidR="00943DAF" w:rsidRPr="002C0552" w:rsidRDefault="00943DAF" w:rsidP="002A0538">
      <w:pPr>
        <w:widowControl/>
        <w:tabs>
          <w:tab w:val="left" w:pos="2189"/>
        </w:tabs>
        <w:spacing w:after="120" w:line="276" w:lineRule="auto"/>
        <w:rPr>
          <w:rFonts w:ascii="Cambria" w:eastAsia="Calibri" w:hAnsi="Cambria" w:cs="Times New Roman"/>
          <w:kern w:val="0"/>
          <w:sz w:val="22"/>
          <w:lang w:eastAsia="en-US"/>
        </w:rPr>
      </w:pPr>
      <w:r w:rsidRPr="002C0552">
        <w:rPr>
          <w:rFonts w:ascii="Cambria" w:eastAsia="Calibri" w:hAnsi="Cambria" w:cs="Times New Roman"/>
          <w:kern w:val="0"/>
          <w:sz w:val="22"/>
          <w:lang w:eastAsia="en-US"/>
        </w:rPr>
        <w:t>If you have any questions about Xiang or would like further details, please do not hesitate to contact me (</w:t>
      </w:r>
      <w:hyperlink r:id="rId6" w:history="1">
        <w:r w:rsidR="00E84E5F" w:rsidRPr="002C0552">
          <w:rPr>
            <w:rStyle w:val="Hyperlink"/>
            <w:rFonts w:ascii="Cambria" w:eastAsia="Calibri" w:hAnsi="Cambria" w:cs="Times New Roman"/>
            <w:kern w:val="0"/>
            <w:sz w:val="22"/>
            <w:lang w:eastAsia="en-US"/>
          </w:rPr>
          <w:t>hainingliang@hkust-gz.edu.cn</w:t>
        </w:r>
      </w:hyperlink>
      <w:r w:rsidRPr="002C0552">
        <w:rPr>
          <w:rFonts w:ascii="Cambria" w:eastAsia="Calibri" w:hAnsi="Cambria" w:cs="Times New Roman"/>
          <w:kern w:val="0"/>
          <w:sz w:val="22"/>
          <w:lang w:eastAsia="en-US"/>
        </w:rPr>
        <w:t>).</w:t>
      </w:r>
    </w:p>
    <w:p w14:paraId="50B4777F" w14:textId="0FC47F86" w:rsidR="00B2149A" w:rsidRPr="002C0552" w:rsidRDefault="00374E27" w:rsidP="009C33F2">
      <w:pPr>
        <w:widowControl/>
        <w:tabs>
          <w:tab w:val="left" w:pos="2189"/>
        </w:tabs>
        <w:spacing w:after="120" w:line="276" w:lineRule="auto"/>
        <w:jc w:val="left"/>
        <w:rPr>
          <w:rFonts w:ascii="Cambria" w:eastAsia="Calibri" w:hAnsi="Cambria" w:cs="Times New Roman"/>
          <w:kern w:val="0"/>
          <w:sz w:val="22"/>
          <w:lang w:eastAsia="en-US"/>
        </w:rPr>
      </w:pPr>
      <w:r w:rsidRPr="002C0552">
        <w:rPr>
          <w:rFonts w:ascii="Cambria" w:eastAsia="Calibri" w:hAnsi="Cambria" w:cs="Times New Roman"/>
          <w:kern w:val="0"/>
          <w:sz w:val="22"/>
          <w:lang w:eastAsia="en-US"/>
        </w:rPr>
        <w:t>Sincerely,</w:t>
      </w:r>
    </w:p>
    <w:p w14:paraId="0A42B1DA" w14:textId="6D55629C" w:rsidR="00374E27" w:rsidRPr="002C0552" w:rsidRDefault="0058364C" w:rsidP="009C33F2">
      <w:pPr>
        <w:widowControl/>
        <w:tabs>
          <w:tab w:val="left" w:pos="2189"/>
        </w:tabs>
        <w:spacing w:after="120" w:line="276" w:lineRule="auto"/>
        <w:jc w:val="left"/>
        <w:rPr>
          <w:rFonts w:ascii="Cambria" w:eastAsia="Calibri" w:hAnsi="Cambria" w:cs="Times New Roman"/>
          <w:kern w:val="0"/>
          <w:sz w:val="22"/>
          <w:lang w:eastAsia="en-US"/>
        </w:rPr>
      </w:pPr>
      <w:r w:rsidRPr="002C0552">
        <w:rPr>
          <w:rFonts w:ascii="Cambria" w:eastAsia="Calibri" w:hAnsi="Cambria" w:cs="Times New Roman"/>
          <w:noProof/>
          <w:kern w:val="0"/>
          <w:sz w:val="22"/>
          <w:lang w:eastAsia="en-US"/>
        </w:rPr>
        <w:drawing>
          <wp:inline distT="0" distB="0" distL="0" distR="0" wp14:anchorId="7FB4DF4C" wp14:editId="3BCC5CA5">
            <wp:extent cx="1093808" cy="4015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1110134" cy="407517"/>
                    </a:xfrm>
                    <a:prstGeom prst="rect">
                      <a:avLst/>
                    </a:prstGeom>
                  </pic:spPr>
                </pic:pic>
              </a:graphicData>
            </a:graphic>
          </wp:inline>
        </w:drawing>
      </w:r>
    </w:p>
    <w:p w14:paraId="46F5E69E" w14:textId="1391D73B" w:rsidR="00374E27" w:rsidRPr="002C0552" w:rsidRDefault="00374E27" w:rsidP="00DF1CC8">
      <w:pPr>
        <w:widowControl/>
        <w:tabs>
          <w:tab w:val="left" w:pos="2189"/>
        </w:tabs>
        <w:jc w:val="left"/>
        <w:rPr>
          <w:rFonts w:ascii="Cambria" w:eastAsia="Calibri" w:hAnsi="Cambria" w:cs="Times New Roman"/>
          <w:kern w:val="0"/>
          <w:sz w:val="22"/>
          <w:lang w:eastAsia="en-US"/>
        </w:rPr>
      </w:pPr>
      <w:r w:rsidRPr="002C0552">
        <w:rPr>
          <w:rFonts w:ascii="Cambria" w:eastAsia="Calibri" w:hAnsi="Cambria" w:cs="Times New Roman"/>
          <w:kern w:val="0"/>
          <w:sz w:val="22"/>
          <w:lang w:eastAsia="en-US"/>
        </w:rPr>
        <w:t>Hai-Ning Liang</w:t>
      </w:r>
    </w:p>
    <w:p w14:paraId="6475D8F6" w14:textId="77777777" w:rsidR="00374E27" w:rsidRPr="002C0552" w:rsidRDefault="00374E27" w:rsidP="00DF1CC8">
      <w:pPr>
        <w:widowControl/>
        <w:tabs>
          <w:tab w:val="left" w:pos="2189"/>
        </w:tabs>
        <w:jc w:val="left"/>
        <w:rPr>
          <w:rFonts w:ascii="Cambria" w:eastAsia="Calibri" w:hAnsi="Cambria" w:cs="Times New Roman"/>
          <w:kern w:val="0"/>
          <w:sz w:val="22"/>
          <w:lang w:eastAsia="en-US"/>
        </w:rPr>
      </w:pPr>
      <w:r w:rsidRPr="002C0552">
        <w:rPr>
          <w:rFonts w:ascii="Cambria" w:eastAsia="Calibri" w:hAnsi="Cambria" w:cs="Times New Roman"/>
          <w:kern w:val="0"/>
          <w:sz w:val="22"/>
          <w:lang w:eastAsia="en-US"/>
        </w:rPr>
        <w:t>The Hong Kong University of Science and Technology (GZ)</w:t>
      </w:r>
    </w:p>
    <w:p w14:paraId="5F9C0E24" w14:textId="0D5BEC86" w:rsidR="00F51FD7" w:rsidRPr="002C0552" w:rsidRDefault="00374E27" w:rsidP="00374E27">
      <w:pPr>
        <w:widowControl/>
        <w:tabs>
          <w:tab w:val="left" w:pos="2189"/>
        </w:tabs>
        <w:spacing w:after="120" w:line="276" w:lineRule="auto"/>
        <w:jc w:val="left"/>
        <w:rPr>
          <w:rFonts w:ascii="Cambria" w:eastAsia="Calibri" w:hAnsi="Cambria" w:cs="Times New Roman"/>
          <w:kern w:val="0"/>
          <w:sz w:val="22"/>
          <w:lang w:eastAsia="en-US"/>
        </w:rPr>
      </w:pPr>
      <w:r w:rsidRPr="002C0552">
        <w:rPr>
          <w:rFonts w:ascii="Cambria" w:eastAsia="Calibri" w:hAnsi="Cambria" w:cs="Times New Roman"/>
          <w:kern w:val="0"/>
          <w:sz w:val="22"/>
          <w:lang w:eastAsia="en-US"/>
        </w:rPr>
        <w:t>Guangzhou, China</w:t>
      </w:r>
    </w:p>
    <w:p w14:paraId="074C8A87" w14:textId="0505C4BF" w:rsidR="00C37947" w:rsidRPr="002C0552" w:rsidRDefault="00C37947" w:rsidP="00C37947">
      <w:pPr>
        <w:widowControl/>
        <w:tabs>
          <w:tab w:val="left" w:pos="2189"/>
        </w:tabs>
        <w:spacing w:after="120" w:line="276" w:lineRule="auto"/>
        <w:rPr>
          <w:rFonts w:ascii="Cambria" w:eastAsia="Calibri" w:hAnsi="Cambria" w:cs="Times New Roman"/>
          <w:kern w:val="0"/>
          <w:sz w:val="22"/>
          <w:lang w:eastAsia="en-US"/>
        </w:rPr>
      </w:pPr>
      <w:r w:rsidRPr="002C0552">
        <w:rPr>
          <w:rFonts w:ascii="Cambria" w:eastAsia="Calibri" w:hAnsi="Cambria" w:cs="Times New Roman"/>
          <w:kern w:val="0"/>
          <w:sz w:val="22"/>
          <w:lang w:eastAsia="en-US"/>
        </w:rPr>
        <w:t>Short bio: Hai-Ning Liang is a</w:t>
      </w:r>
      <w:r w:rsidR="008E15AD">
        <w:rPr>
          <w:rFonts w:ascii="Cambria" w:eastAsia="Calibri" w:hAnsi="Cambria" w:cs="Times New Roman"/>
          <w:kern w:val="0"/>
          <w:sz w:val="22"/>
          <w:lang w:eastAsia="en-US"/>
        </w:rPr>
        <w:t xml:space="preserve"> tenured</w:t>
      </w:r>
      <w:r w:rsidRPr="002C0552">
        <w:rPr>
          <w:rFonts w:ascii="Cambria" w:eastAsia="Calibri" w:hAnsi="Cambria" w:cs="Times New Roman"/>
          <w:kern w:val="0"/>
          <w:sz w:val="22"/>
          <w:lang w:eastAsia="en-US"/>
        </w:rPr>
        <w:t xml:space="preserve"> Associate Professor and the Associate Head (Research and Outreach) at the Computational Media and Arts Thrust, the Hong Kong University of Science and Technology (Guangzhou), China. He was previously a full Professor in the Department of Computing at Xi’an Jiaotong-Liverpool University (XJTLU), where he served as its founding Head (2019-2023) and the Deputy Director of the Suzhou Municipal Key Lab for Intelligent Virtual Engineering and the XJTLU Virtual Engineering </w:t>
      </w:r>
      <w:r w:rsidR="008E11BB">
        <w:rPr>
          <w:rFonts w:ascii="Cambria" w:eastAsia="Calibri" w:hAnsi="Cambria" w:cs="Times New Roman"/>
          <w:kern w:val="0"/>
          <w:sz w:val="22"/>
          <w:lang w:eastAsia="en-US"/>
        </w:rPr>
        <w:t>Center</w:t>
      </w:r>
      <w:r w:rsidRPr="002C0552">
        <w:rPr>
          <w:rFonts w:ascii="Cambria" w:eastAsia="Calibri" w:hAnsi="Cambria" w:cs="Times New Roman"/>
          <w:kern w:val="0"/>
          <w:sz w:val="22"/>
          <w:lang w:eastAsia="en-US"/>
        </w:rPr>
        <w:t>. He received his PhD in computer science from the University of Western Ontario in Canada. His research focuses on the design and evaluation of novel interactions and applications for virtual and mixed reality, gaming, and visualization technologies. He has published over 300 papers on these topics and serves on the editorial board of several journals. He is listed in Stanford’s Top 2% Scientists</w:t>
      </w:r>
      <w:r w:rsidR="00F45036">
        <w:rPr>
          <w:rFonts w:ascii="Cambria" w:eastAsia="Calibri" w:hAnsi="Cambria" w:cs="Times New Roman"/>
          <w:kern w:val="0"/>
          <w:sz w:val="22"/>
          <w:lang w:eastAsia="en-US"/>
        </w:rPr>
        <w:t xml:space="preserve"> List</w:t>
      </w:r>
      <w:r w:rsidR="001817C2">
        <w:rPr>
          <w:rFonts w:ascii="Cambria" w:eastAsia="Calibri" w:hAnsi="Cambria" w:cs="Times New Roman"/>
          <w:kern w:val="0"/>
          <w:sz w:val="22"/>
          <w:lang w:eastAsia="en-US"/>
        </w:rPr>
        <w:t xml:space="preserve"> and</w:t>
      </w:r>
      <w:r w:rsidRPr="002C0552">
        <w:rPr>
          <w:rFonts w:ascii="Cambria" w:eastAsia="Calibri" w:hAnsi="Cambria" w:cs="Times New Roman"/>
          <w:kern w:val="0"/>
          <w:sz w:val="22"/>
          <w:lang w:eastAsia="en-US"/>
        </w:rPr>
        <w:t xml:space="preserve"> has supervised 1</w:t>
      </w:r>
      <w:r w:rsidR="000F4A5F" w:rsidRPr="002C0552">
        <w:rPr>
          <w:rFonts w:ascii="Cambria" w:eastAsia="Calibri" w:hAnsi="Cambria" w:cs="Times New Roman"/>
          <w:kern w:val="0"/>
          <w:sz w:val="22"/>
          <w:lang w:eastAsia="en-US"/>
        </w:rPr>
        <w:t>8</w:t>
      </w:r>
      <w:r w:rsidRPr="002C0552">
        <w:rPr>
          <w:rFonts w:ascii="Cambria" w:eastAsia="Calibri" w:hAnsi="Cambria" w:cs="Times New Roman"/>
          <w:kern w:val="0"/>
          <w:sz w:val="22"/>
          <w:lang w:eastAsia="en-US"/>
        </w:rPr>
        <w:t xml:space="preserve"> PhD students and </w:t>
      </w:r>
      <w:r w:rsidR="00927F3A">
        <w:rPr>
          <w:rFonts w:ascii="Cambria" w:eastAsia="Calibri" w:hAnsi="Cambria" w:cs="Times New Roman"/>
          <w:kern w:val="0"/>
          <w:sz w:val="22"/>
          <w:lang w:eastAsia="en-US"/>
        </w:rPr>
        <w:t xml:space="preserve">over </w:t>
      </w:r>
      <w:r w:rsidRPr="002C0552">
        <w:rPr>
          <w:rFonts w:ascii="Cambria" w:eastAsia="Calibri" w:hAnsi="Cambria" w:cs="Times New Roman"/>
          <w:kern w:val="0"/>
          <w:sz w:val="22"/>
          <w:lang w:eastAsia="en-US"/>
        </w:rPr>
        <w:t>30 master’s students to completion.</w:t>
      </w:r>
    </w:p>
    <w:sectPr w:rsidR="00C37947" w:rsidRPr="002C0552" w:rsidSect="00957D90">
      <w:headerReference w:type="default" r:id="rId8"/>
      <w:footerReference w:type="default" r:id="rId9"/>
      <w:pgSz w:w="11906" w:h="16838"/>
      <w:pgMar w:top="1440" w:right="1440" w:bottom="1440" w:left="1440" w:header="1417"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A2916" w14:textId="77777777" w:rsidR="00BE7347" w:rsidRDefault="00BE7347">
      <w:r>
        <w:separator/>
      </w:r>
    </w:p>
  </w:endnote>
  <w:endnote w:type="continuationSeparator" w:id="0">
    <w:p w14:paraId="02AC78CF" w14:textId="77777777" w:rsidR="00BE7347" w:rsidRDefault="00BE7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37003" w14:textId="77777777" w:rsidR="00AB36E4" w:rsidRDefault="00EA17E3">
    <w:pPr>
      <w:pStyle w:val="Footer"/>
    </w:pPr>
    <w:r>
      <w:rPr>
        <w:noProof/>
      </w:rPr>
      <w:drawing>
        <wp:anchor distT="0" distB="0" distL="114300" distR="114300" simplePos="0" relativeHeight="251660288" behindDoc="1" locked="0" layoutInCell="1" allowOverlap="1" wp14:anchorId="2FC37006" wp14:editId="2E835C6D">
          <wp:simplePos x="0" y="0"/>
          <wp:positionH relativeFrom="margin">
            <wp:align>right</wp:align>
          </wp:positionH>
          <wp:positionV relativeFrom="bottomMargin">
            <wp:posOffset>-49530</wp:posOffset>
          </wp:positionV>
          <wp:extent cx="5769610" cy="422275"/>
          <wp:effectExtent l="0" t="0" r="2540" b="0"/>
          <wp:wrapSquare wrapText="bothSides"/>
          <wp:docPr id="4" name="图片 4" descr="C:\Users\Nikki NI\Pictures\GZ_04.jpgGZ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Nikki NI\Pictures\GZ_04.jpgGZ_04"/>
                  <pic:cNvPicPr>
                    <a:picLocks noChangeAspect="1"/>
                  </pic:cNvPicPr>
                </pic:nvPicPr>
                <pic:blipFill>
                  <a:blip r:embed="rId1"/>
                  <a:srcRect/>
                  <a:stretch>
                    <a:fillRect/>
                  </a:stretch>
                </pic:blipFill>
                <pic:spPr>
                  <a:xfrm>
                    <a:off x="0" y="0"/>
                    <a:ext cx="5769610" cy="422275"/>
                  </a:xfrm>
                  <a:prstGeom prst="rect">
                    <a:avLst/>
                  </a:prstGeom>
                </pic:spPr>
              </pic:pic>
            </a:graphicData>
          </a:graphic>
          <wp14:sizeRelH relativeFrom="margin">
            <wp14:pctWidth>0</wp14:pctWidth>
          </wp14:sizeRelH>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F53BB" w14:textId="77777777" w:rsidR="00BE7347" w:rsidRDefault="00BE7347">
      <w:r>
        <w:separator/>
      </w:r>
    </w:p>
  </w:footnote>
  <w:footnote w:type="continuationSeparator" w:id="0">
    <w:p w14:paraId="33E9C595" w14:textId="77777777" w:rsidR="00BE7347" w:rsidRDefault="00BE73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BB458" w14:textId="475FA2D1" w:rsidR="0080337E" w:rsidRPr="0080337E" w:rsidRDefault="000B193A" w:rsidP="0080337E">
    <w:pPr>
      <w:pStyle w:val="Header"/>
      <w:jc w:val="both"/>
      <w:rPr>
        <w:noProof/>
      </w:rPr>
    </w:pPr>
    <w:r>
      <w:rPr>
        <w:noProof/>
      </w:rPr>
      <w:drawing>
        <wp:anchor distT="0" distB="0" distL="114300" distR="114300" simplePos="0" relativeHeight="251659264" behindDoc="1" locked="0" layoutInCell="1" allowOverlap="1" wp14:anchorId="2FC37004" wp14:editId="7FDE4652">
          <wp:simplePos x="0" y="0"/>
          <wp:positionH relativeFrom="margin">
            <wp:posOffset>-127322</wp:posOffset>
          </wp:positionH>
          <wp:positionV relativeFrom="margin">
            <wp:posOffset>-971470</wp:posOffset>
          </wp:positionV>
          <wp:extent cx="5885285" cy="786705"/>
          <wp:effectExtent l="0" t="0" r="127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023619" cy="805197"/>
                  </a:xfrm>
                  <a:prstGeom prst="rect">
                    <a:avLst/>
                  </a:prstGeom>
                </pic:spPr>
              </pic:pic>
            </a:graphicData>
          </a:graphic>
          <wp14:sizeRelH relativeFrom="margin">
            <wp14:pctWidth>0</wp14:pctWidth>
          </wp14:sizeRelH>
        </wp:anchor>
      </w:drawing>
    </w:r>
    <w:r w:rsidR="0080337E" w:rsidRPr="0080337E">
      <w:rPr>
        <w:noProof/>
      </w:rPr>
      <w:drawing>
        <wp:anchor distT="0" distB="0" distL="114300" distR="114300" simplePos="0" relativeHeight="251661312" behindDoc="1" locked="0" layoutInCell="1" allowOverlap="1" wp14:anchorId="047ED7DC" wp14:editId="68D7DC54">
          <wp:simplePos x="0" y="0"/>
          <wp:positionH relativeFrom="column">
            <wp:posOffset>1296375</wp:posOffset>
          </wp:positionH>
          <wp:positionV relativeFrom="paragraph">
            <wp:posOffset>-611800</wp:posOffset>
          </wp:positionV>
          <wp:extent cx="2295694" cy="1222745"/>
          <wp:effectExtent l="0" t="0" r="0" b="0"/>
          <wp:wrapNone/>
          <wp:docPr id="1772902346" name="Picture 2" descr="A blue dot in a black background with Marfa lights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02346" name="Picture 2" descr="A blue dot in a black background with Marfa lights in th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95694" cy="1222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C37002" w14:textId="65B7630C" w:rsidR="00AB36E4" w:rsidRDefault="00AB36E4">
    <w:pPr>
      <w:pStyle w:val="Heade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U3N2U0NDZhY2VjYTZjYzNmOTFiODgwYjQ4YTIyZTcifQ=="/>
  </w:docVars>
  <w:rsids>
    <w:rsidRoot w:val="005E386B"/>
    <w:rsid w:val="0000157F"/>
    <w:rsid w:val="00001CED"/>
    <w:rsid w:val="0000353E"/>
    <w:rsid w:val="000035F8"/>
    <w:rsid w:val="00006601"/>
    <w:rsid w:val="000267B1"/>
    <w:rsid w:val="00032CD9"/>
    <w:rsid w:val="00036231"/>
    <w:rsid w:val="000414AF"/>
    <w:rsid w:val="00045703"/>
    <w:rsid w:val="00050F53"/>
    <w:rsid w:val="00051B19"/>
    <w:rsid w:val="0005503C"/>
    <w:rsid w:val="00065B7F"/>
    <w:rsid w:val="000666F7"/>
    <w:rsid w:val="000734E5"/>
    <w:rsid w:val="00075D1D"/>
    <w:rsid w:val="000773F1"/>
    <w:rsid w:val="00082DFD"/>
    <w:rsid w:val="00097A28"/>
    <w:rsid w:val="000A5773"/>
    <w:rsid w:val="000B193A"/>
    <w:rsid w:val="000C1BF1"/>
    <w:rsid w:val="000C3C47"/>
    <w:rsid w:val="000D1316"/>
    <w:rsid w:val="000E444A"/>
    <w:rsid w:val="000E73BD"/>
    <w:rsid w:val="000F4164"/>
    <w:rsid w:val="000F4994"/>
    <w:rsid w:val="000F4A5F"/>
    <w:rsid w:val="000F7A89"/>
    <w:rsid w:val="000F7B22"/>
    <w:rsid w:val="00101786"/>
    <w:rsid w:val="00107D65"/>
    <w:rsid w:val="00116F43"/>
    <w:rsid w:val="00121663"/>
    <w:rsid w:val="0013227A"/>
    <w:rsid w:val="0013605C"/>
    <w:rsid w:val="001434ED"/>
    <w:rsid w:val="00165069"/>
    <w:rsid w:val="0016787E"/>
    <w:rsid w:val="00167F72"/>
    <w:rsid w:val="001817C2"/>
    <w:rsid w:val="001853E7"/>
    <w:rsid w:val="00187600"/>
    <w:rsid w:val="001909CA"/>
    <w:rsid w:val="001963FB"/>
    <w:rsid w:val="00196F9D"/>
    <w:rsid w:val="001A2B4F"/>
    <w:rsid w:val="001A3013"/>
    <w:rsid w:val="001B6D60"/>
    <w:rsid w:val="001C6116"/>
    <w:rsid w:val="001D13CB"/>
    <w:rsid w:val="001D623D"/>
    <w:rsid w:val="001D6BA6"/>
    <w:rsid w:val="001F5F29"/>
    <w:rsid w:val="002009BE"/>
    <w:rsid w:val="00202403"/>
    <w:rsid w:val="00206728"/>
    <w:rsid w:val="00211C2D"/>
    <w:rsid w:val="00217D9B"/>
    <w:rsid w:val="002218BA"/>
    <w:rsid w:val="00227C48"/>
    <w:rsid w:val="00232AF5"/>
    <w:rsid w:val="00260794"/>
    <w:rsid w:val="00260A1C"/>
    <w:rsid w:val="00263B74"/>
    <w:rsid w:val="00265D2A"/>
    <w:rsid w:val="00266FEA"/>
    <w:rsid w:val="002A0538"/>
    <w:rsid w:val="002B1079"/>
    <w:rsid w:val="002B60F5"/>
    <w:rsid w:val="002C0552"/>
    <w:rsid w:val="002C0D15"/>
    <w:rsid w:val="002D01F0"/>
    <w:rsid w:val="002D32EF"/>
    <w:rsid w:val="002E2085"/>
    <w:rsid w:val="002F4967"/>
    <w:rsid w:val="00302C16"/>
    <w:rsid w:val="0030384E"/>
    <w:rsid w:val="00310DE5"/>
    <w:rsid w:val="00312F0C"/>
    <w:rsid w:val="00321C07"/>
    <w:rsid w:val="003501C8"/>
    <w:rsid w:val="003739B3"/>
    <w:rsid w:val="00374E27"/>
    <w:rsid w:val="00392121"/>
    <w:rsid w:val="0039403F"/>
    <w:rsid w:val="00397579"/>
    <w:rsid w:val="003A4865"/>
    <w:rsid w:val="003B7D94"/>
    <w:rsid w:val="003C523C"/>
    <w:rsid w:val="003D2B38"/>
    <w:rsid w:val="003D3DE1"/>
    <w:rsid w:val="003D45F6"/>
    <w:rsid w:val="003E0539"/>
    <w:rsid w:val="003E065C"/>
    <w:rsid w:val="003E5B26"/>
    <w:rsid w:val="00404FB1"/>
    <w:rsid w:val="00406BE1"/>
    <w:rsid w:val="00411FB9"/>
    <w:rsid w:val="0043677C"/>
    <w:rsid w:val="00440FBC"/>
    <w:rsid w:val="00446199"/>
    <w:rsid w:val="0045283B"/>
    <w:rsid w:val="00452B31"/>
    <w:rsid w:val="00452BA6"/>
    <w:rsid w:val="00461D7E"/>
    <w:rsid w:val="00476589"/>
    <w:rsid w:val="00486977"/>
    <w:rsid w:val="00497480"/>
    <w:rsid w:val="004A7535"/>
    <w:rsid w:val="004B4775"/>
    <w:rsid w:val="004F2CB3"/>
    <w:rsid w:val="004F711A"/>
    <w:rsid w:val="005031E7"/>
    <w:rsid w:val="00503E2D"/>
    <w:rsid w:val="00504E67"/>
    <w:rsid w:val="005117A5"/>
    <w:rsid w:val="00513A29"/>
    <w:rsid w:val="00537D71"/>
    <w:rsid w:val="00550A70"/>
    <w:rsid w:val="00551CA3"/>
    <w:rsid w:val="00563348"/>
    <w:rsid w:val="00567929"/>
    <w:rsid w:val="005762C5"/>
    <w:rsid w:val="00581BFB"/>
    <w:rsid w:val="00582B3E"/>
    <w:rsid w:val="0058364C"/>
    <w:rsid w:val="005865C8"/>
    <w:rsid w:val="0058766E"/>
    <w:rsid w:val="005A6892"/>
    <w:rsid w:val="005B2219"/>
    <w:rsid w:val="005C159E"/>
    <w:rsid w:val="005E386B"/>
    <w:rsid w:val="005F7F1C"/>
    <w:rsid w:val="006028ED"/>
    <w:rsid w:val="00602AD4"/>
    <w:rsid w:val="00605A0C"/>
    <w:rsid w:val="00605C98"/>
    <w:rsid w:val="006068E0"/>
    <w:rsid w:val="00613031"/>
    <w:rsid w:val="00617421"/>
    <w:rsid w:val="00621D42"/>
    <w:rsid w:val="00660453"/>
    <w:rsid w:val="006665FB"/>
    <w:rsid w:val="00676676"/>
    <w:rsid w:val="00683617"/>
    <w:rsid w:val="0069438A"/>
    <w:rsid w:val="006972E5"/>
    <w:rsid w:val="006B6949"/>
    <w:rsid w:val="006C116B"/>
    <w:rsid w:val="006C2B7F"/>
    <w:rsid w:val="006E1DDC"/>
    <w:rsid w:val="006E40EF"/>
    <w:rsid w:val="006F40E9"/>
    <w:rsid w:val="00700007"/>
    <w:rsid w:val="00720C9A"/>
    <w:rsid w:val="00721D88"/>
    <w:rsid w:val="00745F2C"/>
    <w:rsid w:val="00753A2E"/>
    <w:rsid w:val="00757877"/>
    <w:rsid w:val="007616F2"/>
    <w:rsid w:val="007632D7"/>
    <w:rsid w:val="007838A7"/>
    <w:rsid w:val="007914F8"/>
    <w:rsid w:val="00797843"/>
    <w:rsid w:val="007A506F"/>
    <w:rsid w:val="007B1F9B"/>
    <w:rsid w:val="007B5BD6"/>
    <w:rsid w:val="007C628B"/>
    <w:rsid w:val="007C6908"/>
    <w:rsid w:val="007C6CD3"/>
    <w:rsid w:val="007E1774"/>
    <w:rsid w:val="00801196"/>
    <w:rsid w:val="0080175F"/>
    <w:rsid w:val="0080337E"/>
    <w:rsid w:val="00810400"/>
    <w:rsid w:val="0081269B"/>
    <w:rsid w:val="008221F3"/>
    <w:rsid w:val="00826F91"/>
    <w:rsid w:val="00834DD8"/>
    <w:rsid w:val="0084085F"/>
    <w:rsid w:val="00854427"/>
    <w:rsid w:val="0086044C"/>
    <w:rsid w:val="00860C50"/>
    <w:rsid w:val="0087451A"/>
    <w:rsid w:val="008756A3"/>
    <w:rsid w:val="00876E69"/>
    <w:rsid w:val="00883370"/>
    <w:rsid w:val="00894505"/>
    <w:rsid w:val="00895671"/>
    <w:rsid w:val="008B0FFD"/>
    <w:rsid w:val="008B1810"/>
    <w:rsid w:val="008B2A7B"/>
    <w:rsid w:val="008C2E70"/>
    <w:rsid w:val="008C3CC4"/>
    <w:rsid w:val="008D1143"/>
    <w:rsid w:val="008D1D6B"/>
    <w:rsid w:val="008E11BB"/>
    <w:rsid w:val="008E15AD"/>
    <w:rsid w:val="008F5C5E"/>
    <w:rsid w:val="008F700C"/>
    <w:rsid w:val="00906BB5"/>
    <w:rsid w:val="00912AB6"/>
    <w:rsid w:val="00913F83"/>
    <w:rsid w:val="00916478"/>
    <w:rsid w:val="0092096A"/>
    <w:rsid w:val="00924796"/>
    <w:rsid w:val="00926409"/>
    <w:rsid w:val="00926C7E"/>
    <w:rsid w:val="00927F3A"/>
    <w:rsid w:val="00934EE8"/>
    <w:rsid w:val="00943DAF"/>
    <w:rsid w:val="00945330"/>
    <w:rsid w:val="0095389E"/>
    <w:rsid w:val="00957D90"/>
    <w:rsid w:val="00961963"/>
    <w:rsid w:val="00967033"/>
    <w:rsid w:val="00971EA7"/>
    <w:rsid w:val="00975534"/>
    <w:rsid w:val="0098078E"/>
    <w:rsid w:val="00986493"/>
    <w:rsid w:val="00993F6E"/>
    <w:rsid w:val="00996F6A"/>
    <w:rsid w:val="009A33F8"/>
    <w:rsid w:val="009B58A3"/>
    <w:rsid w:val="009C02AC"/>
    <w:rsid w:val="009C3395"/>
    <w:rsid w:val="009C33F2"/>
    <w:rsid w:val="009C3BA4"/>
    <w:rsid w:val="009C4309"/>
    <w:rsid w:val="009C6313"/>
    <w:rsid w:val="009E13DD"/>
    <w:rsid w:val="009E33F3"/>
    <w:rsid w:val="009F0C93"/>
    <w:rsid w:val="009F31B5"/>
    <w:rsid w:val="00A17E1B"/>
    <w:rsid w:val="00A21EB2"/>
    <w:rsid w:val="00A267C3"/>
    <w:rsid w:val="00A34BB0"/>
    <w:rsid w:val="00A35B28"/>
    <w:rsid w:val="00A47007"/>
    <w:rsid w:val="00A5060D"/>
    <w:rsid w:val="00A5681E"/>
    <w:rsid w:val="00A628A2"/>
    <w:rsid w:val="00A6726B"/>
    <w:rsid w:val="00A70DAF"/>
    <w:rsid w:val="00A877A2"/>
    <w:rsid w:val="00AA343D"/>
    <w:rsid w:val="00AA77AB"/>
    <w:rsid w:val="00AB36E4"/>
    <w:rsid w:val="00AC01F8"/>
    <w:rsid w:val="00AC0C44"/>
    <w:rsid w:val="00AC0C93"/>
    <w:rsid w:val="00AC38CC"/>
    <w:rsid w:val="00AD0D39"/>
    <w:rsid w:val="00AD67CB"/>
    <w:rsid w:val="00AE3BC5"/>
    <w:rsid w:val="00B01525"/>
    <w:rsid w:val="00B07E2F"/>
    <w:rsid w:val="00B2149A"/>
    <w:rsid w:val="00B229F0"/>
    <w:rsid w:val="00B26021"/>
    <w:rsid w:val="00B269DC"/>
    <w:rsid w:val="00B32EE6"/>
    <w:rsid w:val="00B367E2"/>
    <w:rsid w:val="00B508D7"/>
    <w:rsid w:val="00B55BC3"/>
    <w:rsid w:val="00B6214B"/>
    <w:rsid w:val="00B67B6F"/>
    <w:rsid w:val="00B80C60"/>
    <w:rsid w:val="00B87224"/>
    <w:rsid w:val="00B926EE"/>
    <w:rsid w:val="00B937CB"/>
    <w:rsid w:val="00B941BA"/>
    <w:rsid w:val="00B96003"/>
    <w:rsid w:val="00B9705F"/>
    <w:rsid w:val="00BA19BF"/>
    <w:rsid w:val="00BB3C38"/>
    <w:rsid w:val="00BC0FE2"/>
    <w:rsid w:val="00BE7347"/>
    <w:rsid w:val="00BE7605"/>
    <w:rsid w:val="00BF5218"/>
    <w:rsid w:val="00BF7176"/>
    <w:rsid w:val="00C0459B"/>
    <w:rsid w:val="00C05C0D"/>
    <w:rsid w:val="00C13099"/>
    <w:rsid w:val="00C37947"/>
    <w:rsid w:val="00C4015F"/>
    <w:rsid w:val="00C46963"/>
    <w:rsid w:val="00C47E50"/>
    <w:rsid w:val="00C65F7B"/>
    <w:rsid w:val="00C74268"/>
    <w:rsid w:val="00C866D6"/>
    <w:rsid w:val="00C95B69"/>
    <w:rsid w:val="00C97D69"/>
    <w:rsid w:val="00CA4E85"/>
    <w:rsid w:val="00CB10D7"/>
    <w:rsid w:val="00CB5E08"/>
    <w:rsid w:val="00CD02D8"/>
    <w:rsid w:val="00CD52A6"/>
    <w:rsid w:val="00CD6B76"/>
    <w:rsid w:val="00CE2B6E"/>
    <w:rsid w:val="00CE4A6B"/>
    <w:rsid w:val="00CF2C4D"/>
    <w:rsid w:val="00CF317D"/>
    <w:rsid w:val="00CF4DAB"/>
    <w:rsid w:val="00CF591B"/>
    <w:rsid w:val="00D00277"/>
    <w:rsid w:val="00D058CD"/>
    <w:rsid w:val="00D06877"/>
    <w:rsid w:val="00D13697"/>
    <w:rsid w:val="00D30B15"/>
    <w:rsid w:val="00D31873"/>
    <w:rsid w:val="00D36217"/>
    <w:rsid w:val="00D36C78"/>
    <w:rsid w:val="00D50A94"/>
    <w:rsid w:val="00D52EB3"/>
    <w:rsid w:val="00D54260"/>
    <w:rsid w:val="00D60ECE"/>
    <w:rsid w:val="00D751EF"/>
    <w:rsid w:val="00DA49BB"/>
    <w:rsid w:val="00DA4D60"/>
    <w:rsid w:val="00DC1D2D"/>
    <w:rsid w:val="00DC40B2"/>
    <w:rsid w:val="00DE2732"/>
    <w:rsid w:val="00DE390C"/>
    <w:rsid w:val="00DF1CC8"/>
    <w:rsid w:val="00DF6420"/>
    <w:rsid w:val="00E04291"/>
    <w:rsid w:val="00E12D67"/>
    <w:rsid w:val="00E13E14"/>
    <w:rsid w:val="00E34CF4"/>
    <w:rsid w:val="00E4601F"/>
    <w:rsid w:val="00E5407F"/>
    <w:rsid w:val="00E57368"/>
    <w:rsid w:val="00E6328A"/>
    <w:rsid w:val="00E71298"/>
    <w:rsid w:val="00E714B7"/>
    <w:rsid w:val="00E804FE"/>
    <w:rsid w:val="00E83087"/>
    <w:rsid w:val="00E84E5F"/>
    <w:rsid w:val="00E85A22"/>
    <w:rsid w:val="00EA17E3"/>
    <w:rsid w:val="00EA7C52"/>
    <w:rsid w:val="00EB37FB"/>
    <w:rsid w:val="00EB4B08"/>
    <w:rsid w:val="00EB5FF6"/>
    <w:rsid w:val="00EB71EE"/>
    <w:rsid w:val="00EC74DA"/>
    <w:rsid w:val="00EE6C12"/>
    <w:rsid w:val="00EF5384"/>
    <w:rsid w:val="00EF6C23"/>
    <w:rsid w:val="00EF6FCB"/>
    <w:rsid w:val="00F11BAA"/>
    <w:rsid w:val="00F201C3"/>
    <w:rsid w:val="00F230A3"/>
    <w:rsid w:val="00F32B07"/>
    <w:rsid w:val="00F351BC"/>
    <w:rsid w:val="00F45036"/>
    <w:rsid w:val="00F51FD7"/>
    <w:rsid w:val="00F5225E"/>
    <w:rsid w:val="00F56369"/>
    <w:rsid w:val="00F56372"/>
    <w:rsid w:val="00F6109A"/>
    <w:rsid w:val="00F66B23"/>
    <w:rsid w:val="00F71F44"/>
    <w:rsid w:val="00F73092"/>
    <w:rsid w:val="00F73944"/>
    <w:rsid w:val="00F8455B"/>
    <w:rsid w:val="00F97FC2"/>
    <w:rsid w:val="00FA461F"/>
    <w:rsid w:val="00FA48CA"/>
    <w:rsid w:val="00FA58D5"/>
    <w:rsid w:val="00FB6943"/>
    <w:rsid w:val="00FB6C7C"/>
    <w:rsid w:val="00FC2A51"/>
    <w:rsid w:val="00FE6001"/>
    <w:rsid w:val="00FE690B"/>
    <w:rsid w:val="00FF0CD6"/>
    <w:rsid w:val="00FF50FD"/>
    <w:rsid w:val="1D5879A8"/>
    <w:rsid w:val="26757A44"/>
    <w:rsid w:val="44910A9A"/>
    <w:rsid w:val="47396C8E"/>
    <w:rsid w:val="47492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37001"/>
  <w15:docId w15:val="{FC075E9F-CAEE-472D-B7FB-B28FA8317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table" w:styleId="TableGrid">
    <w:name w:val="Table Grid"/>
    <w:basedOn w:val="TableNormal"/>
    <w:uiPriority w:val="59"/>
    <w:rsid w:val="006665FB"/>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7A28"/>
    <w:rPr>
      <w:color w:val="0563C1" w:themeColor="hyperlink"/>
      <w:u w:val="single"/>
    </w:rPr>
  </w:style>
  <w:style w:type="character" w:styleId="UnresolvedMention">
    <w:name w:val="Unresolved Mention"/>
    <w:basedOn w:val="DefaultParagraphFont"/>
    <w:uiPriority w:val="99"/>
    <w:semiHidden/>
    <w:unhideWhenUsed/>
    <w:rsid w:val="00097A28"/>
    <w:rPr>
      <w:color w:val="605E5C"/>
      <w:shd w:val="clear" w:color="auto" w:fill="E1DFDD"/>
    </w:rPr>
  </w:style>
  <w:style w:type="paragraph" w:styleId="Date">
    <w:name w:val="Date"/>
    <w:basedOn w:val="Normal"/>
    <w:next w:val="Normal"/>
    <w:link w:val="DateChar"/>
    <w:uiPriority w:val="99"/>
    <w:semiHidden/>
    <w:unhideWhenUsed/>
    <w:rsid w:val="000666F7"/>
  </w:style>
  <w:style w:type="character" w:customStyle="1" w:styleId="DateChar">
    <w:name w:val="Date Char"/>
    <w:basedOn w:val="DefaultParagraphFont"/>
    <w:link w:val="Date"/>
    <w:uiPriority w:val="99"/>
    <w:semiHidden/>
    <w:rsid w:val="000666F7"/>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369226">
      <w:bodyDiv w:val="1"/>
      <w:marLeft w:val="0"/>
      <w:marRight w:val="0"/>
      <w:marTop w:val="0"/>
      <w:marBottom w:val="0"/>
      <w:divBdr>
        <w:top w:val="none" w:sz="0" w:space="0" w:color="auto"/>
        <w:left w:val="none" w:sz="0" w:space="0" w:color="auto"/>
        <w:bottom w:val="none" w:sz="0" w:space="0" w:color="auto"/>
        <w:right w:val="none" w:sz="0" w:space="0" w:color="auto"/>
      </w:divBdr>
    </w:div>
    <w:div w:id="1621523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hainingliang@hkust-gz.edu.cn"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257</TotalTime>
  <Pages>2</Pages>
  <Words>806</Words>
  <Characters>4291</Characters>
  <Application>Microsoft Office Word</Application>
  <DocSecurity>0</DocSecurity>
  <Lines>70</Lines>
  <Paragraphs>27</Paragraphs>
  <ScaleCrop>false</ScaleCrop>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Shen Yu</dc:creator>
  <cp:lastModifiedBy>Hai-Ning LIANG</cp:lastModifiedBy>
  <cp:revision>180</cp:revision>
  <cp:lastPrinted>2025-10-29T15:17:00Z</cp:lastPrinted>
  <dcterms:created xsi:type="dcterms:W3CDTF">2024-09-18T09:35:00Z</dcterms:created>
  <dcterms:modified xsi:type="dcterms:W3CDTF">2025-10-29T15:52:00Z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9A8C766BA21748D9BC7E1CC5B65F3DCF</vt:lpwstr>
  </property>
  <property fmtid="{D5CDD505-2E9C-101B-9397-08002B2CF9AE}" pid="4" name="GrammarlyDocumentId">
    <vt:lpwstr>6426c9e3119878d6923c2a46f8bcc79bd738e1d42a506c5fbda162b864f3a813</vt:lpwstr>
  </property>
</Properties>
</file>