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Curso: Análise e Desenvolvimento de Sistemas</w:t>
        <w:br/>
        <w:t>Unid. estudo: Análise e projeto de sistemas</w:t>
      </w:r>
    </w:p>
    <w:p>
      <w:pPr>
        <w:pStyle w:val="Standard"/>
        <w:rPr/>
      </w:pPr>
      <w:r>
        <w:rPr/>
        <w:t>Nome do projeto: My Inner</w:t>
      </w:r>
    </w:p>
    <w:p>
      <w:pPr>
        <w:pStyle w:val="Standard"/>
        <w:rPr/>
      </w:pPr>
      <w:r>
        <w:rPr/>
        <w:br/>
      </w:r>
      <w:r>
        <w:rPr>
          <w:b/>
        </w:rPr>
        <w:t>Alunos: Wendreo Fernandes RA: 16001435</w:t>
      </w:r>
    </w:p>
    <w:p>
      <w:pPr>
        <w:pStyle w:val="Standard"/>
        <w:rPr/>
      </w:pPr>
      <w:r>
        <w:rPr>
          <w:b/>
        </w:rPr>
        <w:tab/>
        <w:t xml:space="preserve">   Douglas Domenciano       </w:t>
      </w:r>
      <w:bookmarkStart w:id="0" w:name="__DdeLink__84_3360666522"/>
      <w:r>
        <w:rPr>
          <w:b/>
        </w:rPr>
        <w:t>16xxxxx</w:t>
      </w:r>
      <w:bookmarkEnd w:id="0"/>
      <w:r>
        <w:rPr>
          <w:b/>
        </w:rPr>
        <w:br/>
        <w:tab/>
        <w:t xml:space="preserve">   Pedro Pozzel Bono</w:t>
        <w:tab/>
        <w:t xml:space="preserve">           16xxxxx</w:t>
      </w:r>
    </w:p>
    <w:p>
      <w:pPr>
        <w:pStyle w:val="Standard"/>
        <w:rPr/>
      </w:pPr>
      <w:r>
        <w:rPr>
          <w:b/>
        </w:rPr>
        <w:tab/>
        <w:t xml:space="preserve">   Marcus Cantarelli</w:t>
        <w:tab/>
        <w:t xml:space="preserve">           16xxxxx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Descrição numerada</w:t>
      </w:r>
    </w:p>
    <w:p>
      <w:pPr>
        <w:pStyle w:val="Normal"/>
        <w:rPr/>
      </w:pPr>
      <w:r>
        <w:rPr>
          <w:b/>
          <w:bCs/>
        </w:rPr>
        <w:t>Caso de uso 1: Cadastro</w:t>
      </w:r>
      <w:r>
        <w:rPr/>
        <w:br/>
        <w:t>1. O usuário acessa o sistema.</w:t>
        <w:br/>
        <w:t>2. O usuário preenche o formulário com dados pessoais reais.</w:t>
      </w:r>
    </w:p>
    <w:p>
      <w:pPr>
        <w:pStyle w:val="Normal"/>
        <w:rPr/>
      </w:pPr>
      <w:r>
        <w:rPr/>
        <w:t>3. O usuário aceita os termos de uso.</w:t>
      </w:r>
    </w:p>
    <w:p>
      <w:pPr>
        <w:pStyle w:val="Standard"/>
        <w:rPr/>
      </w:pPr>
      <w:r>
        <w:rPr/>
        <w:br/>
      </w:r>
      <w:r>
        <w:rPr>
          <w:b/>
          <w:bCs/>
        </w:rPr>
        <w:t xml:space="preserve">Caso de uso 2: Acesso </w:t>
      </w:r>
      <w:r>
        <w:rPr/>
        <w:br/>
        <w:t>1. O usuário clica em login.</w:t>
      </w:r>
    </w:p>
    <w:p>
      <w:pPr>
        <w:pStyle w:val="Standard"/>
        <w:rPr/>
      </w:pPr>
      <w:r>
        <w:rPr/>
        <w:t>2. O usuário insere seu e-mail/usuário e sua senha.</w:t>
        <w:br/>
        <w:t>3. O usuário é redirecionado para a página principal do sistema.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3: Avaliação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O usuário pesquisa por um perfil cadastrado.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2. O usuário visualiza o perfil e suas respectivas avaliações.</w:t>
        <w:br/>
        <w:t>3. O usuário pode fazer a avaliação do perfil.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4. As avaliações ficaram disponíveis para visualização.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Narrativa Particionada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t>.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Requisitos Funcionais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overflowPunct w:val="tru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permitir o cadastro de novos usuários;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permitir o login dos usuários cadastrados;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só deverá autorizar o acesso aos usuários que aceitarem os termos de uso;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permitir que o usuário busque por outros perfis;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deve permitir que um usuário faça a avaliação de outro perfil;</w:t>
      </w:r>
    </w:p>
    <w:p>
      <w:pPr>
        <w:pStyle w:val="Normal"/>
        <w:widowControl w:val="false"/>
        <w:numPr>
          <w:ilvl w:val="0"/>
          <w:numId w:val="2"/>
        </w:numPr>
        <w:overflowPunct w:val="true"/>
        <w:rPr/>
      </w:pPr>
      <w:r>
        <w:rPr>
          <w:rFonts w:eastAsia="Liberation Serif" w:cs="Liberation Serif"/>
        </w:rPr>
        <w:t>deve exibir as avaliações.</w:t>
      </w:r>
    </w:p>
    <w:p>
      <w:pPr>
        <w:pStyle w:val="Normal"/>
        <w:widowControl w:val="false"/>
        <w:numPr>
          <w:ilvl w:val="0"/>
          <w:numId w:val="0"/>
        </w:numPr>
        <w:overflowPunct w:val="true"/>
        <w:ind w:left="0" w:hanging="0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Standard"/>
        <w:widowControl w:val="false"/>
        <w:numPr>
          <w:ilvl w:val="0"/>
          <w:numId w:val="0"/>
        </w:numPr>
        <w:overflowPunct w:val="true"/>
        <w:ind w:left="360" w:hanging="0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Requisitos Não-Funcionais</w:t>
      </w:r>
    </w:p>
    <w:p>
      <w:pPr>
        <w:pStyle w:val="Standard"/>
        <w:numPr>
          <w:ilvl w:val="0"/>
          <w:numId w:val="0"/>
        </w:numPr>
        <w:ind w:left="36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overflowPunct w:val="tru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1"/>
        </w:numPr>
        <w:overflowPunct w:val="true"/>
        <w:rPr/>
      </w:pPr>
      <w:r>
        <w:rPr>
          <w:rFonts w:eastAsia="Liberation Serif" w:cs="Liberation Serif"/>
        </w:rPr>
        <w:t>ser confiável e estável;</w:t>
      </w:r>
    </w:p>
    <w:p>
      <w:pPr>
        <w:pStyle w:val="Normal"/>
        <w:widowControl w:val="false"/>
        <w:numPr>
          <w:ilvl w:val="0"/>
          <w:numId w:val="1"/>
        </w:numPr>
        <w:overflowPunct w:val="true"/>
        <w:rPr/>
      </w:pPr>
      <w:r>
        <w:rPr>
          <w:rFonts w:eastAsia="Liberation Serif" w:cs="Liberation Serif"/>
        </w:rPr>
        <w:t>ser Web;</w:t>
      </w:r>
    </w:p>
    <w:p>
      <w:pPr>
        <w:pStyle w:val="Normal"/>
        <w:widowControl w:val="false"/>
        <w:numPr>
          <w:ilvl w:val="0"/>
          <w:numId w:val="1"/>
        </w:numPr>
        <w:overflowPunct w:val="true"/>
        <w:rPr/>
      </w:pPr>
      <w:r>
        <w:rPr>
          <w:rFonts w:eastAsia="Liberation Serif" w:cs="Liberation Serif"/>
        </w:rPr>
        <w:t>estar hospedado em um servidor (gratuito ou não);</w:t>
      </w:r>
    </w:p>
    <w:p>
      <w:pPr>
        <w:pStyle w:val="Normal"/>
        <w:widowControl w:val="false"/>
        <w:numPr>
          <w:ilvl w:val="0"/>
          <w:numId w:val="1"/>
        </w:numPr>
        <w:overflowPunct w:val="true"/>
        <w:rPr/>
      </w:pPr>
      <w:r>
        <w:rPr>
          <w:rFonts w:eastAsia="Liberation Serif" w:cs="Liberation Serif"/>
        </w:rPr>
        <w:t>ser desenvolvido em linguagem PHP;</w:t>
      </w:r>
    </w:p>
    <w:p>
      <w:pPr>
        <w:pStyle w:val="Normal"/>
        <w:widowControl w:val="false"/>
        <w:numPr>
          <w:ilvl w:val="0"/>
          <w:numId w:val="1"/>
        </w:numPr>
        <w:overflowPunct w:val="true"/>
        <w:rPr/>
      </w:pPr>
      <w:r>
        <w:rPr>
          <w:rFonts w:eastAsia="Liberation Serif" w:cs="Liberation Serif"/>
        </w:rPr>
        <w:t>ter integração com banco de dados MySQL.</w:t>
      </w:r>
    </w:p>
    <w:p>
      <w:pPr>
        <w:pStyle w:val="Normal"/>
        <w:widowControl w:val="false"/>
        <w:overflowPunct w:val="tru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overflowPunct w:val="tru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numPr>
          <w:ilvl w:val="0"/>
          <w:numId w:val="0"/>
        </w:numPr>
        <w:overflowPunct w:val="true"/>
        <w:ind w:left="360" w:hanging="0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numPr>
          <w:ilvl w:val="0"/>
          <w:numId w:val="0"/>
        </w:numPr>
        <w:overflowPunct w:val="true"/>
        <w:ind w:left="360" w:hanging="0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Regras de Negócio</w:t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…</w:t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Fluxograma de negócio</w:t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…</w:t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/>
          <w:bCs/>
          <w:sz w:val="28"/>
          <w:szCs w:val="28"/>
        </w:rPr>
        <w:t>Casos de uso</w:t>
      </w:r>
    </w:p>
    <w:p>
      <w:pPr>
        <w:pStyle w:val="Normal"/>
        <w:widowControl w:val="false"/>
        <w:overflowPunct w:val="tru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overflowPunct w:val="true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LibreOffice/5.3.0.3$Linux_X86_64 LibreOffice_project/7074905676c47b82bbcfbea1aeefc84afe1c50e1</Application>
  <Pages>2</Pages>
  <Words>244</Words>
  <Characters>1213</Characters>
  <CharactersWithSpaces>1452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2017-03-12T13:58:43Z</dcterms:created>
  <dc:creator/>
  <dc:description/>
  <dc:language>pt-BR</dc:language>
  <cp:lastModifiedBy/>
  <dcterms:modified xsi:type="dcterms:W3CDTF">2017-03-12T21:10:33Z</dcterms:modified>
  <cp:revision>16</cp:revision>
  <dc:subject/>
  <dc:title/>
</cp:coreProperties>
</file>